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091" w:rsidRDefault="003D0C88" w:rsidP="00A76091">
      <w:pPr>
        <w:pStyle w:val="11"/>
        <w:shd w:val="clear" w:color="auto" w:fill="FFFFFF"/>
        <w:rPr>
          <w:color w:val="auto"/>
        </w:rPr>
      </w:pPr>
      <w:r>
        <w:rPr>
          <w:color w:val="auto"/>
        </w:rPr>
        <w:pict>
          <v:rect id="_x0000_s1026" style="position:absolute;left:0;text-align:left;margin-left:-1.05pt;margin-top:-20.75pt;width:483pt;height:774pt;z-index:251658240" strokeweight="6pt">
            <v:stroke linestyle="thickBetweenThin"/>
            <v:textbox style="mso-next-textbox:#_x0000_s1026">
              <w:txbxContent>
                <w:p w:rsidR="007E16C5" w:rsidRPr="00A76091" w:rsidRDefault="007E16C5" w:rsidP="00A76091">
                  <w:pPr>
                    <w:spacing w:after="0" w:line="240" w:lineRule="auto"/>
                    <w:jc w:val="center"/>
                    <w:rPr>
                      <w:rFonts w:ascii="Times New Roman" w:hAnsi="Times New Roman" w:cs="Times New Roman"/>
                      <w:sz w:val="28"/>
                      <w:szCs w:val="28"/>
                    </w:rPr>
                  </w:pPr>
                  <w:r>
                    <w:rPr>
                      <w:sz w:val="28"/>
                      <w:szCs w:val="28"/>
                    </w:rPr>
                    <w:t xml:space="preserve">                                                         </w:t>
                  </w:r>
                  <w:r w:rsidRPr="00A76091">
                    <w:rPr>
                      <w:rFonts w:ascii="Times New Roman" w:hAnsi="Times New Roman" w:cs="Times New Roman"/>
                      <w:sz w:val="28"/>
                      <w:szCs w:val="28"/>
                    </w:rPr>
                    <w:t xml:space="preserve">Приложение к решению Совета </w:t>
                  </w:r>
                </w:p>
                <w:p w:rsidR="007E16C5" w:rsidRPr="00A76091" w:rsidRDefault="007E16C5" w:rsidP="00A76091">
                  <w:pPr>
                    <w:spacing w:after="0" w:line="240" w:lineRule="auto"/>
                    <w:jc w:val="center"/>
                    <w:rPr>
                      <w:rFonts w:ascii="Times New Roman" w:hAnsi="Times New Roman" w:cs="Times New Roman"/>
                      <w:sz w:val="28"/>
                      <w:szCs w:val="28"/>
                    </w:rPr>
                  </w:pPr>
                  <w:r w:rsidRPr="00A760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6091">
                    <w:rPr>
                      <w:rFonts w:ascii="Times New Roman" w:hAnsi="Times New Roman" w:cs="Times New Roman"/>
                      <w:sz w:val="28"/>
                      <w:szCs w:val="28"/>
                    </w:rPr>
                    <w:t xml:space="preserve">муниципального образования </w:t>
                  </w:r>
                </w:p>
                <w:p w:rsidR="007E16C5" w:rsidRPr="006C0A90" w:rsidRDefault="007E16C5" w:rsidP="006C0A90">
                  <w:pPr>
                    <w:pStyle w:val="aa"/>
                    <w:numPr>
                      <w:ilvl w:val="0"/>
                      <w:numId w:val="27"/>
                    </w:numPr>
                    <w:spacing w:after="0" w:line="240" w:lineRule="auto"/>
                    <w:jc w:val="center"/>
                    <w:rPr>
                      <w:rFonts w:ascii="Times New Roman" w:hAnsi="Times New Roman" w:cs="Times New Roman"/>
                      <w:sz w:val="28"/>
                      <w:szCs w:val="28"/>
                    </w:rPr>
                  </w:pPr>
                  <w:r w:rsidRPr="006C0A90">
                    <w:rPr>
                      <w:rFonts w:ascii="Times New Roman" w:hAnsi="Times New Roman" w:cs="Times New Roman"/>
                      <w:sz w:val="28"/>
                      <w:szCs w:val="28"/>
                    </w:rPr>
                    <w:t>Динской район</w:t>
                  </w:r>
                </w:p>
                <w:p w:rsidR="007E16C5" w:rsidRPr="00A76091" w:rsidRDefault="007E16C5" w:rsidP="00A76091">
                  <w:pPr>
                    <w:spacing w:after="0" w:line="240" w:lineRule="auto"/>
                    <w:jc w:val="center"/>
                    <w:rPr>
                      <w:rFonts w:ascii="Times New Roman" w:hAnsi="Times New Roman" w:cs="Times New Roman"/>
                      <w:sz w:val="28"/>
                      <w:szCs w:val="28"/>
                    </w:rPr>
                  </w:pPr>
                  <w:r w:rsidRPr="00A760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6091">
                    <w:rPr>
                      <w:rFonts w:ascii="Times New Roman" w:hAnsi="Times New Roman" w:cs="Times New Roman"/>
                      <w:sz w:val="28"/>
                      <w:szCs w:val="28"/>
                    </w:rPr>
                    <w:t>от__________ 2012г.  № _____</w:t>
                  </w:r>
                </w:p>
                <w:p w:rsidR="007E16C5" w:rsidRDefault="007E16C5" w:rsidP="00A76091">
                  <w:pPr>
                    <w:spacing w:line="240" w:lineRule="auto"/>
                    <w:jc w:val="center"/>
                    <w:rPr>
                      <w:b/>
                      <w:color w:val="FF0000"/>
                      <w:sz w:val="28"/>
                      <w:szCs w:val="28"/>
                    </w:rPr>
                  </w:pPr>
                </w:p>
                <w:p w:rsidR="007E16C5" w:rsidRPr="00A9338C" w:rsidRDefault="007E16C5" w:rsidP="00A76091">
                  <w:pPr>
                    <w:spacing w:line="240" w:lineRule="auto"/>
                    <w:jc w:val="center"/>
                    <w:rPr>
                      <w:b/>
                      <w:color w:val="FF0000"/>
                      <w:sz w:val="28"/>
                      <w:szCs w:val="28"/>
                    </w:rPr>
                  </w:pPr>
                </w:p>
                <w:p w:rsidR="007E16C5" w:rsidRPr="00CC3E87" w:rsidRDefault="007E16C5" w:rsidP="00A76091">
                  <w:pPr>
                    <w:spacing w:line="240" w:lineRule="auto"/>
                    <w:jc w:val="center"/>
                    <w:rPr>
                      <w:b/>
                      <w:color w:val="FF0000"/>
                      <w:sz w:val="72"/>
                      <w:szCs w:val="72"/>
                    </w:rPr>
                  </w:pPr>
                  <w:r>
                    <w:rPr>
                      <w:b/>
                      <w:noProof/>
                      <w:color w:val="FF0000"/>
                      <w:sz w:val="72"/>
                      <w:szCs w:val="72"/>
                    </w:rPr>
                    <w:drawing>
                      <wp:inline distT="0" distB="0" distL="0" distR="0">
                        <wp:extent cx="2615565" cy="2296795"/>
                        <wp:effectExtent l="19050" t="0" r="0" b="0"/>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8"/>
                                <a:srcRect/>
                                <a:stretch>
                                  <a:fillRect/>
                                </a:stretch>
                              </pic:blipFill>
                              <pic:spPr bwMode="auto">
                                <a:xfrm>
                                  <a:off x="0" y="0"/>
                                  <a:ext cx="2615565" cy="2296795"/>
                                </a:xfrm>
                                <a:prstGeom prst="rect">
                                  <a:avLst/>
                                </a:prstGeom>
                                <a:noFill/>
                                <a:ln w="9525">
                                  <a:noFill/>
                                  <a:miter lim="800000"/>
                                  <a:headEnd/>
                                  <a:tailEnd/>
                                </a:ln>
                              </pic:spPr>
                            </pic:pic>
                          </a:graphicData>
                        </a:graphic>
                      </wp:inline>
                    </w:drawing>
                  </w:r>
                </w:p>
                <w:p w:rsidR="007E16C5" w:rsidRDefault="007E16C5" w:rsidP="00A76091">
                  <w:pPr>
                    <w:spacing w:line="240" w:lineRule="auto"/>
                    <w:jc w:val="center"/>
                    <w:rPr>
                      <w:rFonts w:ascii="Times New Roman" w:hAnsi="Times New Roman" w:cs="Times New Roman"/>
                      <w:b/>
                      <w:color w:val="FF0000"/>
                      <w:sz w:val="72"/>
                      <w:szCs w:val="72"/>
                    </w:rPr>
                  </w:pPr>
                </w:p>
                <w:p w:rsidR="007E16C5" w:rsidRDefault="007E16C5" w:rsidP="00A76091">
                  <w:pPr>
                    <w:spacing w:line="240" w:lineRule="auto"/>
                    <w:jc w:val="center"/>
                    <w:rPr>
                      <w:rFonts w:ascii="Times New Roman" w:hAnsi="Times New Roman" w:cs="Times New Roman"/>
                      <w:b/>
                      <w:color w:val="FF0000"/>
                      <w:sz w:val="72"/>
                      <w:szCs w:val="72"/>
                    </w:rPr>
                  </w:pPr>
                </w:p>
                <w:p w:rsidR="007E16C5" w:rsidRPr="00A76091" w:rsidRDefault="007E16C5" w:rsidP="00A76091">
                  <w:pPr>
                    <w:spacing w:line="240" w:lineRule="auto"/>
                    <w:jc w:val="center"/>
                    <w:rPr>
                      <w:rFonts w:ascii="Times New Roman" w:hAnsi="Times New Roman" w:cs="Times New Roman"/>
                      <w:b/>
                      <w:color w:val="FF0000"/>
                      <w:sz w:val="72"/>
                      <w:szCs w:val="72"/>
                    </w:rPr>
                  </w:pPr>
                  <w:r w:rsidRPr="00A76091">
                    <w:rPr>
                      <w:rFonts w:ascii="Times New Roman" w:hAnsi="Times New Roman" w:cs="Times New Roman"/>
                      <w:b/>
                      <w:color w:val="FF0000"/>
                      <w:sz w:val="72"/>
                      <w:szCs w:val="72"/>
                    </w:rPr>
                    <w:t xml:space="preserve">Стратегия </w:t>
                  </w:r>
                </w:p>
                <w:p w:rsidR="007E16C5" w:rsidRPr="00A76091" w:rsidRDefault="007E16C5" w:rsidP="00A76091">
                  <w:pPr>
                    <w:spacing w:line="240" w:lineRule="auto"/>
                    <w:jc w:val="center"/>
                    <w:rPr>
                      <w:rFonts w:ascii="Times New Roman" w:hAnsi="Times New Roman" w:cs="Times New Roman"/>
                      <w:b/>
                      <w:color w:val="FF0000"/>
                      <w:sz w:val="72"/>
                      <w:szCs w:val="72"/>
                    </w:rPr>
                  </w:pPr>
                  <w:r w:rsidRPr="00A76091">
                    <w:rPr>
                      <w:rFonts w:ascii="Times New Roman" w:hAnsi="Times New Roman" w:cs="Times New Roman"/>
                      <w:b/>
                      <w:color w:val="FF0000"/>
                      <w:sz w:val="72"/>
                      <w:szCs w:val="72"/>
                    </w:rPr>
                    <w:t>социально-экономического развития муниципального образования Динской район</w:t>
                  </w:r>
                </w:p>
                <w:p w:rsidR="007E16C5" w:rsidRPr="00A76091" w:rsidRDefault="007E16C5" w:rsidP="00A76091">
                  <w:pPr>
                    <w:spacing w:line="240" w:lineRule="auto"/>
                    <w:jc w:val="center"/>
                    <w:rPr>
                      <w:rFonts w:ascii="Times New Roman" w:hAnsi="Times New Roman" w:cs="Times New Roman"/>
                      <w:b/>
                      <w:color w:val="FF0000"/>
                      <w:sz w:val="72"/>
                      <w:szCs w:val="72"/>
                    </w:rPr>
                  </w:pPr>
                  <w:r w:rsidRPr="00A76091">
                    <w:rPr>
                      <w:rFonts w:ascii="Times New Roman" w:hAnsi="Times New Roman" w:cs="Times New Roman"/>
                      <w:b/>
                      <w:color w:val="FF0000"/>
                      <w:sz w:val="72"/>
                      <w:szCs w:val="72"/>
                    </w:rPr>
                    <w:t>до 2020 года</w:t>
                  </w:r>
                </w:p>
                <w:p w:rsidR="007E16C5" w:rsidRDefault="007E16C5" w:rsidP="00A76091">
                  <w:pPr>
                    <w:jc w:val="center"/>
                  </w:pPr>
                </w:p>
                <w:p w:rsidR="007E16C5" w:rsidRDefault="007E16C5" w:rsidP="00A76091">
                  <w:pPr>
                    <w:jc w:val="center"/>
                  </w:pPr>
                </w:p>
                <w:p w:rsidR="007E16C5" w:rsidRDefault="007E16C5" w:rsidP="00A76091">
                  <w:pPr>
                    <w:jc w:val="center"/>
                  </w:pPr>
                </w:p>
                <w:p w:rsidR="007E16C5" w:rsidRDefault="007E16C5" w:rsidP="00A76091">
                  <w:pPr>
                    <w:jc w:val="center"/>
                  </w:pPr>
                </w:p>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p w:rsidR="007E16C5" w:rsidRDefault="007E16C5" w:rsidP="00A76091"/>
              </w:txbxContent>
            </v:textbox>
            <w10:wrap side="left"/>
          </v:rect>
        </w:pict>
      </w:r>
      <w:r w:rsidR="002A2A47">
        <w:rPr>
          <w:color w:val="auto"/>
        </w:rPr>
        <w:t xml:space="preserve"> </w:t>
      </w: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A76091" w:rsidRDefault="00A76091" w:rsidP="00A76091">
      <w:pPr>
        <w:pStyle w:val="11"/>
        <w:shd w:val="clear" w:color="auto" w:fill="FFFFFF"/>
        <w:rPr>
          <w:color w:val="auto"/>
        </w:rPr>
      </w:pPr>
    </w:p>
    <w:p w:rsidR="00BD0CC6" w:rsidRDefault="00BD0CC6" w:rsidP="00BD0CC6"/>
    <w:p w:rsidR="00BD0CC6" w:rsidRPr="00BD0CC6" w:rsidRDefault="00BD0CC6" w:rsidP="00BD0CC6"/>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13"/>
        <w:gridCol w:w="1418"/>
      </w:tblGrid>
      <w:tr w:rsidR="00A76091" w:rsidTr="0009719F">
        <w:tc>
          <w:tcPr>
            <w:tcW w:w="8613" w:type="dxa"/>
          </w:tcPr>
          <w:p w:rsidR="00A76091" w:rsidRDefault="00CC6D74" w:rsidP="00CC6D74">
            <w:pPr>
              <w:pStyle w:val="11"/>
              <w:shd w:val="clear" w:color="auto" w:fill="FFFFFF"/>
              <w:rPr>
                <w:color w:val="auto"/>
              </w:rPr>
            </w:pPr>
            <w:r w:rsidRPr="00A7437D">
              <w:rPr>
                <w:color w:val="auto"/>
              </w:rPr>
              <w:t>Содержание</w:t>
            </w:r>
          </w:p>
          <w:p w:rsidR="00405B90" w:rsidRPr="00405B90" w:rsidRDefault="00405B90" w:rsidP="00405B90"/>
        </w:tc>
        <w:tc>
          <w:tcPr>
            <w:tcW w:w="1418" w:type="dxa"/>
          </w:tcPr>
          <w:p w:rsidR="00A76091" w:rsidRPr="00CC6D74" w:rsidRDefault="00CC6D74" w:rsidP="00A76091">
            <w:pPr>
              <w:rPr>
                <w:rFonts w:ascii="Times New Roman" w:hAnsi="Times New Roman" w:cs="Times New Roman"/>
                <w:b/>
                <w:sz w:val="28"/>
                <w:szCs w:val="28"/>
              </w:rPr>
            </w:pPr>
            <w:r w:rsidRPr="00CC6D74">
              <w:rPr>
                <w:rFonts w:ascii="Times New Roman" w:hAnsi="Times New Roman" w:cs="Times New Roman"/>
                <w:b/>
                <w:sz w:val="28"/>
                <w:szCs w:val="28"/>
              </w:rPr>
              <w:t>страница</w:t>
            </w:r>
          </w:p>
        </w:tc>
      </w:tr>
      <w:tr w:rsidR="00A76091" w:rsidTr="0009719F">
        <w:tc>
          <w:tcPr>
            <w:tcW w:w="8613" w:type="dxa"/>
          </w:tcPr>
          <w:p w:rsidR="00DB5E20" w:rsidRPr="00DB5E20" w:rsidRDefault="00DB5E20" w:rsidP="00CC6D74">
            <w:pPr>
              <w:pStyle w:val="11"/>
              <w:shd w:val="clear" w:color="auto" w:fill="FFFFFF"/>
              <w:rPr>
                <w:color w:val="auto"/>
              </w:rPr>
            </w:pPr>
            <w:r w:rsidRPr="00DB5E20">
              <w:rPr>
                <w:color w:val="auto"/>
              </w:rPr>
              <w:t>Раздел 1. Оценка социально-экономического положения и потенциала  муниципального образования Динской район.</w:t>
            </w:r>
          </w:p>
          <w:p w:rsidR="00DB5E20" w:rsidRPr="00DB5E20" w:rsidRDefault="00DB5E20" w:rsidP="00CC6D74">
            <w:pPr>
              <w:shd w:val="clear" w:color="auto" w:fill="FFFFFF"/>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1.1.</w:t>
            </w:r>
            <w:r w:rsidRPr="00DB5E20">
              <w:rPr>
                <w:rFonts w:ascii="Times New Roman" w:hAnsi="Times New Roman" w:cs="Times New Roman"/>
                <w:sz w:val="28"/>
                <w:szCs w:val="28"/>
              </w:rPr>
              <w:tab/>
              <w:t>Общая характеристика и современные тенденции социально-экономического развития муниципального образования.</w:t>
            </w:r>
            <w:r w:rsidR="00405B90">
              <w:rPr>
                <w:rFonts w:ascii="Times New Roman" w:hAnsi="Times New Roman" w:cs="Times New Roman"/>
                <w:sz w:val="28"/>
                <w:szCs w:val="28"/>
              </w:rPr>
              <w:t xml:space="preserve">               </w:t>
            </w:r>
          </w:p>
          <w:p w:rsidR="00DB5E20" w:rsidRPr="00DB5E20" w:rsidRDefault="00DB5E20" w:rsidP="00CC6D74">
            <w:pPr>
              <w:shd w:val="clear" w:color="auto" w:fill="FFFFFF"/>
              <w:tabs>
                <w:tab w:val="left" w:pos="720"/>
                <w:tab w:val="left" w:pos="1469"/>
              </w:tabs>
              <w:ind w:right="180" w:firstLine="720"/>
              <w:rPr>
                <w:rFonts w:ascii="Times New Roman" w:hAnsi="Times New Roman" w:cs="Times New Roman"/>
                <w:spacing w:val="-3"/>
                <w:sz w:val="28"/>
                <w:szCs w:val="28"/>
              </w:rPr>
            </w:pPr>
            <w:r w:rsidRPr="00DB5E20">
              <w:rPr>
                <w:rFonts w:ascii="Times New Roman" w:hAnsi="Times New Roman" w:cs="Times New Roman"/>
                <w:spacing w:val="-3"/>
                <w:sz w:val="28"/>
                <w:szCs w:val="28"/>
              </w:rPr>
              <w:t xml:space="preserve">1.2. Определение сильных и слабых сторон  муниципального образования  </w:t>
            </w:r>
            <w:r w:rsidRPr="00DB5E20">
              <w:rPr>
                <w:rFonts w:ascii="Times New Roman" w:hAnsi="Times New Roman" w:cs="Times New Roman"/>
                <w:sz w:val="28"/>
                <w:szCs w:val="28"/>
              </w:rPr>
              <w:t>Динской район</w:t>
            </w:r>
            <w:r w:rsidRPr="00DB5E20">
              <w:rPr>
                <w:rFonts w:ascii="Times New Roman" w:hAnsi="Times New Roman" w:cs="Times New Roman"/>
                <w:spacing w:val="-3"/>
                <w:sz w:val="28"/>
                <w:szCs w:val="28"/>
              </w:rPr>
              <w:t xml:space="preserve">  по методике </w:t>
            </w:r>
            <w:r w:rsidRPr="00DB5E20">
              <w:rPr>
                <w:rFonts w:ascii="Times New Roman" w:hAnsi="Times New Roman" w:cs="Times New Roman"/>
                <w:spacing w:val="-3"/>
                <w:sz w:val="28"/>
                <w:szCs w:val="28"/>
                <w:lang w:val="en-US"/>
              </w:rPr>
              <w:t>SWOT</w:t>
            </w:r>
            <w:r w:rsidRPr="00DB5E20">
              <w:rPr>
                <w:rFonts w:ascii="Times New Roman" w:hAnsi="Times New Roman" w:cs="Times New Roman"/>
                <w:sz w:val="28"/>
                <w:szCs w:val="28"/>
              </w:rPr>
              <w:t>(сильные стороны, слабые стороны, возможности и угрозы)</w:t>
            </w:r>
            <w:r w:rsidRPr="00DB5E20">
              <w:rPr>
                <w:rFonts w:ascii="Times New Roman" w:hAnsi="Times New Roman" w:cs="Times New Roman"/>
                <w:spacing w:val="-3"/>
                <w:sz w:val="28"/>
                <w:szCs w:val="28"/>
              </w:rPr>
              <w:t>.</w:t>
            </w:r>
          </w:p>
          <w:p w:rsidR="00DB5E20" w:rsidRPr="00DB5E20" w:rsidRDefault="00DB5E20" w:rsidP="00CC6D74">
            <w:pPr>
              <w:shd w:val="clear" w:color="auto" w:fill="FFFFFF"/>
              <w:tabs>
                <w:tab w:val="left" w:pos="720"/>
                <w:tab w:val="left" w:pos="1469"/>
                <w:tab w:val="left" w:pos="2340"/>
              </w:tabs>
              <w:ind w:right="180" w:firstLine="720"/>
              <w:rPr>
                <w:rFonts w:ascii="Times New Roman" w:hAnsi="Times New Roman" w:cs="Times New Roman"/>
                <w:b/>
                <w:bCs/>
                <w:spacing w:val="-3"/>
                <w:sz w:val="28"/>
                <w:szCs w:val="28"/>
              </w:rPr>
            </w:pPr>
            <w:r w:rsidRPr="00DB5E20">
              <w:rPr>
                <w:rFonts w:ascii="Times New Roman" w:hAnsi="Times New Roman" w:cs="Times New Roman"/>
                <w:b/>
                <w:bCs/>
                <w:spacing w:val="-3"/>
                <w:sz w:val="28"/>
                <w:szCs w:val="28"/>
              </w:rPr>
              <w:t>Раздел 2. Стратегическая цель и стратегические, приоритетные направления развития муниципального образования Динской район.</w:t>
            </w:r>
          </w:p>
          <w:p w:rsidR="00DB5E20" w:rsidRPr="00DB5E20" w:rsidRDefault="00DB5E20" w:rsidP="00CC6D74">
            <w:pPr>
              <w:pStyle w:val="12"/>
              <w:tabs>
                <w:tab w:val="left" w:pos="1276"/>
              </w:tabs>
              <w:ind w:left="0" w:firstLine="709"/>
              <w:jc w:val="both"/>
              <w:rPr>
                <w:sz w:val="28"/>
                <w:szCs w:val="28"/>
              </w:rPr>
            </w:pPr>
            <w:r w:rsidRPr="00DB5E20">
              <w:rPr>
                <w:b/>
                <w:bCs/>
                <w:spacing w:val="-3"/>
                <w:sz w:val="28"/>
                <w:szCs w:val="28"/>
              </w:rPr>
              <w:t>Раздел 3.</w:t>
            </w:r>
            <w:r w:rsidRPr="00DB5E20">
              <w:rPr>
                <w:sz w:val="28"/>
                <w:szCs w:val="28"/>
              </w:rPr>
              <w:tab/>
            </w:r>
            <w:r w:rsidRPr="00DB5E20">
              <w:rPr>
                <w:b/>
                <w:sz w:val="28"/>
                <w:szCs w:val="28"/>
              </w:rPr>
              <w:t>Текущее состояние и перспективы развития инфраструктурного комплекса муниципального образования</w:t>
            </w:r>
            <w:r w:rsidRPr="00DB5E20">
              <w:rPr>
                <w:sz w:val="28"/>
                <w:szCs w:val="28"/>
              </w:rPr>
              <w:t>.</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3.1.</w:t>
            </w:r>
            <w:r w:rsidRPr="00DB5E20">
              <w:rPr>
                <w:rFonts w:ascii="Times New Roman" w:hAnsi="Times New Roman" w:cs="Times New Roman"/>
                <w:sz w:val="28"/>
                <w:szCs w:val="28"/>
              </w:rPr>
              <w:tab/>
              <w:t>Развитие транспортной инфраструктуры.</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3.2.</w:t>
            </w:r>
            <w:r w:rsidRPr="00DB5E20">
              <w:rPr>
                <w:rFonts w:ascii="Times New Roman" w:hAnsi="Times New Roman" w:cs="Times New Roman"/>
                <w:sz w:val="28"/>
                <w:szCs w:val="28"/>
              </w:rPr>
              <w:tab/>
              <w:t>Развитие энергетической инфраструктуры.</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3.3.</w:t>
            </w:r>
            <w:r w:rsidRPr="00DB5E20">
              <w:rPr>
                <w:rFonts w:ascii="Times New Roman" w:hAnsi="Times New Roman" w:cs="Times New Roman"/>
                <w:sz w:val="28"/>
                <w:szCs w:val="28"/>
              </w:rPr>
              <w:tab/>
              <w:t>Развитие коммунальной инфраструктуры.</w:t>
            </w:r>
          </w:p>
          <w:p w:rsidR="00DB5E20" w:rsidRPr="00DB5E20" w:rsidRDefault="00DB5E20" w:rsidP="00CC6D74">
            <w:pPr>
              <w:tabs>
                <w:tab w:val="num" w:pos="0"/>
                <w:tab w:val="left" w:pos="1276"/>
              </w:tabs>
              <w:ind w:right="-192" w:firstLine="709"/>
              <w:contextualSpacing/>
              <w:rPr>
                <w:rFonts w:ascii="Times New Roman" w:hAnsi="Times New Roman" w:cs="Times New Roman"/>
                <w:sz w:val="28"/>
                <w:szCs w:val="28"/>
              </w:rPr>
            </w:pPr>
            <w:r w:rsidRPr="00DB5E20">
              <w:rPr>
                <w:rFonts w:ascii="Times New Roman" w:hAnsi="Times New Roman" w:cs="Times New Roman"/>
                <w:sz w:val="28"/>
                <w:szCs w:val="28"/>
              </w:rPr>
              <w:t>3.4.</w:t>
            </w:r>
            <w:r w:rsidRPr="00DB5E20">
              <w:rPr>
                <w:rFonts w:ascii="Times New Roman" w:hAnsi="Times New Roman" w:cs="Times New Roman"/>
                <w:sz w:val="28"/>
                <w:szCs w:val="28"/>
              </w:rPr>
              <w:tab/>
              <w:t>Развитие информационно-коммуникационной инфраструктуры.</w:t>
            </w:r>
          </w:p>
          <w:p w:rsidR="00DB5E20" w:rsidRPr="00DB5E20" w:rsidRDefault="00DB5E20" w:rsidP="00CC6D74">
            <w:pPr>
              <w:tabs>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 xml:space="preserve">Раздел 4. </w:t>
            </w:r>
            <w:r w:rsidRPr="00DB5E20">
              <w:rPr>
                <w:rFonts w:ascii="Times New Roman" w:hAnsi="Times New Roman" w:cs="Times New Roman"/>
                <w:b/>
                <w:sz w:val="28"/>
                <w:szCs w:val="28"/>
              </w:rPr>
              <w:t>Текущее состояние и основные направления развития отраслей экономики муниципального образования</w:t>
            </w:r>
            <w:r w:rsidRPr="00DB5E20">
              <w:rPr>
                <w:rFonts w:ascii="Times New Roman" w:hAnsi="Times New Roman" w:cs="Times New Roman"/>
                <w:sz w:val="28"/>
                <w:szCs w:val="28"/>
              </w:rPr>
              <w:t>.</w:t>
            </w:r>
          </w:p>
          <w:p w:rsidR="00DB5E20" w:rsidRPr="00DB5E20" w:rsidRDefault="00DB5E20" w:rsidP="00CC6D74">
            <w:pPr>
              <w:pStyle w:val="12"/>
              <w:tabs>
                <w:tab w:val="left" w:pos="1276"/>
              </w:tabs>
              <w:ind w:left="0" w:firstLine="709"/>
              <w:jc w:val="both"/>
              <w:rPr>
                <w:sz w:val="28"/>
                <w:szCs w:val="28"/>
              </w:rPr>
            </w:pPr>
            <w:r w:rsidRPr="00DB5E20">
              <w:rPr>
                <w:sz w:val="28"/>
                <w:szCs w:val="28"/>
              </w:rPr>
              <w:t>4.1.</w:t>
            </w:r>
            <w:r w:rsidRPr="00DB5E20">
              <w:rPr>
                <w:sz w:val="28"/>
                <w:szCs w:val="28"/>
              </w:rPr>
              <w:tab/>
              <w:t>Промышленный комплекс.</w:t>
            </w:r>
          </w:p>
          <w:p w:rsidR="00DB5E20" w:rsidRPr="00DB5E20" w:rsidRDefault="00DB5E20" w:rsidP="00CC6D74">
            <w:pPr>
              <w:tabs>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4.2.</w:t>
            </w:r>
            <w:r w:rsidRPr="00DB5E20">
              <w:rPr>
                <w:rFonts w:ascii="Times New Roman" w:hAnsi="Times New Roman" w:cs="Times New Roman"/>
                <w:sz w:val="28"/>
                <w:szCs w:val="28"/>
              </w:rPr>
              <w:tab/>
              <w:t>Строительный комплекс.</w:t>
            </w:r>
          </w:p>
          <w:p w:rsidR="00DB5E20" w:rsidRPr="00DB5E20" w:rsidRDefault="00DB5E20" w:rsidP="00CC6D74">
            <w:pPr>
              <w:tabs>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4.3.</w:t>
            </w:r>
            <w:r w:rsidRPr="00DB5E20">
              <w:rPr>
                <w:rFonts w:ascii="Times New Roman" w:hAnsi="Times New Roman" w:cs="Times New Roman"/>
                <w:sz w:val="28"/>
                <w:szCs w:val="28"/>
              </w:rPr>
              <w:tab/>
              <w:t>Агропромышленный комплекс.</w:t>
            </w:r>
          </w:p>
          <w:p w:rsidR="00DB5E20" w:rsidRPr="00DB5E20" w:rsidRDefault="00DB5E20" w:rsidP="00F83AD3">
            <w:pPr>
              <w:tabs>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4.4.</w:t>
            </w:r>
            <w:r w:rsidRPr="00DB5E20">
              <w:rPr>
                <w:rFonts w:ascii="Times New Roman" w:hAnsi="Times New Roman" w:cs="Times New Roman"/>
                <w:sz w:val="28"/>
                <w:szCs w:val="28"/>
              </w:rPr>
              <w:tab/>
            </w:r>
            <w:r w:rsidR="00F83AD3">
              <w:rPr>
                <w:rFonts w:ascii="Times New Roman" w:hAnsi="Times New Roman" w:cs="Times New Roman"/>
                <w:sz w:val="28"/>
                <w:szCs w:val="28"/>
              </w:rPr>
              <w:t>Потребительская сфера</w:t>
            </w:r>
            <w:r w:rsidRPr="00DB5E20">
              <w:rPr>
                <w:rFonts w:ascii="Times New Roman" w:hAnsi="Times New Roman" w:cs="Times New Roman"/>
                <w:sz w:val="28"/>
                <w:szCs w:val="28"/>
              </w:rPr>
              <w:t>.</w:t>
            </w:r>
          </w:p>
          <w:p w:rsidR="00DB5E20" w:rsidRPr="00DB5E20" w:rsidRDefault="00DB5E20" w:rsidP="00CC6D74">
            <w:pPr>
              <w:tabs>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Раздел 5.</w:t>
            </w:r>
            <w:r w:rsidRPr="00DB5E20">
              <w:rPr>
                <w:rFonts w:ascii="Times New Roman" w:hAnsi="Times New Roman" w:cs="Times New Roman"/>
                <w:sz w:val="28"/>
                <w:szCs w:val="28"/>
              </w:rPr>
              <w:tab/>
            </w:r>
            <w:r w:rsidRPr="00DB5E20">
              <w:rPr>
                <w:rFonts w:ascii="Times New Roman" w:hAnsi="Times New Roman" w:cs="Times New Roman"/>
                <w:b/>
                <w:sz w:val="28"/>
                <w:szCs w:val="28"/>
              </w:rPr>
              <w:t>Инвестиционный потенциал и инновационная активность муниципального образования</w:t>
            </w:r>
            <w:r w:rsidRPr="00DB5E20">
              <w:rPr>
                <w:rFonts w:ascii="Times New Roman" w:hAnsi="Times New Roman" w:cs="Times New Roman"/>
                <w:sz w:val="28"/>
                <w:szCs w:val="28"/>
              </w:rPr>
              <w:t xml:space="preserve">. </w:t>
            </w:r>
          </w:p>
          <w:p w:rsidR="00DB5E20" w:rsidRPr="00DB5E20" w:rsidRDefault="00DB5E20" w:rsidP="00CC6D74">
            <w:pPr>
              <w:tabs>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5.1.</w:t>
            </w:r>
            <w:r w:rsidRPr="00DB5E20">
              <w:rPr>
                <w:rFonts w:ascii="Times New Roman" w:hAnsi="Times New Roman" w:cs="Times New Roman"/>
                <w:sz w:val="28"/>
                <w:szCs w:val="28"/>
              </w:rPr>
              <w:tab/>
              <w:t>Инвестиционное развитие.</w:t>
            </w:r>
          </w:p>
          <w:p w:rsidR="00DB5E20" w:rsidRPr="00DB5E20" w:rsidRDefault="00DB5E20" w:rsidP="00CC6D74">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5.2.</w:t>
            </w:r>
            <w:r w:rsidRPr="00DB5E20">
              <w:rPr>
                <w:rFonts w:ascii="Times New Roman" w:hAnsi="Times New Roman" w:cs="Times New Roman"/>
                <w:sz w:val="28"/>
                <w:szCs w:val="28"/>
              </w:rPr>
              <w:tab/>
              <w:t>Инновационное развитие.</w:t>
            </w:r>
          </w:p>
          <w:p w:rsidR="00DB5E20" w:rsidRPr="00DB5E20" w:rsidRDefault="00DB5E20" w:rsidP="00CC6D74">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5.3.</w:t>
            </w:r>
            <w:r w:rsidRPr="00DB5E20">
              <w:rPr>
                <w:rFonts w:ascii="Times New Roman" w:hAnsi="Times New Roman" w:cs="Times New Roman"/>
                <w:sz w:val="28"/>
                <w:szCs w:val="28"/>
              </w:rPr>
              <w:tab/>
              <w:t>Развитие малого и среднего предпринимательства.</w:t>
            </w:r>
          </w:p>
          <w:p w:rsidR="00DB5E20" w:rsidRPr="00DB5E20" w:rsidRDefault="00DB5E20" w:rsidP="00CC6D74">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5.4.</w:t>
            </w:r>
            <w:r w:rsidRPr="00DB5E20">
              <w:rPr>
                <w:rFonts w:ascii="Times New Roman" w:hAnsi="Times New Roman" w:cs="Times New Roman"/>
                <w:sz w:val="28"/>
                <w:szCs w:val="28"/>
              </w:rPr>
              <w:tab/>
              <w:t>Межрайонное и межрегиональное сотрудничество.</w:t>
            </w:r>
          </w:p>
          <w:p w:rsidR="00DB5E20" w:rsidRPr="00DB5E20" w:rsidRDefault="00DB5E20" w:rsidP="00CC6D74">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Раздел 6.</w:t>
            </w:r>
            <w:r w:rsidRPr="00DB5E20">
              <w:rPr>
                <w:rFonts w:ascii="Times New Roman" w:hAnsi="Times New Roman" w:cs="Times New Roman"/>
                <w:sz w:val="28"/>
                <w:szCs w:val="28"/>
              </w:rPr>
              <w:tab/>
            </w:r>
            <w:r w:rsidRPr="00DB5E20">
              <w:rPr>
                <w:rFonts w:ascii="Times New Roman" w:hAnsi="Times New Roman" w:cs="Times New Roman"/>
                <w:b/>
                <w:sz w:val="28"/>
                <w:szCs w:val="28"/>
              </w:rPr>
              <w:t>Текущее состояние и основные направления социального развития муниципального образования.</w:t>
            </w:r>
          </w:p>
          <w:p w:rsidR="00DB5E20" w:rsidRPr="00DB5E20" w:rsidRDefault="00DB5E20" w:rsidP="00CC6D74">
            <w:pPr>
              <w:pStyle w:val="12"/>
              <w:tabs>
                <w:tab w:val="num" w:pos="0"/>
                <w:tab w:val="left" w:pos="1276"/>
              </w:tabs>
              <w:ind w:left="0" w:firstLine="709"/>
              <w:jc w:val="both"/>
              <w:rPr>
                <w:sz w:val="28"/>
                <w:szCs w:val="28"/>
              </w:rPr>
            </w:pPr>
            <w:r w:rsidRPr="00DB5E20">
              <w:rPr>
                <w:sz w:val="28"/>
                <w:szCs w:val="28"/>
              </w:rPr>
              <w:t>6.1.</w:t>
            </w:r>
            <w:r w:rsidRPr="00DB5E20">
              <w:rPr>
                <w:sz w:val="28"/>
                <w:szCs w:val="28"/>
              </w:rPr>
              <w:tab/>
              <w:t>Демографическое развитие и занятость населения.</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6.2.</w:t>
            </w:r>
            <w:r w:rsidRPr="00DB5E20">
              <w:rPr>
                <w:rFonts w:ascii="Times New Roman" w:hAnsi="Times New Roman" w:cs="Times New Roman"/>
                <w:sz w:val="28"/>
                <w:szCs w:val="28"/>
              </w:rPr>
              <w:tab/>
              <w:t>Развитие здравоохранения.</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6.3.</w:t>
            </w:r>
            <w:r w:rsidRPr="00DB5E20">
              <w:rPr>
                <w:rFonts w:ascii="Times New Roman" w:hAnsi="Times New Roman" w:cs="Times New Roman"/>
                <w:sz w:val="28"/>
                <w:szCs w:val="28"/>
              </w:rPr>
              <w:tab/>
              <w:t>Развитие образования.</w:t>
            </w:r>
          </w:p>
          <w:p w:rsidR="00DB5E20" w:rsidRP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6.4.</w:t>
            </w:r>
            <w:r w:rsidRPr="00DB5E20">
              <w:rPr>
                <w:rFonts w:ascii="Times New Roman" w:hAnsi="Times New Roman" w:cs="Times New Roman"/>
                <w:sz w:val="28"/>
                <w:szCs w:val="28"/>
              </w:rPr>
              <w:tab/>
              <w:t>Развитие физической культуры и спорта.</w:t>
            </w:r>
          </w:p>
          <w:p w:rsidR="00DB5E20" w:rsidRDefault="00DB5E20" w:rsidP="00CC6D74">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6.5.</w:t>
            </w:r>
            <w:r w:rsidRPr="00DB5E20">
              <w:rPr>
                <w:rFonts w:ascii="Times New Roman" w:hAnsi="Times New Roman" w:cs="Times New Roman"/>
                <w:sz w:val="28"/>
                <w:szCs w:val="28"/>
              </w:rPr>
              <w:tab/>
              <w:t>Развитие культуры.</w:t>
            </w:r>
          </w:p>
          <w:p w:rsidR="00230EA8" w:rsidRPr="00DB5E20" w:rsidRDefault="00230EA8" w:rsidP="00CC6D74">
            <w:pPr>
              <w:tabs>
                <w:tab w:val="num" w:pos="0"/>
                <w:tab w:val="left" w:pos="1276"/>
              </w:tabs>
              <w:ind w:firstLine="709"/>
              <w:contextualSpacing/>
              <w:rPr>
                <w:rFonts w:ascii="Times New Roman" w:hAnsi="Times New Roman" w:cs="Times New Roman"/>
                <w:sz w:val="28"/>
                <w:szCs w:val="28"/>
              </w:rPr>
            </w:pPr>
          </w:p>
          <w:p w:rsidR="00DB5E20" w:rsidRDefault="00DB5E20" w:rsidP="00CC6D74">
            <w:pPr>
              <w:tabs>
                <w:tab w:val="num" w:pos="0"/>
                <w:tab w:val="left" w:pos="1276"/>
              </w:tabs>
              <w:ind w:firstLine="709"/>
              <w:contextualSpacing/>
              <w:rPr>
                <w:rFonts w:ascii="Times New Roman" w:hAnsi="Times New Roman" w:cs="Times New Roman"/>
                <w:b/>
                <w:sz w:val="28"/>
                <w:szCs w:val="28"/>
              </w:rPr>
            </w:pPr>
            <w:r w:rsidRPr="00DB5E20">
              <w:rPr>
                <w:rFonts w:ascii="Times New Roman" w:hAnsi="Times New Roman" w:cs="Times New Roman"/>
                <w:b/>
                <w:bCs/>
                <w:spacing w:val="-3"/>
                <w:sz w:val="28"/>
                <w:szCs w:val="28"/>
              </w:rPr>
              <w:t>Раздел 7.</w:t>
            </w:r>
            <w:r w:rsidRPr="00DB5E20">
              <w:rPr>
                <w:rFonts w:ascii="Times New Roman" w:hAnsi="Times New Roman" w:cs="Times New Roman"/>
                <w:sz w:val="28"/>
                <w:szCs w:val="28"/>
              </w:rPr>
              <w:tab/>
            </w:r>
            <w:r w:rsidRPr="00DB5E20">
              <w:rPr>
                <w:rFonts w:ascii="Times New Roman" w:hAnsi="Times New Roman" w:cs="Times New Roman"/>
                <w:b/>
                <w:sz w:val="28"/>
                <w:szCs w:val="28"/>
              </w:rPr>
              <w:t>Природопользование и охрана окружающей среды</w:t>
            </w:r>
          </w:p>
          <w:p w:rsidR="00230EA8" w:rsidRPr="00DB5E20" w:rsidRDefault="00230EA8" w:rsidP="00CC6D74">
            <w:pPr>
              <w:tabs>
                <w:tab w:val="num" w:pos="0"/>
                <w:tab w:val="left" w:pos="1276"/>
              </w:tabs>
              <w:ind w:firstLine="709"/>
              <w:contextualSpacing/>
              <w:rPr>
                <w:rFonts w:ascii="Times New Roman" w:hAnsi="Times New Roman" w:cs="Times New Roman"/>
                <w:b/>
                <w:sz w:val="28"/>
                <w:szCs w:val="28"/>
              </w:rPr>
            </w:pPr>
          </w:p>
          <w:p w:rsidR="00DB5E20" w:rsidRDefault="00DB5E20" w:rsidP="00CC6D74">
            <w:pPr>
              <w:tabs>
                <w:tab w:val="num" w:pos="0"/>
                <w:tab w:val="left" w:pos="1276"/>
              </w:tabs>
              <w:ind w:firstLine="709"/>
              <w:rPr>
                <w:rFonts w:ascii="Times New Roman" w:hAnsi="Times New Roman" w:cs="Times New Roman"/>
                <w:b/>
                <w:sz w:val="28"/>
                <w:szCs w:val="28"/>
              </w:rPr>
            </w:pPr>
            <w:r w:rsidRPr="00DB5E20">
              <w:rPr>
                <w:rFonts w:ascii="Times New Roman" w:hAnsi="Times New Roman" w:cs="Times New Roman"/>
                <w:b/>
                <w:bCs/>
                <w:spacing w:val="-3"/>
                <w:sz w:val="28"/>
                <w:szCs w:val="28"/>
              </w:rPr>
              <w:t>Раздел 8.</w:t>
            </w:r>
            <w:r w:rsidRPr="00DB5E20">
              <w:rPr>
                <w:rFonts w:ascii="Times New Roman" w:hAnsi="Times New Roman" w:cs="Times New Roman"/>
                <w:sz w:val="28"/>
                <w:szCs w:val="28"/>
              </w:rPr>
              <w:tab/>
            </w:r>
            <w:r w:rsidRPr="00DB5E20">
              <w:rPr>
                <w:rFonts w:ascii="Times New Roman" w:hAnsi="Times New Roman" w:cs="Times New Roman"/>
                <w:b/>
                <w:sz w:val="28"/>
                <w:szCs w:val="28"/>
              </w:rPr>
              <w:t>Целевые ориентиры развития муниципального образования.</w:t>
            </w:r>
          </w:p>
          <w:p w:rsidR="00230EA8" w:rsidRPr="00DB5E20" w:rsidRDefault="00230EA8" w:rsidP="00CC6D74">
            <w:pPr>
              <w:tabs>
                <w:tab w:val="num" w:pos="0"/>
                <w:tab w:val="left" w:pos="1276"/>
              </w:tabs>
              <w:ind w:firstLine="709"/>
              <w:rPr>
                <w:rFonts w:ascii="Times New Roman" w:hAnsi="Times New Roman" w:cs="Times New Roman"/>
                <w:b/>
                <w:sz w:val="28"/>
                <w:szCs w:val="28"/>
              </w:rPr>
            </w:pPr>
          </w:p>
          <w:p w:rsidR="00DB5E20" w:rsidRDefault="00DB5E20" w:rsidP="00CC6D74">
            <w:pPr>
              <w:tabs>
                <w:tab w:val="num" w:pos="0"/>
                <w:tab w:val="left" w:pos="1276"/>
              </w:tabs>
              <w:ind w:firstLine="709"/>
              <w:rPr>
                <w:rFonts w:ascii="Times New Roman" w:hAnsi="Times New Roman" w:cs="Times New Roman"/>
                <w:b/>
                <w:iCs/>
                <w:sz w:val="28"/>
                <w:szCs w:val="28"/>
              </w:rPr>
            </w:pPr>
            <w:r w:rsidRPr="00DB5E20">
              <w:rPr>
                <w:rFonts w:ascii="Times New Roman" w:hAnsi="Times New Roman" w:cs="Times New Roman"/>
                <w:b/>
                <w:bCs/>
                <w:spacing w:val="-3"/>
                <w:sz w:val="28"/>
                <w:szCs w:val="28"/>
              </w:rPr>
              <w:lastRenderedPageBreak/>
              <w:t xml:space="preserve">Раздел 9. </w:t>
            </w:r>
            <w:r w:rsidRPr="00DB5E20">
              <w:rPr>
                <w:rFonts w:ascii="Times New Roman" w:hAnsi="Times New Roman" w:cs="Times New Roman"/>
                <w:b/>
                <w:iCs/>
                <w:sz w:val="28"/>
                <w:szCs w:val="28"/>
              </w:rPr>
              <w:t>Повышение эффективности муниципального управления.</w:t>
            </w:r>
          </w:p>
          <w:p w:rsidR="00DB5E20" w:rsidRPr="00DB5E20" w:rsidRDefault="00440B00" w:rsidP="00CC6D74">
            <w:pPr>
              <w:pStyle w:val="31"/>
              <w:ind w:firstLine="720"/>
              <w:rPr>
                <w:color w:val="000080"/>
                <w:sz w:val="28"/>
                <w:szCs w:val="28"/>
              </w:rPr>
            </w:pPr>
            <w:r>
              <w:rPr>
                <w:iCs/>
                <w:sz w:val="28"/>
                <w:szCs w:val="28"/>
              </w:rPr>
              <w:t xml:space="preserve"> </w:t>
            </w:r>
            <w:r w:rsidR="00DB5E20" w:rsidRPr="00DB5E20">
              <w:rPr>
                <w:iCs/>
                <w:sz w:val="28"/>
                <w:szCs w:val="28"/>
              </w:rPr>
              <w:t>9.1.</w:t>
            </w:r>
            <w:r w:rsidR="00DB5E20" w:rsidRPr="00DB5E20">
              <w:rPr>
                <w:sz w:val="28"/>
                <w:szCs w:val="28"/>
              </w:rPr>
              <w:t>Дальнейшая реализация административной реформы</w:t>
            </w:r>
            <w:r w:rsidR="00DB5E20" w:rsidRPr="00DB5E20">
              <w:rPr>
                <w:i/>
                <w:color w:val="000080"/>
                <w:sz w:val="28"/>
                <w:szCs w:val="28"/>
              </w:rPr>
              <w:t>.</w:t>
            </w:r>
          </w:p>
          <w:p w:rsidR="00DB5E20" w:rsidRPr="00DB5E20" w:rsidRDefault="00DB5E20" w:rsidP="00CC6D74">
            <w:pPr>
              <w:ind w:firstLine="851"/>
              <w:rPr>
                <w:rFonts w:ascii="Times New Roman" w:hAnsi="Times New Roman" w:cs="Times New Roman"/>
                <w:sz w:val="28"/>
                <w:szCs w:val="28"/>
              </w:rPr>
            </w:pPr>
            <w:r w:rsidRPr="00DB5E20">
              <w:rPr>
                <w:rFonts w:ascii="Times New Roman" w:hAnsi="Times New Roman" w:cs="Times New Roman"/>
                <w:sz w:val="28"/>
                <w:szCs w:val="28"/>
              </w:rPr>
              <w:t>9.2.Внедрение новых механизмов взаимоотношений с органами местного самоуправления сельских поселений, совершенствование межбюджетных отношений,</w:t>
            </w:r>
          </w:p>
          <w:p w:rsidR="00DB5E20" w:rsidRPr="00DB5E20" w:rsidRDefault="00DB5E20" w:rsidP="00CC6D74">
            <w:pPr>
              <w:ind w:firstLine="851"/>
              <w:rPr>
                <w:rFonts w:ascii="Times New Roman" w:hAnsi="Times New Roman" w:cs="Times New Roman"/>
                <w:sz w:val="28"/>
                <w:szCs w:val="28"/>
              </w:rPr>
            </w:pPr>
            <w:r w:rsidRPr="00DB5E20">
              <w:rPr>
                <w:rFonts w:ascii="Times New Roman" w:hAnsi="Times New Roman" w:cs="Times New Roman"/>
                <w:bCs/>
                <w:iCs/>
                <w:sz w:val="28"/>
                <w:szCs w:val="28"/>
              </w:rPr>
              <w:t>9.3.</w:t>
            </w:r>
            <w:r w:rsidRPr="00DB5E20">
              <w:rPr>
                <w:rFonts w:ascii="Times New Roman" w:hAnsi="Times New Roman" w:cs="Times New Roman"/>
                <w:iCs/>
                <w:sz w:val="28"/>
                <w:szCs w:val="28"/>
              </w:rPr>
              <w:t>Совершенствование систем стратегического управления, пространственного и территориального планирования района.</w:t>
            </w:r>
          </w:p>
          <w:p w:rsidR="00DB5E20" w:rsidRDefault="00DB5E20" w:rsidP="00CC6D74">
            <w:pPr>
              <w:ind w:firstLine="851"/>
              <w:rPr>
                <w:rFonts w:ascii="Times New Roman" w:hAnsi="Times New Roman" w:cs="Times New Roman"/>
                <w:sz w:val="28"/>
                <w:szCs w:val="28"/>
              </w:rPr>
            </w:pPr>
            <w:r w:rsidRPr="00DB5E20">
              <w:rPr>
                <w:rFonts w:ascii="Times New Roman" w:hAnsi="Times New Roman" w:cs="Times New Roman"/>
                <w:sz w:val="28"/>
                <w:szCs w:val="28"/>
              </w:rPr>
              <w:t>9.4.Эффективное управление муниципальным имуществом и земельными ресурсами.</w:t>
            </w:r>
          </w:p>
          <w:p w:rsidR="00230EA8" w:rsidRPr="00DB5E20" w:rsidRDefault="00230EA8" w:rsidP="00CC6D74">
            <w:pPr>
              <w:ind w:firstLine="851"/>
              <w:rPr>
                <w:rFonts w:ascii="Times New Roman" w:hAnsi="Times New Roman" w:cs="Times New Roman"/>
                <w:sz w:val="28"/>
                <w:szCs w:val="28"/>
              </w:rPr>
            </w:pPr>
          </w:p>
          <w:p w:rsidR="00DB5E20" w:rsidRDefault="00DB5E20" w:rsidP="00CC6D74">
            <w:pPr>
              <w:tabs>
                <w:tab w:val="num" w:pos="0"/>
                <w:tab w:val="left" w:pos="1276"/>
              </w:tabs>
              <w:ind w:firstLine="709"/>
              <w:rPr>
                <w:rFonts w:ascii="Times New Roman" w:hAnsi="Times New Roman" w:cs="Times New Roman"/>
                <w:b/>
                <w:sz w:val="28"/>
                <w:szCs w:val="28"/>
              </w:rPr>
            </w:pPr>
            <w:r w:rsidRPr="00DB5E20">
              <w:rPr>
                <w:rFonts w:ascii="Times New Roman" w:hAnsi="Times New Roman" w:cs="Times New Roman"/>
                <w:b/>
                <w:bCs/>
                <w:spacing w:val="-3"/>
                <w:sz w:val="28"/>
                <w:szCs w:val="28"/>
              </w:rPr>
              <w:t>Раздел 10.</w:t>
            </w:r>
            <w:r w:rsidRPr="00DB5E20">
              <w:rPr>
                <w:rFonts w:ascii="Times New Roman" w:hAnsi="Times New Roman" w:cs="Times New Roman"/>
                <w:b/>
                <w:sz w:val="28"/>
                <w:szCs w:val="28"/>
              </w:rPr>
              <w:tab/>
              <w:t>Мониторинг реализации стратегии.</w:t>
            </w:r>
          </w:p>
          <w:p w:rsidR="00230EA8" w:rsidRPr="00DB5E20" w:rsidRDefault="00230EA8" w:rsidP="00CC6D74">
            <w:pPr>
              <w:tabs>
                <w:tab w:val="num" w:pos="0"/>
                <w:tab w:val="left" w:pos="1276"/>
              </w:tabs>
              <w:ind w:firstLine="709"/>
              <w:rPr>
                <w:rFonts w:ascii="Times New Roman" w:hAnsi="Times New Roman" w:cs="Times New Roman"/>
                <w:b/>
                <w:sz w:val="28"/>
                <w:szCs w:val="28"/>
              </w:rPr>
            </w:pPr>
          </w:p>
          <w:p w:rsidR="00DB5E20" w:rsidRPr="00DB5E20" w:rsidRDefault="00DB5E20" w:rsidP="00CC6D74">
            <w:pPr>
              <w:tabs>
                <w:tab w:val="num" w:pos="0"/>
                <w:tab w:val="left" w:pos="1276"/>
              </w:tabs>
              <w:ind w:firstLine="709"/>
              <w:rPr>
                <w:rFonts w:ascii="Times New Roman" w:hAnsi="Times New Roman" w:cs="Times New Roman"/>
                <w:b/>
                <w:sz w:val="28"/>
                <w:szCs w:val="28"/>
              </w:rPr>
            </w:pPr>
            <w:r w:rsidRPr="00DB5E20">
              <w:rPr>
                <w:rFonts w:ascii="Times New Roman" w:hAnsi="Times New Roman" w:cs="Times New Roman"/>
                <w:b/>
                <w:bCs/>
                <w:spacing w:val="-3"/>
                <w:sz w:val="28"/>
                <w:szCs w:val="28"/>
              </w:rPr>
              <w:t>Раздел 11.</w:t>
            </w:r>
            <w:r w:rsidRPr="00DB5E20">
              <w:rPr>
                <w:rFonts w:ascii="Times New Roman" w:hAnsi="Times New Roman" w:cs="Times New Roman"/>
                <w:sz w:val="28"/>
                <w:szCs w:val="28"/>
              </w:rPr>
              <w:tab/>
            </w:r>
            <w:r w:rsidRPr="00DB5E20">
              <w:rPr>
                <w:rFonts w:ascii="Times New Roman" w:hAnsi="Times New Roman" w:cs="Times New Roman"/>
                <w:b/>
                <w:sz w:val="28"/>
                <w:szCs w:val="28"/>
              </w:rPr>
              <w:t>Механизмы и инструменты реализации стратегии.</w:t>
            </w:r>
          </w:p>
          <w:p w:rsidR="00A76091" w:rsidRDefault="00A76091" w:rsidP="00A76091"/>
        </w:tc>
        <w:tc>
          <w:tcPr>
            <w:tcW w:w="1418" w:type="dxa"/>
          </w:tcPr>
          <w:p w:rsidR="00A76091" w:rsidRDefault="00A76091" w:rsidP="00230EA8">
            <w:pPr>
              <w:jc w:val="center"/>
            </w:pPr>
          </w:p>
          <w:p w:rsidR="00F83AD3" w:rsidRDefault="00F83AD3" w:rsidP="00230EA8">
            <w:pPr>
              <w:jc w:val="center"/>
            </w:pPr>
          </w:p>
          <w:p w:rsidR="00F83AD3" w:rsidRDefault="00F83AD3" w:rsidP="00230EA8">
            <w:pPr>
              <w:jc w:val="center"/>
            </w:pPr>
          </w:p>
          <w:p w:rsidR="00F83AD3" w:rsidRDefault="00F83AD3" w:rsidP="00230EA8">
            <w:pPr>
              <w:jc w:val="center"/>
            </w:pPr>
          </w:p>
          <w:p w:rsidR="00F83AD3" w:rsidRDefault="00F83AD3" w:rsidP="00230EA8">
            <w:pPr>
              <w:jc w:val="center"/>
              <w:rPr>
                <w:rFonts w:ascii="Times New Roman" w:hAnsi="Times New Roman" w:cs="Times New Roman"/>
                <w:b/>
                <w:sz w:val="28"/>
                <w:szCs w:val="28"/>
              </w:rPr>
            </w:pPr>
            <w:r w:rsidRPr="00F83AD3">
              <w:rPr>
                <w:rFonts w:ascii="Times New Roman" w:hAnsi="Times New Roman" w:cs="Times New Roman"/>
                <w:b/>
                <w:sz w:val="28"/>
                <w:szCs w:val="28"/>
              </w:rPr>
              <w:t>4-18</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18-29</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30-31</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31-35</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35-38</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38-42</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42-43</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43-45</w:t>
            </w: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45-56</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56-64</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64-75</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75-84</w:t>
            </w:r>
          </w:p>
          <w:p w:rsidR="00F83AD3" w:rsidRDefault="00F83AD3"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84-89</w:t>
            </w:r>
          </w:p>
          <w:p w:rsidR="00F83AD3" w:rsidRDefault="00F83AD3" w:rsidP="00230EA8">
            <w:pPr>
              <w:jc w:val="center"/>
              <w:rPr>
                <w:rFonts w:ascii="Times New Roman" w:hAnsi="Times New Roman" w:cs="Times New Roman"/>
                <w:b/>
                <w:sz w:val="28"/>
                <w:szCs w:val="28"/>
              </w:rPr>
            </w:pPr>
            <w:r>
              <w:rPr>
                <w:rFonts w:ascii="Times New Roman" w:hAnsi="Times New Roman" w:cs="Times New Roman"/>
                <w:b/>
                <w:sz w:val="28"/>
                <w:szCs w:val="28"/>
              </w:rPr>
              <w:t>89-91</w:t>
            </w:r>
          </w:p>
          <w:p w:rsidR="00230EA8" w:rsidRDefault="00230EA8" w:rsidP="00230EA8">
            <w:pPr>
              <w:jc w:val="center"/>
              <w:rPr>
                <w:rFonts w:ascii="Times New Roman" w:hAnsi="Times New Roman" w:cs="Times New Roman"/>
                <w:b/>
                <w:sz w:val="28"/>
                <w:szCs w:val="28"/>
              </w:rPr>
            </w:pPr>
            <w:r>
              <w:rPr>
                <w:rFonts w:ascii="Times New Roman" w:hAnsi="Times New Roman" w:cs="Times New Roman"/>
                <w:b/>
                <w:sz w:val="28"/>
                <w:szCs w:val="28"/>
              </w:rPr>
              <w:t>91-92</w:t>
            </w:r>
          </w:p>
          <w:p w:rsidR="00230EA8" w:rsidRDefault="00230EA8" w:rsidP="00230EA8">
            <w:pPr>
              <w:jc w:val="center"/>
              <w:rPr>
                <w:rFonts w:ascii="Times New Roman" w:hAnsi="Times New Roman" w:cs="Times New Roman"/>
                <w:b/>
                <w:sz w:val="28"/>
                <w:szCs w:val="28"/>
              </w:rPr>
            </w:pPr>
            <w:r>
              <w:rPr>
                <w:rFonts w:ascii="Times New Roman" w:hAnsi="Times New Roman" w:cs="Times New Roman"/>
                <w:b/>
                <w:sz w:val="28"/>
                <w:szCs w:val="28"/>
              </w:rPr>
              <w:t>92-93</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93-102</w:t>
            </w: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102</w:t>
            </w:r>
            <w:r w:rsidR="00230EA8">
              <w:rPr>
                <w:rFonts w:ascii="Times New Roman" w:hAnsi="Times New Roman" w:cs="Times New Roman"/>
                <w:b/>
                <w:sz w:val="28"/>
                <w:szCs w:val="28"/>
              </w:rPr>
              <w:t>-106</w:t>
            </w: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105-110</w:t>
            </w: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110-112</w:t>
            </w: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112-115</w:t>
            </w:r>
          </w:p>
          <w:p w:rsidR="00230EA8" w:rsidRDefault="00230EA8" w:rsidP="00230EA8">
            <w:pPr>
              <w:jc w:val="center"/>
              <w:rPr>
                <w:rFonts w:ascii="Times New Roman" w:hAnsi="Times New Roman" w:cs="Times New Roman"/>
                <w:b/>
                <w:sz w:val="28"/>
                <w:szCs w:val="28"/>
              </w:rPr>
            </w:pPr>
          </w:p>
          <w:p w:rsidR="00230EA8" w:rsidRDefault="00B030BF" w:rsidP="00230EA8">
            <w:pPr>
              <w:jc w:val="center"/>
              <w:rPr>
                <w:rFonts w:ascii="Times New Roman" w:hAnsi="Times New Roman" w:cs="Times New Roman"/>
                <w:b/>
                <w:sz w:val="28"/>
                <w:szCs w:val="28"/>
              </w:rPr>
            </w:pPr>
            <w:r>
              <w:rPr>
                <w:rFonts w:ascii="Times New Roman" w:hAnsi="Times New Roman" w:cs="Times New Roman"/>
                <w:b/>
                <w:sz w:val="28"/>
                <w:szCs w:val="28"/>
              </w:rPr>
              <w:t>115-125</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125-126</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126-132</w:t>
            </w: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132-138</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138-140</w:t>
            </w: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140-143</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143-144</w:t>
            </w:r>
          </w:p>
          <w:p w:rsidR="00230EA8" w:rsidRDefault="00230EA8" w:rsidP="00230EA8">
            <w:pPr>
              <w:jc w:val="center"/>
              <w:rPr>
                <w:rFonts w:ascii="Times New Roman" w:hAnsi="Times New Roman" w:cs="Times New Roman"/>
                <w:b/>
                <w:sz w:val="28"/>
                <w:szCs w:val="28"/>
              </w:rPr>
            </w:pPr>
          </w:p>
          <w:p w:rsidR="00230EA8" w:rsidRDefault="00A82AFB" w:rsidP="00230EA8">
            <w:pPr>
              <w:jc w:val="center"/>
              <w:rPr>
                <w:rFonts w:ascii="Times New Roman" w:hAnsi="Times New Roman" w:cs="Times New Roman"/>
                <w:b/>
                <w:sz w:val="28"/>
                <w:szCs w:val="28"/>
              </w:rPr>
            </w:pPr>
            <w:r>
              <w:rPr>
                <w:rFonts w:ascii="Times New Roman" w:hAnsi="Times New Roman" w:cs="Times New Roman"/>
                <w:b/>
                <w:sz w:val="28"/>
                <w:szCs w:val="28"/>
              </w:rPr>
              <w:t>144-146</w:t>
            </w: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230EA8" w:rsidRDefault="00230EA8"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Default="00F83AD3" w:rsidP="00230EA8">
            <w:pPr>
              <w:jc w:val="center"/>
              <w:rPr>
                <w:rFonts w:ascii="Times New Roman" w:hAnsi="Times New Roman" w:cs="Times New Roman"/>
                <w:b/>
                <w:sz w:val="28"/>
                <w:szCs w:val="28"/>
              </w:rPr>
            </w:pPr>
          </w:p>
          <w:p w:rsidR="00F83AD3" w:rsidRPr="00F83AD3" w:rsidRDefault="00F83AD3" w:rsidP="00230EA8">
            <w:pPr>
              <w:jc w:val="center"/>
              <w:rPr>
                <w:rFonts w:ascii="Times New Roman" w:hAnsi="Times New Roman" w:cs="Times New Roman"/>
                <w:b/>
                <w:sz w:val="28"/>
                <w:szCs w:val="28"/>
              </w:rPr>
            </w:pPr>
          </w:p>
        </w:tc>
      </w:tr>
    </w:tbl>
    <w:p w:rsidR="00A76091" w:rsidRDefault="00A76091" w:rsidP="00A76091"/>
    <w:p w:rsidR="000F3DB0" w:rsidRDefault="000F3DB0" w:rsidP="00A76091"/>
    <w:p w:rsidR="000F3DB0" w:rsidRDefault="000F3DB0" w:rsidP="00A76091"/>
    <w:p w:rsidR="000F3DB0" w:rsidRDefault="000F3DB0" w:rsidP="00A76091"/>
    <w:p w:rsidR="000F3DB0" w:rsidRDefault="000F3DB0" w:rsidP="00A76091"/>
    <w:p w:rsidR="00FD3A12" w:rsidRDefault="00FD3A12" w:rsidP="00A76091"/>
    <w:p w:rsidR="000F3DB0" w:rsidRDefault="000F3DB0" w:rsidP="00A76091"/>
    <w:p w:rsidR="000F3DB0" w:rsidRDefault="000F3DB0" w:rsidP="00A76091"/>
    <w:p w:rsidR="00EF401F" w:rsidRPr="00EF401F" w:rsidRDefault="00EF401F" w:rsidP="00EF401F">
      <w:r w:rsidRPr="00EF401F">
        <w:rPr>
          <w:noProof/>
        </w:rPr>
        <w:lastRenderedPageBreak/>
        <w:drawing>
          <wp:inline distT="0" distB="0" distL="0" distR="0">
            <wp:extent cx="5940425" cy="3969123"/>
            <wp:effectExtent l="19050" t="0" r="3175" b="0"/>
            <wp:docPr id="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srcRect/>
                    <a:stretch>
                      <a:fillRect/>
                    </a:stretch>
                  </pic:blipFill>
                  <pic:spPr bwMode="auto">
                    <a:xfrm>
                      <a:off x="0" y="0"/>
                      <a:ext cx="5940425" cy="3969123"/>
                    </a:xfrm>
                    <a:prstGeom prst="rect">
                      <a:avLst/>
                    </a:prstGeom>
                    <a:noFill/>
                    <a:ln w="9525">
                      <a:noFill/>
                      <a:miter lim="800000"/>
                      <a:headEnd/>
                      <a:tailEnd/>
                    </a:ln>
                  </pic:spPr>
                </pic:pic>
              </a:graphicData>
            </a:graphic>
          </wp:inline>
        </w:drawing>
      </w:r>
    </w:p>
    <w:p w:rsidR="00EF401F" w:rsidRDefault="00EF401F" w:rsidP="006D49E3">
      <w:pPr>
        <w:pStyle w:val="11"/>
        <w:shd w:val="clear" w:color="auto" w:fill="FFFFFF"/>
        <w:rPr>
          <w:color w:val="auto"/>
        </w:rPr>
      </w:pPr>
    </w:p>
    <w:p w:rsidR="00EF401F" w:rsidRDefault="00EF401F" w:rsidP="00093ED0">
      <w:pPr>
        <w:pStyle w:val="11"/>
        <w:shd w:val="clear" w:color="auto" w:fill="FFFFFF"/>
        <w:rPr>
          <w:color w:val="auto"/>
        </w:rPr>
      </w:pPr>
    </w:p>
    <w:p w:rsidR="006D49E3" w:rsidRPr="00DB5E20" w:rsidRDefault="006D49E3" w:rsidP="00093ED0">
      <w:pPr>
        <w:pStyle w:val="11"/>
        <w:shd w:val="clear" w:color="auto" w:fill="FFFFFF"/>
        <w:rPr>
          <w:color w:val="auto"/>
        </w:rPr>
      </w:pPr>
      <w:r w:rsidRPr="00385C75">
        <w:rPr>
          <w:color w:val="auto"/>
          <w:sz w:val="32"/>
          <w:szCs w:val="32"/>
        </w:rPr>
        <w:t>Раздел 1.</w:t>
      </w:r>
      <w:r w:rsidRPr="00DB5E20">
        <w:rPr>
          <w:color w:val="auto"/>
        </w:rPr>
        <w:t xml:space="preserve"> Оценка социально-экономического положения и потенциала  муниципального образования Динской район.</w:t>
      </w:r>
    </w:p>
    <w:p w:rsidR="006D49E3" w:rsidRPr="002F7F12" w:rsidRDefault="00093ED0" w:rsidP="00093ED0">
      <w:pPr>
        <w:shd w:val="clear" w:color="auto" w:fill="FFFFFF"/>
        <w:tabs>
          <w:tab w:val="num" w:pos="0"/>
          <w:tab w:val="left" w:pos="851"/>
          <w:tab w:val="left" w:pos="1276"/>
        </w:tabs>
        <w:spacing w:after="0" w:line="240" w:lineRule="auto"/>
        <w:jc w:val="both"/>
        <w:rPr>
          <w:rFonts w:ascii="Times New Roman" w:hAnsi="Times New Roman" w:cs="Times New Roman"/>
          <w:b/>
          <w:sz w:val="28"/>
          <w:szCs w:val="28"/>
        </w:rPr>
      </w:pPr>
      <w:r w:rsidRPr="002F7F12">
        <w:rPr>
          <w:rFonts w:ascii="Times New Roman" w:hAnsi="Times New Roman" w:cs="Times New Roman"/>
          <w:b/>
          <w:sz w:val="28"/>
          <w:szCs w:val="28"/>
        </w:rPr>
        <w:t xml:space="preserve">           1.1.</w:t>
      </w:r>
      <w:r w:rsidR="006D49E3" w:rsidRPr="002F7F12">
        <w:rPr>
          <w:rFonts w:ascii="Times New Roman" w:hAnsi="Times New Roman" w:cs="Times New Roman"/>
          <w:b/>
          <w:sz w:val="28"/>
          <w:szCs w:val="28"/>
        </w:rPr>
        <w:t>Общая характеристика и современные тенденции социально-экономического развития муниципального образования.</w:t>
      </w:r>
    </w:p>
    <w:p w:rsidR="00385C75" w:rsidRPr="00093ED0" w:rsidRDefault="00385C75" w:rsidP="00093ED0">
      <w:pPr>
        <w:shd w:val="clear" w:color="auto" w:fill="FFFFFF"/>
        <w:tabs>
          <w:tab w:val="num" w:pos="0"/>
          <w:tab w:val="left" w:pos="851"/>
          <w:tab w:val="left" w:pos="1276"/>
        </w:tabs>
        <w:spacing w:after="0" w:line="240" w:lineRule="auto"/>
        <w:jc w:val="both"/>
        <w:rPr>
          <w:rFonts w:ascii="Times New Roman" w:hAnsi="Times New Roman" w:cs="Times New Roman"/>
          <w:sz w:val="28"/>
          <w:szCs w:val="28"/>
        </w:rPr>
      </w:pPr>
    </w:p>
    <w:p w:rsidR="00912516" w:rsidRDefault="00F8228A" w:rsidP="00912516">
      <w:pPr>
        <w:spacing w:line="240" w:lineRule="auto"/>
        <w:ind w:firstLine="720"/>
        <w:jc w:val="both"/>
        <w:rPr>
          <w:rFonts w:ascii="Times New Roman" w:hAnsi="Times New Roman" w:cs="Times New Roman"/>
          <w:sz w:val="28"/>
          <w:szCs w:val="28"/>
        </w:rPr>
      </w:pPr>
      <w:r w:rsidRPr="00DE642D">
        <w:rPr>
          <w:rFonts w:ascii="Times New Roman" w:hAnsi="Times New Roman" w:cs="Times New Roman"/>
          <w:b/>
          <w:bCs/>
          <w:sz w:val="28"/>
          <w:szCs w:val="28"/>
        </w:rPr>
        <w:t>Природно-климатические условия</w:t>
      </w:r>
      <w:r>
        <w:rPr>
          <w:bCs/>
          <w:sz w:val="28"/>
          <w:szCs w:val="28"/>
        </w:rPr>
        <w:t xml:space="preserve"> </w:t>
      </w:r>
      <w:proofErr w:type="spellStart"/>
      <w:r w:rsidRPr="00DE642D">
        <w:rPr>
          <w:rFonts w:ascii="Times New Roman" w:hAnsi="Times New Roman" w:cs="Times New Roman"/>
          <w:bCs/>
          <w:sz w:val="28"/>
          <w:szCs w:val="28"/>
        </w:rPr>
        <w:t>Динского</w:t>
      </w:r>
      <w:proofErr w:type="spellEnd"/>
      <w:r w:rsidRPr="00DE642D">
        <w:rPr>
          <w:rFonts w:ascii="Times New Roman" w:hAnsi="Times New Roman" w:cs="Times New Roman"/>
          <w:bCs/>
          <w:sz w:val="28"/>
          <w:szCs w:val="28"/>
        </w:rPr>
        <w:t xml:space="preserve"> района </w:t>
      </w:r>
      <w:r w:rsidRPr="00DE642D">
        <w:rPr>
          <w:rFonts w:ascii="Times New Roman" w:hAnsi="Times New Roman" w:cs="Times New Roman"/>
          <w:sz w:val="28"/>
          <w:szCs w:val="28"/>
        </w:rPr>
        <w:t>комфортны для проживания населения района</w:t>
      </w:r>
      <w:r w:rsidR="00912516">
        <w:rPr>
          <w:rFonts w:ascii="Times New Roman" w:hAnsi="Times New Roman" w:cs="Times New Roman"/>
          <w:sz w:val="28"/>
          <w:szCs w:val="28"/>
        </w:rPr>
        <w:t xml:space="preserve"> и</w:t>
      </w:r>
      <w:r w:rsidR="00661642">
        <w:rPr>
          <w:rFonts w:ascii="Times New Roman" w:hAnsi="Times New Roman" w:cs="Times New Roman"/>
          <w:sz w:val="28"/>
          <w:szCs w:val="28"/>
        </w:rPr>
        <w:t xml:space="preserve"> имеют </w:t>
      </w:r>
      <w:r w:rsidR="00912516" w:rsidRPr="00912516">
        <w:rPr>
          <w:rFonts w:ascii="Times New Roman" w:hAnsi="Times New Roman" w:cs="Times New Roman"/>
          <w:sz w:val="28"/>
          <w:szCs w:val="28"/>
        </w:rPr>
        <w:t>перспективы для развития отдыха, досуга, лечения, туризма:</w:t>
      </w:r>
    </w:p>
    <w:p w:rsidR="00661642" w:rsidRDefault="00F8228A" w:rsidP="00661642">
      <w:pPr>
        <w:spacing w:after="0" w:line="240" w:lineRule="auto"/>
        <w:ind w:firstLine="720"/>
        <w:jc w:val="both"/>
        <w:rPr>
          <w:rFonts w:ascii="Times New Roman" w:hAnsi="Times New Roman" w:cs="Times New Roman"/>
          <w:sz w:val="28"/>
          <w:szCs w:val="28"/>
        </w:rPr>
      </w:pPr>
      <w:r>
        <w:rPr>
          <w:bCs/>
          <w:sz w:val="28"/>
          <w:szCs w:val="28"/>
        </w:rPr>
        <w:t xml:space="preserve"> </w:t>
      </w:r>
      <w:r w:rsidR="0009719F" w:rsidRPr="0009719F">
        <w:rPr>
          <w:rFonts w:ascii="Times New Roman" w:hAnsi="Times New Roman" w:cs="Times New Roman"/>
          <w:sz w:val="28"/>
          <w:szCs w:val="28"/>
        </w:rPr>
        <w:t>Динской район находится в пограничной полосе двух климатов: континентального и средиземноморского. А поэтому ему присущи короткие теплые</w:t>
      </w:r>
      <w:r w:rsidR="00EF401F">
        <w:rPr>
          <w:rFonts w:ascii="Times New Roman" w:hAnsi="Times New Roman" w:cs="Times New Roman"/>
          <w:sz w:val="28"/>
          <w:szCs w:val="28"/>
        </w:rPr>
        <w:t xml:space="preserve"> </w:t>
      </w:r>
      <w:r w:rsidR="00661642">
        <w:rPr>
          <w:rFonts w:ascii="Times New Roman" w:hAnsi="Times New Roman" w:cs="Times New Roman"/>
          <w:sz w:val="28"/>
          <w:szCs w:val="28"/>
        </w:rPr>
        <w:t xml:space="preserve">зимы </w:t>
      </w:r>
      <w:r w:rsidR="00EF401F">
        <w:rPr>
          <w:rFonts w:ascii="Times New Roman" w:hAnsi="Times New Roman" w:cs="Times New Roman"/>
          <w:sz w:val="28"/>
          <w:szCs w:val="28"/>
        </w:rPr>
        <w:t>(п</w:t>
      </w:r>
      <w:r w:rsidR="00EF401F" w:rsidRPr="0009719F">
        <w:rPr>
          <w:rFonts w:ascii="Times New Roman" w:hAnsi="Times New Roman" w:cs="Times New Roman"/>
          <w:sz w:val="28"/>
          <w:szCs w:val="28"/>
        </w:rPr>
        <w:t>равда, бывают исключения</w:t>
      </w:r>
      <w:r w:rsidR="00EF401F">
        <w:rPr>
          <w:rFonts w:ascii="Times New Roman" w:hAnsi="Times New Roman" w:cs="Times New Roman"/>
          <w:sz w:val="28"/>
          <w:szCs w:val="28"/>
        </w:rPr>
        <w:t>)</w:t>
      </w:r>
      <w:r w:rsidR="0009719F" w:rsidRPr="0009719F">
        <w:rPr>
          <w:rFonts w:ascii="Times New Roman" w:hAnsi="Times New Roman" w:cs="Times New Roman"/>
          <w:sz w:val="28"/>
          <w:szCs w:val="28"/>
        </w:rPr>
        <w:t xml:space="preserve"> и жаркое </w:t>
      </w:r>
      <w:r w:rsidR="00EF401F">
        <w:rPr>
          <w:rFonts w:ascii="Times New Roman" w:hAnsi="Times New Roman" w:cs="Times New Roman"/>
          <w:sz w:val="28"/>
          <w:szCs w:val="28"/>
        </w:rPr>
        <w:t xml:space="preserve">продолжительное </w:t>
      </w:r>
      <w:r w:rsidR="0009719F" w:rsidRPr="0009719F">
        <w:rPr>
          <w:rFonts w:ascii="Times New Roman" w:hAnsi="Times New Roman" w:cs="Times New Roman"/>
          <w:sz w:val="28"/>
          <w:szCs w:val="28"/>
        </w:rPr>
        <w:t xml:space="preserve">лето с достаточным количеством дождей. </w:t>
      </w:r>
    </w:p>
    <w:p w:rsidR="00F90E36" w:rsidRDefault="0009719F" w:rsidP="00B6153E">
      <w:pPr>
        <w:spacing w:after="0" w:line="240" w:lineRule="auto"/>
        <w:ind w:firstLine="720"/>
        <w:jc w:val="both"/>
        <w:rPr>
          <w:rFonts w:ascii="Times New Roman" w:eastAsia="Times New Roman" w:hAnsi="Times New Roman" w:cs="Times New Roman"/>
          <w:sz w:val="28"/>
          <w:szCs w:val="28"/>
        </w:rPr>
      </w:pPr>
      <w:r w:rsidRPr="0009719F">
        <w:rPr>
          <w:rFonts w:ascii="Times New Roman" w:hAnsi="Times New Roman" w:cs="Times New Roman"/>
          <w:sz w:val="28"/>
          <w:szCs w:val="28"/>
        </w:rPr>
        <w:t xml:space="preserve">Существенное влияние на климат оказывает близость Черного и Азовского морей. Район расположен на Кубанской равнине, на юге степной зоны края. Его рельеф представляет собой </w:t>
      </w:r>
      <w:proofErr w:type="spellStart"/>
      <w:proofErr w:type="gramStart"/>
      <w:r w:rsidRPr="0009719F">
        <w:rPr>
          <w:rFonts w:ascii="Times New Roman" w:hAnsi="Times New Roman" w:cs="Times New Roman"/>
          <w:sz w:val="28"/>
          <w:szCs w:val="28"/>
        </w:rPr>
        <w:t>полого-волнистую</w:t>
      </w:r>
      <w:proofErr w:type="spellEnd"/>
      <w:proofErr w:type="gramEnd"/>
      <w:r w:rsidRPr="0009719F">
        <w:rPr>
          <w:rFonts w:ascii="Times New Roman" w:hAnsi="Times New Roman" w:cs="Times New Roman"/>
          <w:sz w:val="28"/>
          <w:szCs w:val="28"/>
        </w:rPr>
        <w:t xml:space="preserve"> равнину с общим уклоном в сторону реки Кубань.</w:t>
      </w:r>
      <w:r w:rsidR="00B6153E">
        <w:rPr>
          <w:rFonts w:ascii="Times New Roman" w:hAnsi="Times New Roman" w:cs="Times New Roman"/>
          <w:sz w:val="28"/>
          <w:szCs w:val="28"/>
        </w:rPr>
        <w:t xml:space="preserve"> По территории района протекают три реки.</w:t>
      </w:r>
      <w:r w:rsidRPr="0009719F">
        <w:rPr>
          <w:rFonts w:ascii="Times New Roman" w:hAnsi="Times New Roman" w:cs="Times New Roman"/>
          <w:sz w:val="28"/>
          <w:szCs w:val="28"/>
        </w:rPr>
        <w:t xml:space="preserve"> Все три реки – Кубань, Кочеты, Понура – а также их приток</w:t>
      </w:r>
      <w:r w:rsidR="00905AC7">
        <w:rPr>
          <w:rFonts w:ascii="Times New Roman" w:hAnsi="Times New Roman" w:cs="Times New Roman"/>
          <w:sz w:val="28"/>
          <w:szCs w:val="28"/>
        </w:rPr>
        <w:t xml:space="preserve">и пригодны для </w:t>
      </w:r>
      <w:proofErr w:type="spellStart"/>
      <w:r w:rsidR="00905AC7">
        <w:rPr>
          <w:rFonts w:ascii="Times New Roman" w:hAnsi="Times New Roman" w:cs="Times New Roman"/>
          <w:sz w:val="28"/>
          <w:szCs w:val="28"/>
        </w:rPr>
        <w:t>рыбохозяйственной</w:t>
      </w:r>
      <w:proofErr w:type="spellEnd"/>
      <w:r w:rsidR="00905AC7">
        <w:rPr>
          <w:rFonts w:ascii="Times New Roman" w:hAnsi="Times New Roman" w:cs="Times New Roman"/>
          <w:sz w:val="28"/>
          <w:szCs w:val="28"/>
        </w:rPr>
        <w:t xml:space="preserve"> деятельности</w:t>
      </w:r>
      <w:r w:rsidRPr="0009719F">
        <w:rPr>
          <w:rFonts w:ascii="Times New Roman" w:hAnsi="Times New Roman" w:cs="Times New Roman"/>
          <w:sz w:val="28"/>
          <w:szCs w:val="28"/>
        </w:rPr>
        <w:t xml:space="preserve">  и обустройства спортивных баз для любительского лова рыбы.</w:t>
      </w:r>
      <w:r w:rsidR="009A501B" w:rsidRPr="009A501B">
        <w:rPr>
          <w:rFonts w:ascii="Times New Roman" w:eastAsia="Times New Roman" w:hAnsi="Times New Roman" w:cs="Times New Roman"/>
          <w:sz w:val="24"/>
          <w:szCs w:val="24"/>
        </w:rPr>
        <w:t xml:space="preserve"> </w:t>
      </w:r>
      <w:r w:rsidR="009A501B" w:rsidRPr="009A501B">
        <w:rPr>
          <w:rFonts w:ascii="Times New Roman" w:eastAsia="Times New Roman" w:hAnsi="Times New Roman" w:cs="Times New Roman"/>
          <w:sz w:val="28"/>
          <w:szCs w:val="28"/>
        </w:rPr>
        <w:t>Для всех любителей рыбалки в районе действуют базы отдыха, где можно взять напрокат лодки и рыболовные снасти. В сезон охоты в лесу и на заболоченных участках рек разрешена охота на зайца, лису, водоплавающую дичь.</w:t>
      </w:r>
    </w:p>
    <w:p w:rsidR="0061242B" w:rsidRDefault="00F90E36" w:rsidP="00B6153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05AC7" w:rsidRPr="00F53169">
        <w:rPr>
          <w:rFonts w:ascii="Times New Roman" w:hAnsi="Times New Roman" w:cs="Times New Roman"/>
          <w:sz w:val="28"/>
          <w:szCs w:val="28"/>
        </w:rPr>
        <w:t>Динской район расположен в центральной зоне Краснодарского края</w:t>
      </w:r>
      <w:r w:rsidR="00905AC7">
        <w:rPr>
          <w:rFonts w:ascii="Times New Roman" w:hAnsi="Times New Roman" w:cs="Times New Roman"/>
          <w:sz w:val="28"/>
          <w:szCs w:val="28"/>
        </w:rPr>
        <w:t xml:space="preserve"> и</w:t>
      </w:r>
      <w:r w:rsidR="00905AC7" w:rsidRPr="00F53169">
        <w:rPr>
          <w:rFonts w:ascii="Times New Roman" w:hAnsi="Times New Roman" w:cs="Times New Roman"/>
          <w:sz w:val="28"/>
          <w:szCs w:val="28"/>
        </w:rPr>
        <w:t xml:space="preserve"> </w:t>
      </w:r>
      <w:r w:rsidR="009A501B" w:rsidRPr="009A501B">
        <w:rPr>
          <w:rFonts w:ascii="Times New Roman" w:hAnsi="Times New Roman" w:cs="Times New Roman"/>
          <w:sz w:val="28"/>
          <w:szCs w:val="28"/>
        </w:rPr>
        <w:t xml:space="preserve"> начинается сразу за границей города Краснодар</w:t>
      </w:r>
      <w:r>
        <w:rPr>
          <w:rFonts w:ascii="Times New Roman" w:hAnsi="Times New Roman" w:cs="Times New Roman"/>
          <w:sz w:val="28"/>
          <w:szCs w:val="28"/>
        </w:rPr>
        <w:t>а</w:t>
      </w:r>
      <w:r w:rsidR="009A501B" w:rsidRPr="009A501B">
        <w:rPr>
          <w:rFonts w:ascii="Times New Roman" w:hAnsi="Times New Roman" w:cs="Times New Roman"/>
          <w:sz w:val="28"/>
          <w:szCs w:val="28"/>
        </w:rPr>
        <w:t xml:space="preserve">. Зеленые рощи, степные </w:t>
      </w:r>
      <w:r w:rsidR="009A501B" w:rsidRPr="009A501B">
        <w:rPr>
          <w:rFonts w:ascii="Times New Roman" w:hAnsi="Times New Roman" w:cs="Times New Roman"/>
          <w:sz w:val="28"/>
          <w:szCs w:val="28"/>
        </w:rPr>
        <w:lastRenderedPageBreak/>
        <w:t xml:space="preserve">просторы и освежающие прохладные водоемы </w:t>
      </w:r>
      <w:r w:rsidR="00B6153E">
        <w:rPr>
          <w:rFonts w:ascii="Times New Roman" w:hAnsi="Times New Roman" w:cs="Times New Roman"/>
          <w:sz w:val="28"/>
          <w:szCs w:val="28"/>
        </w:rPr>
        <w:t>привлекают людей</w:t>
      </w:r>
      <w:r w:rsidR="009A501B" w:rsidRPr="009A501B">
        <w:rPr>
          <w:rFonts w:ascii="Times New Roman" w:hAnsi="Times New Roman" w:cs="Times New Roman"/>
          <w:sz w:val="28"/>
          <w:szCs w:val="28"/>
        </w:rPr>
        <w:t xml:space="preserve"> отдохнуть от суеты и шума большого города. Экологически чистая атмосфера, разнообразие флоры и фауны делают Динской район прекрасным местом для туристических походов, общения с природой.</w:t>
      </w:r>
      <w:r w:rsidR="0009719F" w:rsidRPr="0009719F">
        <w:rPr>
          <w:rFonts w:ascii="Times New Roman" w:hAnsi="Times New Roman" w:cs="Times New Roman"/>
          <w:sz w:val="28"/>
          <w:szCs w:val="28"/>
        </w:rPr>
        <w:t xml:space="preserve"> Реки разделены многочисленными дамбами, которых в районе насчитывается около 200. Они разделяют реки на небольшие водоемы.</w:t>
      </w:r>
    </w:p>
    <w:p w:rsidR="0061242B" w:rsidRDefault="0061242B" w:rsidP="0009719F">
      <w:pPr>
        <w:tabs>
          <w:tab w:val="left" w:pos="7380"/>
        </w:tabs>
        <w:spacing w:line="240" w:lineRule="auto"/>
        <w:ind w:firstLine="720"/>
        <w:jc w:val="both"/>
        <w:rPr>
          <w:rFonts w:ascii="Times New Roman" w:hAnsi="Times New Roman" w:cs="Times New Roman"/>
          <w:sz w:val="28"/>
          <w:szCs w:val="28"/>
        </w:rPr>
      </w:pPr>
      <w:r w:rsidRPr="0061242B">
        <w:rPr>
          <w:rFonts w:ascii="Times New Roman" w:hAnsi="Times New Roman" w:cs="Times New Roman"/>
          <w:noProof/>
          <w:sz w:val="28"/>
          <w:szCs w:val="28"/>
        </w:rPr>
        <w:drawing>
          <wp:inline distT="0" distB="0" distL="0" distR="0">
            <wp:extent cx="4586671" cy="2631744"/>
            <wp:effectExtent l="19050" t="0" r="4379"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srcRect/>
                    <a:stretch>
                      <a:fillRect/>
                    </a:stretch>
                  </pic:blipFill>
                  <pic:spPr bwMode="auto">
                    <a:xfrm>
                      <a:off x="0" y="0"/>
                      <a:ext cx="4586671" cy="2631744"/>
                    </a:xfrm>
                    <a:prstGeom prst="rect">
                      <a:avLst/>
                    </a:prstGeom>
                    <a:noFill/>
                    <a:ln w="9525">
                      <a:noFill/>
                      <a:miter lim="800000"/>
                      <a:headEnd/>
                      <a:tailEnd/>
                    </a:ln>
                  </pic:spPr>
                </pic:pic>
              </a:graphicData>
            </a:graphic>
          </wp:inline>
        </w:drawing>
      </w:r>
    </w:p>
    <w:p w:rsidR="009A501B" w:rsidRPr="009A501B" w:rsidRDefault="00F90E36" w:rsidP="00F90E36">
      <w:pPr>
        <w:tabs>
          <w:tab w:val="left" w:pos="709"/>
          <w:tab w:val="left" w:pos="851"/>
        </w:tabs>
        <w:spacing w:before="100" w:beforeAutospacing="1" w:after="100" w:afterAutospacing="1"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A501B" w:rsidRPr="009A501B">
        <w:rPr>
          <w:rFonts w:ascii="Times New Roman" w:eastAsia="Times New Roman" w:hAnsi="Times New Roman" w:cs="Times New Roman"/>
          <w:sz w:val="28"/>
          <w:szCs w:val="28"/>
        </w:rPr>
        <w:t>Динской район — привлекательное туристическое место, которое создают богатые природно-климатические ресурсы, близость к краевому центру и удобное авт</w:t>
      </w:r>
      <w:proofErr w:type="gramStart"/>
      <w:r w:rsidR="009A501B" w:rsidRPr="009A501B">
        <w:rPr>
          <w:rFonts w:ascii="Times New Roman" w:eastAsia="Times New Roman" w:hAnsi="Times New Roman" w:cs="Times New Roman"/>
          <w:sz w:val="28"/>
          <w:szCs w:val="28"/>
        </w:rPr>
        <w:t>о-</w:t>
      </w:r>
      <w:proofErr w:type="gramEnd"/>
      <w:r w:rsidR="009A501B" w:rsidRPr="009A501B">
        <w:rPr>
          <w:rFonts w:ascii="Times New Roman" w:eastAsia="Times New Roman" w:hAnsi="Times New Roman" w:cs="Times New Roman"/>
          <w:sz w:val="28"/>
          <w:szCs w:val="28"/>
        </w:rPr>
        <w:t xml:space="preserve"> и железнодорожное сообщение.</w:t>
      </w:r>
      <w:r w:rsidR="006861F7" w:rsidRPr="009A501B">
        <w:rPr>
          <w:rFonts w:ascii="Times New Roman" w:hAnsi="Times New Roman" w:cs="Times New Roman"/>
          <w:sz w:val="28"/>
          <w:szCs w:val="28"/>
        </w:rPr>
        <w:t xml:space="preserve"> </w:t>
      </w:r>
    </w:p>
    <w:p w:rsidR="00B6153E" w:rsidRDefault="006861F7" w:rsidP="00655A9F">
      <w:pPr>
        <w:pStyle w:val="a3"/>
        <w:spacing w:before="0" w:beforeAutospacing="0" w:after="0" w:afterAutospacing="0"/>
        <w:jc w:val="both"/>
        <w:rPr>
          <w:sz w:val="28"/>
          <w:szCs w:val="28"/>
        </w:rPr>
      </w:pPr>
      <w:r w:rsidRPr="006861F7">
        <w:rPr>
          <w:sz w:val="28"/>
          <w:szCs w:val="28"/>
        </w:rPr>
        <w:t>   </w:t>
      </w:r>
      <w:r w:rsidR="00912516" w:rsidRPr="0009719F">
        <w:rPr>
          <w:sz w:val="28"/>
          <w:szCs w:val="28"/>
        </w:rPr>
        <w:t xml:space="preserve">Фауна под влиянием хозяйственной деятельности претерпела существенные изменения. </w:t>
      </w:r>
      <w:r w:rsidRPr="006861F7">
        <w:rPr>
          <w:sz w:val="28"/>
          <w:szCs w:val="28"/>
        </w:rPr>
        <w:t xml:space="preserve">Животный мир в первоначальном составе сохранился лишь на участках, не освоенных сельским хозяйством. Из млекопитающих наиболее многочисленны норные животные: полевка, суслик, лисица. Растет популяция зайца-русака. В лесонасаждениях обитает большое количество птиц, обычных для степной и лесостепной зоны края: синицы, сойки, славки, колонии грачей. В Пластуновском и </w:t>
      </w:r>
      <w:proofErr w:type="spellStart"/>
      <w:r w:rsidRPr="006861F7">
        <w:rPr>
          <w:sz w:val="28"/>
          <w:szCs w:val="28"/>
        </w:rPr>
        <w:t>Новотитаровском</w:t>
      </w:r>
      <w:proofErr w:type="spellEnd"/>
      <w:r w:rsidRPr="006861F7">
        <w:rPr>
          <w:sz w:val="28"/>
          <w:szCs w:val="28"/>
        </w:rPr>
        <w:t xml:space="preserve"> сельских поселениях расположены два заказника, где обитают фазаны.</w:t>
      </w:r>
    </w:p>
    <w:p w:rsidR="00B6153E" w:rsidRDefault="00B6153E" w:rsidP="00B6153E">
      <w:pPr>
        <w:pStyle w:val="a3"/>
        <w:tabs>
          <w:tab w:val="left" w:pos="851"/>
        </w:tabs>
        <w:spacing w:before="0" w:beforeAutospacing="0" w:after="0" w:afterAutospacing="0"/>
        <w:jc w:val="both"/>
        <w:rPr>
          <w:sz w:val="28"/>
          <w:szCs w:val="28"/>
        </w:rPr>
      </w:pPr>
      <w:r>
        <w:rPr>
          <w:sz w:val="28"/>
          <w:szCs w:val="28"/>
        </w:rPr>
        <w:t xml:space="preserve">           </w:t>
      </w:r>
      <w:r w:rsidRPr="00B6153E">
        <w:rPr>
          <w:noProof/>
          <w:sz w:val="28"/>
          <w:szCs w:val="28"/>
        </w:rPr>
        <w:drawing>
          <wp:inline distT="0" distB="0" distL="0" distR="0">
            <wp:extent cx="5021444" cy="2934586"/>
            <wp:effectExtent l="19050" t="0" r="7756"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5021444" cy="2934586"/>
                    </a:xfrm>
                    <a:prstGeom prst="rect">
                      <a:avLst/>
                    </a:prstGeom>
                    <a:noFill/>
                    <a:ln w="9525">
                      <a:noFill/>
                      <a:miter lim="800000"/>
                      <a:headEnd/>
                      <a:tailEnd/>
                    </a:ln>
                  </pic:spPr>
                </pic:pic>
              </a:graphicData>
            </a:graphic>
          </wp:inline>
        </w:drawing>
      </w:r>
    </w:p>
    <w:p w:rsidR="0016786F" w:rsidRPr="0016786F" w:rsidRDefault="004C3052" w:rsidP="0016786F">
      <w:pPr>
        <w:spacing w:line="240" w:lineRule="auto"/>
        <w:ind w:firstLine="720"/>
        <w:jc w:val="both"/>
        <w:rPr>
          <w:rFonts w:ascii="Times New Roman" w:hAnsi="Times New Roman" w:cs="Times New Roman"/>
          <w:color w:val="000000"/>
          <w:sz w:val="28"/>
          <w:szCs w:val="28"/>
        </w:rPr>
      </w:pPr>
      <w:r w:rsidRPr="0016786F">
        <w:rPr>
          <w:rFonts w:ascii="Times New Roman" w:hAnsi="Times New Roman" w:cs="Times New Roman"/>
          <w:sz w:val="28"/>
          <w:szCs w:val="28"/>
        </w:rPr>
        <w:lastRenderedPageBreak/>
        <w:t xml:space="preserve">  </w:t>
      </w:r>
      <w:r w:rsidR="00655A9F" w:rsidRPr="0016786F">
        <w:rPr>
          <w:rFonts w:ascii="Times New Roman" w:hAnsi="Times New Roman" w:cs="Times New Roman"/>
          <w:sz w:val="28"/>
          <w:szCs w:val="28"/>
        </w:rPr>
        <w:t xml:space="preserve">         Степная растительность сохранилась лишь вдоль дорог, рек, балок, лесных полос, в местах, непригодных для сельского хозяйства. Тип растительности – травянистый. Леса составляют около 2,6% от площади территории района и представлены в основном</w:t>
      </w:r>
      <w:r w:rsidR="0016786F" w:rsidRPr="0016786F">
        <w:rPr>
          <w:rFonts w:ascii="Times New Roman" w:hAnsi="Times New Roman" w:cs="Times New Roman"/>
          <w:sz w:val="28"/>
          <w:szCs w:val="28"/>
        </w:rPr>
        <w:t xml:space="preserve"> </w:t>
      </w:r>
      <w:r w:rsidR="0016786F" w:rsidRPr="0016786F">
        <w:rPr>
          <w:rFonts w:ascii="Times New Roman" w:hAnsi="Times New Roman" w:cs="Times New Roman"/>
          <w:color w:val="000000"/>
          <w:sz w:val="28"/>
          <w:szCs w:val="28"/>
        </w:rPr>
        <w:t xml:space="preserve">полезащитными, </w:t>
      </w:r>
      <w:proofErr w:type="spellStart"/>
      <w:r w:rsidR="0016786F" w:rsidRPr="0016786F">
        <w:rPr>
          <w:rFonts w:ascii="Times New Roman" w:hAnsi="Times New Roman" w:cs="Times New Roman"/>
          <w:color w:val="000000"/>
          <w:sz w:val="28"/>
          <w:szCs w:val="28"/>
        </w:rPr>
        <w:t>водоохранными</w:t>
      </w:r>
      <w:proofErr w:type="spellEnd"/>
      <w:r w:rsidR="0016786F" w:rsidRPr="0016786F">
        <w:rPr>
          <w:rFonts w:ascii="Times New Roman" w:hAnsi="Times New Roman" w:cs="Times New Roman"/>
          <w:color w:val="000000"/>
          <w:sz w:val="28"/>
          <w:szCs w:val="28"/>
        </w:rPr>
        <w:t xml:space="preserve"> и железнодорожными лесополосами. </w:t>
      </w:r>
    </w:p>
    <w:p w:rsidR="0061242B" w:rsidRDefault="004C3052" w:rsidP="006861F7">
      <w:pPr>
        <w:pStyle w:val="a3"/>
        <w:jc w:val="both"/>
        <w:rPr>
          <w:sz w:val="28"/>
          <w:szCs w:val="28"/>
        </w:rPr>
      </w:pPr>
      <w:r>
        <w:rPr>
          <w:sz w:val="28"/>
          <w:szCs w:val="28"/>
        </w:rPr>
        <w:t xml:space="preserve">           </w:t>
      </w:r>
      <w:r w:rsidR="0061242B" w:rsidRPr="0061242B">
        <w:rPr>
          <w:noProof/>
          <w:sz w:val="28"/>
          <w:szCs w:val="28"/>
        </w:rPr>
        <w:drawing>
          <wp:inline distT="0" distB="0" distL="0" distR="0">
            <wp:extent cx="4996364" cy="293320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5002771" cy="2936966"/>
                    </a:xfrm>
                    <a:prstGeom prst="rect">
                      <a:avLst/>
                    </a:prstGeom>
                    <a:noFill/>
                    <a:ln w="9525">
                      <a:noFill/>
                      <a:miter lim="800000"/>
                      <a:headEnd/>
                      <a:tailEnd/>
                    </a:ln>
                  </pic:spPr>
                </pic:pic>
              </a:graphicData>
            </a:graphic>
          </wp:inline>
        </w:drawing>
      </w:r>
    </w:p>
    <w:p w:rsidR="0098536D" w:rsidRDefault="0098536D" w:rsidP="0016786F">
      <w:pPr>
        <w:pStyle w:val="a3"/>
        <w:tabs>
          <w:tab w:val="left" w:pos="851"/>
        </w:tabs>
        <w:spacing w:before="0" w:beforeAutospacing="0" w:after="0" w:afterAutospacing="0"/>
        <w:jc w:val="both"/>
        <w:rPr>
          <w:sz w:val="28"/>
          <w:szCs w:val="28"/>
        </w:rPr>
      </w:pPr>
      <w:r w:rsidRPr="0098536D">
        <w:rPr>
          <w:sz w:val="28"/>
          <w:szCs w:val="28"/>
        </w:rPr>
        <w:t>   </w:t>
      </w:r>
      <w:r w:rsidR="0016786F">
        <w:rPr>
          <w:sz w:val="28"/>
          <w:szCs w:val="28"/>
        </w:rPr>
        <w:t xml:space="preserve">    </w:t>
      </w:r>
      <w:r w:rsidR="0006606E" w:rsidRPr="0006606E">
        <w:rPr>
          <w:i/>
          <w:iCs/>
          <w:color w:val="auto"/>
          <w:sz w:val="28"/>
          <w:szCs w:val="28"/>
        </w:rPr>
        <w:t>Рекреационный потенциал</w:t>
      </w:r>
      <w:r w:rsidR="0006606E" w:rsidRPr="0009719F">
        <w:rPr>
          <w:sz w:val="28"/>
          <w:szCs w:val="28"/>
        </w:rPr>
        <w:t xml:space="preserve"> муниципального образования Динской район значителен</w:t>
      </w:r>
      <w:r w:rsidR="0006606E">
        <w:rPr>
          <w:sz w:val="28"/>
          <w:szCs w:val="28"/>
        </w:rPr>
        <w:t>.</w:t>
      </w:r>
      <w:r w:rsidR="0016786F">
        <w:rPr>
          <w:sz w:val="28"/>
          <w:szCs w:val="28"/>
        </w:rPr>
        <w:t xml:space="preserve"> </w:t>
      </w:r>
      <w:r w:rsidRPr="0098536D">
        <w:rPr>
          <w:sz w:val="28"/>
          <w:szCs w:val="28"/>
        </w:rPr>
        <w:t xml:space="preserve"> В фондах </w:t>
      </w:r>
      <w:proofErr w:type="spellStart"/>
      <w:r w:rsidRPr="0098536D">
        <w:rPr>
          <w:rStyle w:val="ab"/>
          <w:b w:val="0"/>
          <w:sz w:val="28"/>
          <w:szCs w:val="28"/>
        </w:rPr>
        <w:t>Динского</w:t>
      </w:r>
      <w:proofErr w:type="spellEnd"/>
      <w:r w:rsidRPr="0098536D">
        <w:rPr>
          <w:rStyle w:val="ab"/>
          <w:b w:val="0"/>
          <w:sz w:val="28"/>
          <w:szCs w:val="28"/>
        </w:rPr>
        <w:t xml:space="preserve"> районного историко-краеведческого музея</w:t>
      </w:r>
      <w:r w:rsidRPr="0098536D">
        <w:rPr>
          <w:sz w:val="28"/>
          <w:szCs w:val="28"/>
        </w:rPr>
        <w:t xml:space="preserve"> хранятся материалы о замечательных людях, прославивших этот край и страну.</w:t>
      </w:r>
      <w:r w:rsidR="00BD0CC6">
        <w:rPr>
          <w:sz w:val="28"/>
          <w:szCs w:val="28"/>
        </w:rPr>
        <w:t xml:space="preserve"> </w:t>
      </w:r>
      <w:r w:rsidRPr="0098536D">
        <w:rPr>
          <w:sz w:val="28"/>
          <w:szCs w:val="28"/>
        </w:rPr>
        <w:t xml:space="preserve">На территории района расположено 465 объектов историко-культурного наследия: 25 памятников военной истории, 15 памятников монументального </w:t>
      </w:r>
      <w:r>
        <w:rPr>
          <w:sz w:val="28"/>
          <w:szCs w:val="28"/>
        </w:rPr>
        <w:t>искусства, 53 памятника истории, так например:</w:t>
      </w:r>
    </w:p>
    <w:p w:rsidR="00970C79" w:rsidRDefault="00970C79" w:rsidP="0016786F">
      <w:pPr>
        <w:pStyle w:val="a3"/>
        <w:tabs>
          <w:tab w:val="left" w:pos="851"/>
        </w:tabs>
        <w:spacing w:before="0" w:beforeAutospacing="0" w:after="0" w:afterAutospacing="0"/>
        <w:jc w:val="both"/>
        <w:rPr>
          <w:sz w:val="28"/>
          <w:szCs w:val="28"/>
        </w:rPr>
      </w:pPr>
    </w:p>
    <w:p w:rsidR="001713C6" w:rsidRPr="001713C6" w:rsidRDefault="0098536D" w:rsidP="0016786F">
      <w:pPr>
        <w:pStyle w:val="a3"/>
        <w:tabs>
          <w:tab w:val="left" w:pos="851"/>
        </w:tabs>
        <w:spacing w:before="0" w:beforeAutospacing="0" w:after="0" w:afterAutospacing="0"/>
        <w:jc w:val="both"/>
        <w:rPr>
          <w:sz w:val="28"/>
          <w:szCs w:val="28"/>
        </w:rPr>
      </w:pPr>
      <w:r w:rsidRPr="001713C6">
        <w:rPr>
          <w:sz w:val="28"/>
          <w:szCs w:val="28"/>
        </w:rPr>
        <w:t xml:space="preserve">    </w:t>
      </w:r>
      <w:r w:rsidR="0016786F">
        <w:rPr>
          <w:sz w:val="28"/>
          <w:szCs w:val="28"/>
        </w:rPr>
        <w:t xml:space="preserve">  </w:t>
      </w:r>
      <w:r w:rsidRPr="001713C6">
        <w:rPr>
          <w:rStyle w:val="ab"/>
          <w:b w:val="0"/>
          <w:sz w:val="28"/>
          <w:szCs w:val="28"/>
        </w:rPr>
        <w:t>Памятник-танк «Т-34»</w:t>
      </w:r>
      <w:r w:rsidRPr="001713C6">
        <w:rPr>
          <w:sz w:val="28"/>
          <w:szCs w:val="28"/>
        </w:rPr>
        <w:t xml:space="preserve"> воинам-освободителям Кубани 1941-1945 гг. Установлен на развилке дорог, идущих в направлении Ростов – Краснодар, открыт 9 мая 1965 года. </w:t>
      </w:r>
    </w:p>
    <w:p w:rsidR="0098536D" w:rsidRPr="0098536D" w:rsidRDefault="0016786F" w:rsidP="0016786F">
      <w:pPr>
        <w:pStyle w:val="a3"/>
        <w:tabs>
          <w:tab w:val="left" w:pos="851"/>
        </w:tabs>
        <w:jc w:val="both"/>
        <w:rPr>
          <w:sz w:val="28"/>
          <w:szCs w:val="28"/>
        </w:rPr>
      </w:pPr>
      <w:r>
        <w:rPr>
          <w:sz w:val="28"/>
          <w:szCs w:val="28"/>
        </w:rPr>
        <w:t xml:space="preserve">           </w:t>
      </w:r>
      <w:r w:rsidRPr="0098536D">
        <w:rPr>
          <w:noProof/>
          <w:sz w:val="28"/>
          <w:szCs w:val="28"/>
        </w:rPr>
        <w:drawing>
          <wp:inline distT="0" distB="0" distL="0" distR="0">
            <wp:extent cx="5116475" cy="2870791"/>
            <wp:effectExtent l="19050" t="0" r="7975" b="0"/>
            <wp:docPr id="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5116475" cy="2870791"/>
                    </a:xfrm>
                    <a:prstGeom prst="rect">
                      <a:avLst/>
                    </a:prstGeom>
                    <a:noFill/>
                    <a:ln w="9525">
                      <a:noFill/>
                      <a:miter lim="800000"/>
                      <a:headEnd/>
                      <a:tailEnd/>
                    </a:ln>
                  </pic:spPr>
                </pic:pic>
              </a:graphicData>
            </a:graphic>
          </wp:inline>
        </w:drawing>
      </w:r>
    </w:p>
    <w:p w:rsidR="000F4E8B" w:rsidRDefault="00350FD3" w:rsidP="00932EBC">
      <w:pPr>
        <w:pStyle w:val="a3"/>
        <w:tabs>
          <w:tab w:val="left" w:pos="851"/>
        </w:tabs>
        <w:spacing w:before="0" w:beforeAutospacing="0" w:after="0" w:afterAutospacing="0"/>
        <w:jc w:val="both"/>
        <w:rPr>
          <w:rStyle w:val="ab"/>
          <w:b w:val="0"/>
          <w:sz w:val="28"/>
          <w:szCs w:val="28"/>
        </w:rPr>
      </w:pPr>
      <w:r>
        <w:rPr>
          <w:rStyle w:val="ab"/>
          <w:b w:val="0"/>
          <w:sz w:val="28"/>
          <w:szCs w:val="28"/>
        </w:rPr>
        <w:lastRenderedPageBreak/>
        <w:t xml:space="preserve">   </w:t>
      </w:r>
      <w:r w:rsidR="000F4E8B">
        <w:rPr>
          <w:rStyle w:val="ab"/>
          <w:b w:val="0"/>
          <w:sz w:val="28"/>
          <w:szCs w:val="28"/>
        </w:rPr>
        <w:t xml:space="preserve">         </w:t>
      </w:r>
      <w:r w:rsidR="000F4E8B" w:rsidRPr="001713C6">
        <w:rPr>
          <w:sz w:val="28"/>
          <w:szCs w:val="28"/>
        </w:rPr>
        <w:t>Мемориальный компле</w:t>
      </w:r>
      <w:proofErr w:type="gramStart"/>
      <w:r w:rsidR="000F4E8B" w:rsidRPr="001713C6">
        <w:rPr>
          <w:sz w:val="28"/>
          <w:szCs w:val="28"/>
        </w:rPr>
        <w:t>кс в ст</w:t>
      </w:r>
      <w:proofErr w:type="gramEnd"/>
      <w:r w:rsidR="000F4E8B" w:rsidRPr="001713C6">
        <w:rPr>
          <w:sz w:val="28"/>
          <w:szCs w:val="28"/>
        </w:rPr>
        <w:t xml:space="preserve">анице Динской. </w:t>
      </w:r>
      <w:proofErr w:type="gramStart"/>
      <w:r w:rsidR="000F4E8B" w:rsidRPr="001713C6">
        <w:rPr>
          <w:sz w:val="28"/>
          <w:szCs w:val="28"/>
        </w:rPr>
        <w:t>Установлен</w:t>
      </w:r>
      <w:proofErr w:type="gramEnd"/>
      <w:r w:rsidR="000F4E8B" w:rsidRPr="001713C6">
        <w:rPr>
          <w:sz w:val="28"/>
          <w:szCs w:val="28"/>
        </w:rPr>
        <w:t xml:space="preserve"> 5 мая 1973 года в память о воинах, погибших в Гражданской и Великой Отечественной войнах</w:t>
      </w:r>
      <w:r w:rsidR="000F4E8B">
        <w:rPr>
          <w:sz w:val="28"/>
          <w:szCs w:val="28"/>
        </w:rPr>
        <w:t>:</w:t>
      </w:r>
    </w:p>
    <w:p w:rsidR="005C4502" w:rsidRDefault="00350FD3" w:rsidP="005C4502">
      <w:pPr>
        <w:pStyle w:val="a3"/>
        <w:tabs>
          <w:tab w:val="left" w:pos="851"/>
        </w:tabs>
        <w:jc w:val="both"/>
        <w:rPr>
          <w:rStyle w:val="ab"/>
          <w:b w:val="0"/>
          <w:sz w:val="28"/>
          <w:szCs w:val="28"/>
        </w:rPr>
      </w:pPr>
      <w:r>
        <w:rPr>
          <w:rStyle w:val="ab"/>
          <w:b w:val="0"/>
          <w:sz w:val="28"/>
          <w:szCs w:val="28"/>
        </w:rPr>
        <w:t xml:space="preserve">    </w:t>
      </w:r>
      <w:r w:rsidR="00932EBC">
        <w:rPr>
          <w:rStyle w:val="ab"/>
          <w:b w:val="0"/>
          <w:sz w:val="28"/>
          <w:szCs w:val="28"/>
        </w:rPr>
        <w:t xml:space="preserve">         </w:t>
      </w:r>
      <w:r>
        <w:rPr>
          <w:rStyle w:val="ab"/>
          <w:b w:val="0"/>
          <w:sz w:val="28"/>
          <w:szCs w:val="28"/>
        </w:rPr>
        <w:t xml:space="preserve">  </w:t>
      </w:r>
      <w:r w:rsidR="00932EBC" w:rsidRPr="00932EBC">
        <w:rPr>
          <w:rStyle w:val="ab"/>
          <w:b w:val="0"/>
          <w:noProof/>
          <w:sz w:val="28"/>
          <w:szCs w:val="28"/>
        </w:rPr>
        <w:drawing>
          <wp:inline distT="0" distB="0" distL="0" distR="0">
            <wp:extent cx="5148373" cy="300901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149978" cy="3009952"/>
                    </a:xfrm>
                    <a:prstGeom prst="rect">
                      <a:avLst/>
                    </a:prstGeom>
                    <a:noFill/>
                    <a:ln w="9525">
                      <a:noFill/>
                      <a:miter lim="800000"/>
                      <a:headEnd/>
                      <a:tailEnd/>
                    </a:ln>
                  </pic:spPr>
                </pic:pic>
              </a:graphicData>
            </a:graphic>
          </wp:inline>
        </w:drawing>
      </w:r>
    </w:p>
    <w:p w:rsidR="00932EBC" w:rsidRDefault="00932EBC" w:rsidP="005C4502">
      <w:pPr>
        <w:pStyle w:val="a3"/>
        <w:tabs>
          <w:tab w:val="left" w:pos="851"/>
        </w:tabs>
        <w:jc w:val="both"/>
        <w:rPr>
          <w:rStyle w:val="ab"/>
          <w:b w:val="0"/>
          <w:sz w:val="28"/>
          <w:szCs w:val="28"/>
        </w:rPr>
      </w:pPr>
    </w:p>
    <w:p w:rsidR="001713C6" w:rsidRPr="001713C6" w:rsidRDefault="00932EBC" w:rsidP="00932EBC">
      <w:pPr>
        <w:pStyle w:val="a3"/>
        <w:tabs>
          <w:tab w:val="left" w:pos="851"/>
        </w:tabs>
        <w:jc w:val="both"/>
        <w:rPr>
          <w:sz w:val="28"/>
          <w:szCs w:val="28"/>
        </w:rPr>
      </w:pPr>
      <w:r>
        <w:rPr>
          <w:rStyle w:val="ab"/>
          <w:b w:val="0"/>
          <w:sz w:val="28"/>
          <w:szCs w:val="28"/>
        </w:rPr>
        <w:t xml:space="preserve">            </w:t>
      </w:r>
      <w:r w:rsidR="001713C6" w:rsidRPr="001713C6">
        <w:rPr>
          <w:rStyle w:val="ab"/>
          <w:b w:val="0"/>
          <w:sz w:val="28"/>
          <w:szCs w:val="28"/>
        </w:rPr>
        <w:t xml:space="preserve">Свято-Вознесенский </w:t>
      </w:r>
      <w:proofErr w:type="gramStart"/>
      <w:r w:rsidR="001713C6" w:rsidRPr="001713C6">
        <w:rPr>
          <w:rStyle w:val="ab"/>
          <w:b w:val="0"/>
          <w:sz w:val="28"/>
          <w:szCs w:val="28"/>
        </w:rPr>
        <w:t>храм</w:t>
      </w:r>
      <w:proofErr w:type="gramEnd"/>
      <w:r w:rsidR="001713C6" w:rsidRPr="001713C6">
        <w:rPr>
          <w:sz w:val="28"/>
          <w:szCs w:val="28"/>
        </w:rPr>
        <w:t xml:space="preserve"> в станице Пластуновской реставрирован</w:t>
      </w:r>
      <w:r w:rsidR="005C4502">
        <w:rPr>
          <w:sz w:val="28"/>
          <w:szCs w:val="28"/>
        </w:rPr>
        <w:t>ный</w:t>
      </w:r>
      <w:r w:rsidR="001713C6" w:rsidRPr="001713C6">
        <w:rPr>
          <w:sz w:val="28"/>
          <w:szCs w:val="28"/>
        </w:rPr>
        <w:t xml:space="preserve"> в 1999 году к </w:t>
      </w:r>
      <w:r w:rsidR="001713C6">
        <w:rPr>
          <w:sz w:val="28"/>
          <w:szCs w:val="28"/>
        </w:rPr>
        <w:t>100-летию со дня закладки храма:</w:t>
      </w:r>
    </w:p>
    <w:p w:rsidR="001713C6" w:rsidRDefault="00932EBC" w:rsidP="0009719F">
      <w:pPr>
        <w:tabs>
          <w:tab w:val="left" w:pos="7380"/>
        </w:tabs>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713C6" w:rsidRPr="001713C6">
        <w:rPr>
          <w:rFonts w:ascii="Times New Roman" w:hAnsi="Times New Roman" w:cs="Times New Roman"/>
          <w:noProof/>
          <w:sz w:val="28"/>
          <w:szCs w:val="28"/>
        </w:rPr>
        <w:drawing>
          <wp:inline distT="0" distB="0" distL="0" distR="0">
            <wp:extent cx="4861294" cy="4582632"/>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srcRect/>
                    <a:stretch>
                      <a:fillRect/>
                    </a:stretch>
                  </pic:blipFill>
                  <pic:spPr bwMode="auto">
                    <a:xfrm>
                      <a:off x="0" y="0"/>
                      <a:ext cx="4861294" cy="4582632"/>
                    </a:xfrm>
                    <a:prstGeom prst="rect">
                      <a:avLst/>
                    </a:prstGeom>
                    <a:noFill/>
                    <a:ln w="9525">
                      <a:noFill/>
                      <a:miter lim="800000"/>
                      <a:headEnd/>
                      <a:tailEnd/>
                    </a:ln>
                  </pic:spPr>
                </pic:pic>
              </a:graphicData>
            </a:graphic>
          </wp:inline>
        </w:drawing>
      </w:r>
    </w:p>
    <w:p w:rsidR="0006606E" w:rsidRPr="0009719F" w:rsidRDefault="004A51E1" w:rsidP="0006606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606E">
        <w:rPr>
          <w:rFonts w:ascii="Times New Roman" w:hAnsi="Times New Roman" w:cs="Times New Roman"/>
          <w:sz w:val="28"/>
          <w:szCs w:val="28"/>
        </w:rPr>
        <w:t xml:space="preserve">Объекты </w:t>
      </w:r>
      <w:r w:rsidR="0006606E" w:rsidRPr="0009719F">
        <w:rPr>
          <w:rFonts w:ascii="Times New Roman" w:hAnsi="Times New Roman" w:cs="Times New Roman"/>
          <w:sz w:val="28"/>
          <w:szCs w:val="28"/>
        </w:rPr>
        <w:t>культ</w:t>
      </w:r>
      <w:r w:rsidR="0006606E">
        <w:rPr>
          <w:rFonts w:ascii="Times New Roman" w:hAnsi="Times New Roman" w:cs="Times New Roman"/>
          <w:sz w:val="28"/>
          <w:szCs w:val="28"/>
        </w:rPr>
        <w:t xml:space="preserve">урного и исторического наследия </w:t>
      </w:r>
      <w:r w:rsidR="0006606E" w:rsidRPr="0009719F">
        <w:rPr>
          <w:rFonts w:ascii="Times New Roman" w:hAnsi="Times New Roman" w:cs="Times New Roman"/>
          <w:sz w:val="28"/>
          <w:szCs w:val="28"/>
        </w:rPr>
        <w:t>вошли в Государственный реестр РФ,</w:t>
      </w:r>
      <w:r w:rsidR="0006606E">
        <w:rPr>
          <w:rFonts w:ascii="Times New Roman" w:hAnsi="Times New Roman" w:cs="Times New Roman"/>
          <w:sz w:val="28"/>
          <w:szCs w:val="28"/>
        </w:rPr>
        <w:t xml:space="preserve"> </w:t>
      </w:r>
      <w:r w:rsidR="0006606E" w:rsidRPr="0009719F">
        <w:rPr>
          <w:rFonts w:ascii="Times New Roman" w:hAnsi="Times New Roman" w:cs="Times New Roman"/>
          <w:sz w:val="28"/>
          <w:szCs w:val="28"/>
        </w:rPr>
        <w:t>в том числе:</w:t>
      </w:r>
    </w:p>
    <w:p w:rsidR="0006606E" w:rsidRPr="0009719F" w:rsidRDefault="0006606E"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Братские могилы Великой Отечественной войны – 30,</w:t>
      </w:r>
    </w:p>
    <w:p w:rsidR="0006606E" w:rsidRPr="0009719F" w:rsidRDefault="0006606E"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Монументальные памятники истории – 15,</w:t>
      </w:r>
    </w:p>
    <w:p w:rsidR="0006606E" w:rsidRPr="0009719F" w:rsidRDefault="0006606E"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Памятники архитектуры – 47,</w:t>
      </w:r>
    </w:p>
    <w:p w:rsidR="0006606E" w:rsidRPr="0009719F" w:rsidRDefault="0006606E"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Курганы (древние  захоронения) – 373.</w:t>
      </w:r>
    </w:p>
    <w:p w:rsidR="0006606E" w:rsidRDefault="0006606E" w:rsidP="004A51E1">
      <w:pPr>
        <w:spacing w:after="0" w:line="240" w:lineRule="auto"/>
        <w:ind w:firstLine="851"/>
        <w:jc w:val="both"/>
        <w:rPr>
          <w:rFonts w:ascii="Times New Roman" w:hAnsi="Times New Roman" w:cs="Times New Roman"/>
          <w:color w:val="000000"/>
          <w:sz w:val="28"/>
          <w:szCs w:val="28"/>
        </w:rPr>
      </w:pPr>
      <w:r w:rsidRPr="0009719F">
        <w:rPr>
          <w:rFonts w:ascii="Times New Roman" w:hAnsi="Times New Roman" w:cs="Times New Roman"/>
          <w:color w:val="000000"/>
          <w:sz w:val="28"/>
          <w:szCs w:val="28"/>
        </w:rPr>
        <w:t xml:space="preserve">Наибольшее количество курганов находится на территориях таких сельских округов как: Пластуновского, </w:t>
      </w:r>
      <w:proofErr w:type="spellStart"/>
      <w:r w:rsidRPr="0009719F">
        <w:rPr>
          <w:rFonts w:ascii="Times New Roman" w:hAnsi="Times New Roman" w:cs="Times New Roman"/>
          <w:color w:val="000000"/>
          <w:sz w:val="28"/>
          <w:szCs w:val="28"/>
        </w:rPr>
        <w:t>Старомышастовского</w:t>
      </w:r>
      <w:proofErr w:type="spellEnd"/>
      <w:r w:rsidRPr="0009719F">
        <w:rPr>
          <w:rFonts w:ascii="Times New Roman" w:hAnsi="Times New Roman" w:cs="Times New Roman"/>
          <w:color w:val="000000"/>
          <w:sz w:val="28"/>
          <w:szCs w:val="28"/>
        </w:rPr>
        <w:t xml:space="preserve">, </w:t>
      </w:r>
      <w:proofErr w:type="spellStart"/>
      <w:r w:rsidRPr="0009719F">
        <w:rPr>
          <w:rFonts w:ascii="Times New Roman" w:hAnsi="Times New Roman" w:cs="Times New Roman"/>
          <w:color w:val="000000"/>
          <w:sz w:val="28"/>
          <w:szCs w:val="28"/>
        </w:rPr>
        <w:t>Новотитаровского</w:t>
      </w:r>
      <w:proofErr w:type="spellEnd"/>
      <w:r w:rsidRPr="0009719F">
        <w:rPr>
          <w:rFonts w:ascii="Times New Roman" w:hAnsi="Times New Roman" w:cs="Times New Roman"/>
          <w:color w:val="000000"/>
          <w:sz w:val="28"/>
          <w:szCs w:val="28"/>
        </w:rPr>
        <w:t xml:space="preserve">, </w:t>
      </w:r>
      <w:proofErr w:type="spellStart"/>
      <w:r w:rsidRPr="0009719F">
        <w:rPr>
          <w:rFonts w:ascii="Times New Roman" w:hAnsi="Times New Roman" w:cs="Times New Roman"/>
          <w:color w:val="000000"/>
          <w:sz w:val="28"/>
          <w:szCs w:val="28"/>
        </w:rPr>
        <w:t>Нововеличковского</w:t>
      </w:r>
      <w:proofErr w:type="spellEnd"/>
      <w:r w:rsidRPr="0009719F">
        <w:rPr>
          <w:rFonts w:ascii="Times New Roman" w:hAnsi="Times New Roman" w:cs="Times New Roman"/>
          <w:color w:val="000000"/>
          <w:sz w:val="28"/>
          <w:szCs w:val="28"/>
        </w:rPr>
        <w:t>.</w:t>
      </w:r>
      <w:r w:rsidRPr="0006606E">
        <w:rPr>
          <w:rFonts w:ascii="Times New Roman" w:hAnsi="Times New Roman" w:cs="Times New Roman"/>
          <w:color w:val="000000"/>
          <w:sz w:val="28"/>
          <w:szCs w:val="28"/>
        </w:rPr>
        <w:t xml:space="preserve"> </w:t>
      </w:r>
      <w:r w:rsidR="006820EF">
        <w:rPr>
          <w:rFonts w:ascii="Times New Roman" w:hAnsi="Times New Roman" w:cs="Times New Roman"/>
          <w:color w:val="000000"/>
          <w:sz w:val="28"/>
          <w:szCs w:val="28"/>
        </w:rPr>
        <w:t xml:space="preserve">В </w:t>
      </w:r>
      <w:proofErr w:type="spellStart"/>
      <w:r w:rsidR="006820EF">
        <w:rPr>
          <w:rFonts w:ascii="Times New Roman" w:hAnsi="Times New Roman" w:cs="Times New Roman"/>
          <w:color w:val="000000"/>
          <w:sz w:val="28"/>
          <w:szCs w:val="28"/>
        </w:rPr>
        <w:t>Васюринском</w:t>
      </w:r>
      <w:proofErr w:type="spellEnd"/>
      <w:r w:rsidR="006820EF">
        <w:rPr>
          <w:rFonts w:ascii="Times New Roman" w:hAnsi="Times New Roman" w:cs="Times New Roman"/>
          <w:color w:val="000000"/>
          <w:sz w:val="28"/>
          <w:szCs w:val="28"/>
        </w:rPr>
        <w:t xml:space="preserve"> </w:t>
      </w:r>
      <w:r w:rsidRPr="0009719F">
        <w:rPr>
          <w:rFonts w:ascii="Times New Roman" w:hAnsi="Times New Roman" w:cs="Times New Roman"/>
          <w:color w:val="000000"/>
          <w:sz w:val="28"/>
          <w:szCs w:val="28"/>
        </w:rPr>
        <w:t>сельском поселении находится «В</w:t>
      </w:r>
      <w:r w:rsidR="006820EF">
        <w:rPr>
          <w:rFonts w:ascii="Times New Roman" w:hAnsi="Times New Roman" w:cs="Times New Roman"/>
          <w:color w:val="000000"/>
          <w:sz w:val="28"/>
          <w:szCs w:val="28"/>
        </w:rPr>
        <w:t xml:space="preserve">оронежский редут»- укрепление, </w:t>
      </w:r>
      <w:r w:rsidRPr="0009719F">
        <w:rPr>
          <w:rFonts w:ascii="Times New Roman" w:hAnsi="Times New Roman" w:cs="Times New Roman"/>
          <w:color w:val="000000"/>
          <w:sz w:val="28"/>
          <w:szCs w:val="28"/>
        </w:rPr>
        <w:t>построенное казаками во времена Суворова.</w:t>
      </w:r>
      <w:r w:rsidR="006820EF">
        <w:rPr>
          <w:rFonts w:ascii="Times New Roman" w:hAnsi="Times New Roman" w:cs="Times New Roman"/>
          <w:color w:val="000000"/>
          <w:sz w:val="28"/>
          <w:szCs w:val="28"/>
        </w:rPr>
        <w:t xml:space="preserve"> </w:t>
      </w:r>
      <w:r w:rsidRPr="0009719F">
        <w:rPr>
          <w:rFonts w:ascii="Times New Roman" w:hAnsi="Times New Roman" w:cs="Times New Roman"/>
          <w:color w:val="000000"/>
          <w:sz w:val="28"/>
          <w:szCs w:val="28"/>
        </w:rPr>
        <w:t xml:space="preserve">Стоянок древних людей на территории </w:t>
      </w:r>
      <w:proofErr w:type="spellStart"/>
      <w:r w:rsidRPr="0009719F">
        <w:rPr>
          <w:rFonts w:ascii="Times New Roman" w:hAnsi="Times New Roman" w:cs="Times New Roman"/>
          <w:color w:val="000000"/>
          <w:sz w:val="28"/>
          <w:szCs w:val="28"/>
        </w:rPr>
        <w:t>Динского</w:t>
      </w:r>
      <w:proofErr w:type="spellEnd"/>
      <w:r w:rsidRPr="0009719F">
        <w:rPr>
          <w:rFonts w:ascii="Times New Roman" w:hAnsi="Times New Roman" w:cs="Times New Roman"/>
          <w:color w:val="000000"/>
          <w:sz w:val="28"/>
          <w:szCs w:val="28"/>
        </w:rPr>
        <w:t xml:space="preserve"> района не зарегистрировано.</w:t>
      </w:r>
    </w:p>
    <w:p w:rsidR="008B7779" w:rsidRDefault="008B7779" w:rsidP="004A51E1">
      <w:pPr>
        <w:spacing w:after="0" w:line="240" w:lineRule="auto"/>
        <w:ind w:firstLine="851"/>
        <w:jc w:val="both"/>
        <w:rPr>
          <w:rFonts w:ascii="Times New Roman" w:hAnsi="Times New Roman" w:cs="Times New Roman"/>
          <w:color w:val="000000"/>
          <w:sz w:val="28"/>
          <w:szCs w:val="28"/>
        </w:rPr>
      </w:pPr>
    </w:p>
    <w:p w:rsidR="004A51E1" w:rsidRDefault="004A51E1" w:rsidP="004A51E1">
      <w:pPr>
        <w:pStyle w:val="Style3"/>
        <w:widowControl/>
        <w:spacing w:before="43" w:after="24"/>
        <w:ind w:left="851"/>
        <w:jc w:val="both"/>
        <w:rPr>
          <w:rStyle w:val="FontStyle11"/>
          <w:rFonts w:ascii="Times New Roman" w:hAnsi="Times New Roman" w:cs="Times New Roman"/>
          <w:i w:val="0"/>
          <w:sz w:val="28"/>
          <w:szCs w:val="28"/>
        </w:rPr>
      </w:pPr>
      <w:r w:rsidRPr="004A51E1">
        <w:rPr>
          <w:rStyle w:val="FontStyle11"/>
          <w:rFonts w:ascii="Times New Roman" w:hAnsi="Times New Roman" w:cs="Times New Roman"/>
          <w:i w:val="0"/>
          <w:sz w:val="28"/>
          <w:szCs w:val="28"/>
        </w:rPr>
        <w:t xml:space="preserve">В </w:t>
      </w:r>
      <w:proofErr w:type="spellStart"/>
      <w:r w:rsidRPr="004A51E1">
        <w:rPr>
          <w:rStyle w:val="FontStyle11"/>
          <w:rFonts w:ascii="Times New Roman" w:hAnsi="Times New Roman" w:cs="Times New Roman"/>
          <w:i w:val="0"/>
          <w:sz w:val="28"/>
          <w:szCs w:val="28"/>
        </w:rPr>
        <w:t>Динском</w:t>
      </w:r>
      <w:proofErr w:type="spellEnd"/>
      <w:r w:rsidRPr="004A51E1">
        <w:rPr>
          <w:rStyle w:val="FontStyle11"/>
          <w:rFonts w:ascii="Times New Roman" w:hAnsi="Times New Roman" w:cs="Times New Roman"/>
          <w:i w:val="0"/>
          <w:sz w:val="28"/>
          <w:szCs w:val="28"/>
        </w:rPr>
        <w:t xml:space="preserve"> районе имеются Памятники природы</w:t>
      </w:r>
      <w:r>
        <w:rPr>
          <w:rStyle w:val="FontStyle11"/>
          <w:rFonts w:ascii="Times New Roman" w:hAnsi="Times New Roman" w:cs="Times New Roman"/>
          <w:i w:val="0"/>
          <w:sz w:val="28"/>
          <w:szCs w:val="28"/>
        </w:rPr>
        <w:t>:</w:t>
      </w:r>
    </w:p>
    <w:p w:rsidR="00D6762E" w:rsidRDefault="00D6762E" w:rsidP="004A51E1">
      <w:pPr>
        <w:pStyle w:val="Style3"/>
        <w:widowControl/>
        <w:spacing w:before="43" w:after="24"/>
        <w:ind w:left="851"/>
        <w:jc w:val="both"/>
        <w:rPr>
          <w:rStyle w:val="FontStyle11"/>
          <w:rFonts w:ascii="Times New Roman" w:hAnsi="Times New Roman" w:cs="Times New Roman"/>
          <w:i w:val="0"/>
          <w:sz w:val="28"/>
          <w:szCs w:val="28"/>
        </w:rPr>
      </w:pPr>
    </w:p>
    <w:p w:rsidR="008B7779" w:rsidRDefault="008B7779" w:rsidP="008B7779">
      <w:pPr>
        <w:pStyle w:val="Style3"/>
        <w:widowControl/>
        <w:spacing w:before="43" w:after="24"/>
        <w:ind w:left="851"/>
        <w:jc w:val="center"/>
        <w:rPr>
          <w:rStyle w:val="FontStyle11"/>
          <w:rFonts w:ascii="Times New Roman" w:hAnsi="Times New Roman" w:cs="Times New Roman"/>
          <w:i w:val="0"/>
          <w:sz w:val="28"/>
          <w:szCs w:val="28"/>
        </w:rPr>
      </w:pPr>
      <w:r w:rsidRPr="008B7779">
        <w:rPr>
          <w:rStyle w:val="FontStyle11"/>
          <w:rFonts w:ascii="Times New Roman" w:hAnsi="Times New Roman" w:cs="Times New Roman"/>
          <w:i w:val="0"/>
          <w:noProof/>
          <w:sz w:val="28"/>
          <w:szCs w:val="28"/>
        </w:rPr>
        <w:drawing>
          <wp:inline distT="0" distB="0" distL="0" distR="0">
            <wp:extent cx="5231218" cy="2966484"/>
            <wp:effectExtent l="19050" t="0" r="7532" b="0"/>
            <wp:docPr id="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srcRect/>
                    <a:stretch>
                      <a:fillRect/>
                    </a:stretch>
                  </pic:blipFill>
                  <pic:spPr bwMode="auto">
                    <a:xfrm>
                      <a:off x="0" y="0"/>
                      <a:ext cx="5248108" cy="2976062"/>
                    </a:xfrm>
                    <a:prstGeom prst="rect">
                      <a:avLst/>
                    </a:prstGeom>
                    <a:noFill/>
                    <a:ln w="9525">
                      <a:noFill/>
                      <a:miter lim="800000"/>
                      <a:headEnd/>
                      <a:tailEnd/>
                    </a:ln>
                  </pic:spPr>
                </pic:pic>
              </a:graphicData>
            </a:graphic>
          </wp:inline>
        </w:drawing>
      </w:r>
    </w:p>
    <w:p w:rsidR="00D6762E" w:rsidRDefault="00D6762E" w:rsidP="008B7779">
      <w:pPr>
        <w:pStyle w:val="Style3"/>
        <w:widowControl/>
        <w:spacing w:before="43" w:after="24"/>
        <w:ind w:left="851"/>
        <w:jc w:val="center"/>
        <w:rPr>
          <w:rStyle w:val="FontStyle11"/>
          <w:rFonts w:ascii="Times New Roman" w:hAnsi="Times New Roman" w:cs="Times New Roman"/>
          <w:i w:val="0"/>
          <w:sz w:val="28"/>
          <w:szCs w:val="28"/>
        </w:rPr>
      </w:pPr>
    </w:p>
    <w:p w:rsidR="004A51E1" w:rsidRPr="004A51E1" w:rsidRDefault="00850E02" w:rsidP="004A51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4A51E1" w:rsidRPr="004A51E1">
        <w:rPr>
          <w:rFonts w:ascii="Times New Roman" w:hAnsi="Times New Roman" w:cs="Times New Roman"/>
          <w:sz w:val="28"/>
          <w:szCs w:val="28"/>
        </w:rPr>
        <w:t xml:space="preserve">Памятник природы </w:t>
      </w:r>
      <w:r w:rsidR="004A51E1" w:rsidRPr="00850E02">
        <w:rPr>
          <w:rFonts w:ascii="Times New Roman" w:hAnsi="Times New Roman" w:cs="Times New Roman"/>
          <w:b/>
          <w:sz w:val="28"/>
          <w:szCs w:val="28"/>
        </w:rPr>
        <w:t>«Парк-полуостров»</w:t>
      </w:r>
      <w:r w:rsidR="004A51E1" w:rsidRPr="004A51E1">
        <w:rPr>
          <w:rFonts w:ascii="Times New Roman" w:hAnsi="Times New Roman" w:cs="Times New Roman"/>
          <w:sz w:val="28"/>
          <w:szCs w:val="28"/>
        </w:rPr>
        <w:t xml:space="preserve"> объявлен реше</w:t>
      </w:r>
      <w:r w:rsidR="004A51E1" w:rsidRPr="004A51E1">
        <w:rPr>
          <w:rFonts w:ascii="Times New Roman" w:hAnsi="Times New Roman" w:cs="Times New Roman"/>
          <w:sz w:val="28"/>
          <w:szCs w:val="28"/>
        </w:rPr>
        <w:softHyphen/>
        <w:t xml:space="preserve">нием </w:t>
      </w:r>
      <w:proofErr w:type="spellStart"/>
      <w:r w:rsidR="004A51E1" w:rsidRPr="004A51E1">
        <w:rPr>
          <w:rFonts w:ascii="Times New Roman" w:hAnsi="Times New Roman" w:cs="Times New Roman"/>
          <w:sz w:val="28"/>
          <w:szCs w:val="28"/>
        </w:rPr>
        <w:t>Динского</w:t>
      </w:r>
      <w:proofErr w:type="spellEnd"/>
      <w:r w:rsidR="004A51E1" w:rsidRPr="004A51E1">
        <w:rPr>
          <w:rFonts w:ascii="Times New Roman" w:hAnsi="Times New Roman" w:cs="Times New Roman"/>
          <w:sz w:val="28"/>
          <w:szCs w:val="28"/>
        </w:rPr>
        <w:t xml:space="preserve"> райисполкома от 01.11.1976 г. № 1 и утвержден решением Исполнительного ко</w:t>
      </w:r>
      <w:r w:rsidR="004A51E1" w:rsidRPr="004A51E1">
        <w:rPr>
          <w:rFonts w:ascii="Times New Roman" w:hAnsi="Times New Roman" w:cs="Times New Roman"/>
          <w:sz w:val="28"/>
          <w:szCs w:val="28"/>
        </w:rPr>
        <w:softHyphen/>
        <w:t>митета Краснодарского краево</w:t>
      </w:r>
      <w:r w:rsidR="004A51E1" w:rsidRPr="004A51E1">
        <w:rPr>
          <w:rFonts w:ascii="Times New Roman" w:hAnsi="Times New Roman" w:cs="Times New Roman"/>
          <w:sz w:val="28"/>
          <w:szCs w:val="28"/>
        </w:rPr>
        <w:softHyphen/>
        <w:t>го Совета народных депутатов от 14.09.1983 года № 488 «Об отне</w:t>
      </w:r>
      <w:r w:rsidR="004A51E1" w:rsidRPr="004A51E1">
        <w:rPr>
          <w:rFonts w:ascii="Times New Roman" w:hAnsi="Times New Roman" w:cs="Times New Roman"/>
          <w:sz w:val="28"/>
          <w:szCs w:val="28"/>
        </w:rPr>
        <w:softHyphen/>
        <w:t>сении природных объектов к го</w:t>
      </w:r>
      <w:r w:rsidR="004A51E1" w:rsidRPr="004A51E1">
        <w:rPr>
          <w:rFonts w:ascii="Times New Roman" w:hAnsi="Times New Roman" w:cs="Times New Roman"/>
          <w:sz w:val="28"/>
          <w:szCs w:val="28"/>
        </w:rPr>
        <w:softHyphen/>
        <w:t>сударственным памятникам при</w:t>
      </w:r>
      <w:r w:rsidR="004A51E1" w:rsidRPr="004A51E1">
        <w:rPr>
          <w:rFonts w:ascii="Times New Roman" w:hAnsi="Times New Roman" w:cs="Times New Roman"/>
          <w:sz w:val="28"/>
          <w:szCs w:val="28"/>
        </w:rPr>
        <w:softHyphen/>
        <w:t>роды местного значения», явля</w:t>
      </w:r>
      <w:r w:rsidR="004A51E1" w:rsidRPr="004A51E1">
        <w:rPr>
          <w:rFonts w:ascii="Times New Roman" w:hAnsi="Times New Roman" w:cs="Times New Roman"/>
          <w:sz w:val="28"/>
          <w:szCs w:val="28"/>
        </w:rPr>
        <w:softHyphen/>
        <w:t>ется ботаническим памятником природы.</w:t>
      </w:r>
    </w:p>
    <w:p w:rsidR="004A51E1" w:rsidRDefault="00850E02" w:rsidP="004A51E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A51E1" w:rsidRPr="004A51E1">
        <w:rPr>
          <w:rFonts w:ascii="Times New Roman" w:hAnsi="Times New Roman" w:cs="Times New Roman"/>
          <w:sz w:val="28"/>
          <w:szCs w:val="28"/>
        </w:rPr>
        <w:t>Место нахождения памятника природы: в трех километрах вос</w:t>
      </w:r>
      <w:r w:rsidR="004A51E1" w:rsidRPr="004A51E1">
        <w:rPr>
          <w:rFonts w:ascii="Times New Roman" w:hAnsi="Times New Roman" w:cs="Times New Roman"/>
          <w:sz w:val="28"/>
          <w:szCs w:val="28"/>
        </w:rPr>
        <w:softHyphen/>
        <w:t xml:space="preserve">точнее станицы </w:t>
      </w:r>
      <w:r w:rsidR="004A51E1" w:rsidRPr="00850E02">
        <w:rPr>
          <w:rFonts w:ascii="Times New Roman" w:hAnsi="Times New Roman" w:cs="Times New Roman"/>
          <w:b/>
          <w:sz w:val="28"/>
          <w:szCs w:val="28"/>
        </w:rPr>
        <w:t>Пластуновской.</w:t>
      </w:r>
      <w:r w:rsidR="004A51E1" w:rsidRPr="004A51E1">
        <w:rPr>
          <w:rFonts w:ascii="Times New Roman" w:hAnsi="Times New Roman" w:cs="Times New Roman"/>
          <w:sz w:val="28"/>
          <w:szCs w:val="28"/>
        </w:rPr>
        <w:t xml:space="preserve"> Объект представляет собой парк, высаженный в 1912 году местны</w:t>
      </w:r>
      <w:r w:rsidR="004A51E1" w:rsidRPr="004A51E1">
        <w:rPr>
          <w:rFonts w:ascii="Times New Roman" w:hAnsi="Times New Roman" w:cs="Times New Roman"/>
          <w:sz w:val="28"/>
          <w:szCs w:val="28"/>
        </w:rPr>
        <w:softHyphen/>
        <w:t>ми жителями. Расположен памят</w:t>
      </w:r>
      <w:r w:rsidR="004A51E1" w:rsidRPr="004A51E1">
        <w:rPr>
          <w:rFonts w:ascii="Times New Roman" w:hAnsi="Times New Roman" w:cs="Times New Roman"/>
          <w:sz w:val="28"/>
          <w:szCs w:val="28"/>
        </w:rPr>
        <w:softHyphen/>
        <w:t>ник природы между рекой 3-й Ко</w:t>
      </w:r>
      <w:r w:rsidR="004A51E1" w:rsidRPr="004A51E1">
        <w:rPr>
          <w:rFonts w:ascii="Times New Roman" w:hAnsi="Times New Roman" w:cs="Times New Roman"/>
          <w:sz w:val="28"/>
          <w:szCs w:val="28"/>
        </w:rPr>
        <w:softHyphen/>
        <w:t xml:space="preserve">четы и ее правым притоком </w:t>
      </w:r>
      <w:proofErr w:type="spellStart"/>
      <w:r w:rsidR="004A51E1" w:rsidRPr="004A51E1">
        <w:rPr>
          <w:rFonts w:ascii="Times New Roman" w:hAnsi="Times New Roman" w:cs="Times New Roman"/>
          <w:sz w:val="28"/>
          <w:szCs w:val="28"/>
        </w:rPr>
        <w:t>Джи-майлова</w:t>
      </w:r>
      <w:proofErr w:type="spellEnd"/>
      <w:r w:rsidR="004A51E1" w:rsidRPr="004A51E1">
        <w:rPr>
          <w:rFonts w:ascii="Times New Roman" w:hAnsi="Times New Roman" w:cs="Times New Roman"/>
          <w:sz w:val="28"/>
          <w:szCs w:val="28"/>
        </w:rPr>
        <w:t xml:space="preserve"> балка. Лесопа</w:t>
      </w:r>
      <w:proofErr w:type="gramStart"/>
      <w:r w:rsidR="004A51E1" w:rsidRPr="004A51E1">
        <w:rPr>
          <w:rFonts w:ascii="Times New Roman" w:hAnsi="Times New Roman" w:cs="Times New Roman"/>
          <w:sz w:val="28"/>
          <w:szCs w:val="28"/>
        </w:rPr>
        <w:t>рк с тр</w:t>
      </w:r>
      <w:proofErr w:type="gramEnd"/>
      <w:r w:rsidR="004A51E1" w:rsidRPr="004A51E1">
        <w:rPr>
          <w:rFonts w:ascii="Times New Roman" w:hAnsi="Times New Roman" w:cs="Times New Roman"/>
          <w:sz w:val="28"/>
          <w:szCs w:val="28"/>
        </w:rPr>
        <w:t>ех сторон окружен рекой, что делает его похожим на полуостров. Зани</w:t>
      </w:r>
      <w:r w:rsidR="004A51E1" w:rsidRPr="004A51E1">
        <w:rPr>
          <w:rFonts w:ascii="Times New Roman" w:hAnsi="Times New Roman" w:cs="Times New Roman"/>
          <w:sz w:val="28"/>
          <w:szCs w:val="28"/>
        </w:rPr>
        <w:softHyphen/>
        <w:t>маемая площадь памятника при</w:t>
      </w:r>
      <w:r w:rsidR="004A51E1" w:rsidRPr="004A51E1">
        <w:rPr>
          <w:rFonts w:ascii="Times New Roman" w:hAnsi="Times New Roman" w:cs="Times New Roman"/>
          <w:sz w:val="28"/>
          <w:szCs w:val="28"/>
        </w:rPr>
        <w:softHyphen/>
        <w:t xml:space="preserve">роды </w:t>
      </w:r>
      <w:r w:rsidR="004A51E1" w:rsidRPr="00850E02">
        <w:rPr>
          <w:rFonts w:ascii="Times New Roman" w:hAnsi="Times New Roman" w:cs="Times New Roman"/>
          <w:b/>
          <w:sz w:val="28"/>
          <w:szCs w:val="28"/>
        </w:rPr>
        <w:t>- 6,1 га.</w:t>
      </w:r>
    </w:p>
    <w:p w:rsidR="00D6762E" w:rsidRPr="004A51E1" w:rsidRDefault="00D6762E" w:rsidP="004A51E1">
      <w:pPr>
        <w:spacing w:after="0" w:line="240" w:lineRule="auto"/>
        <w:jc w:val="both"/>
        <w:rPr>
          <w:rFonts w:ascii="Times New Roman" w:hAnsi="Times New Roman" w:cs="Times New Roman"/>
          <w:sz w:val="28"/>
          <w:szCs w:val="28"/>
        </w:rPr>
      </w:pPr>
    </w:p>
    <w:p w:rsidR="004A51E1" w:rsidRPr="004A51E1" w:rsidRDefault="00850E02" w:rsidP="00850E02">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004A51E1" w:rsidRPr="004A51E1">
        <w:rPr>
          <w:rFonts w:ascii="Times New Roman" w:hAnsi="Times New Roman" w:cs="Times New Roman"/>
          <w:sz w:val="28"/>
          <w:szCs w:val="28"/>
        </w:rPr>
        <w:t xml:space="preserve">Памятник природы </w:t>
      </w:r>
      <w:r w:rsidR="004A51E1" w:rsidRPr="00850E02">
        <w:rPr>
          <w:rFonts w:ascii="Times New Roman" w:hAnsi="Times New Roman" w:cs="Times New Roman"/>
          <w:b/>
          <w:sz w:val="28"/>
          <w:szCs w:val="28"/>
        </w:rPr>
        <w:t>«Лесо</w:t>
      </w:r>
      <w:r w:rsidR="004A51E1" w:rsidRPr="00850E02">
        <w:rPr>
          <w:rFonts w:ascii="Times New Roman" w:hAnsi="Times New Roman" w:cs="Times New Roman"/>
          <w:b/>
          <w:sz w:val="28"/>
          <w:szCs w:val="28"/>
        </w:rPr>
        <w:softHyphen/>
        <w:t>парк «Юбилейный»</w:t>
      </w:r>
      <w:r w:rsidR="004A51E1" w:rsidRPr="004A51E1">
        <w:rPr>
          <w:rFonts w:ascii="Times New Roman" w:hAnsi="Times New Roman" w:cs="Times New Roman"/>
          <w:sz w:val="28"/>
          <w:szCs w:val="28"/>
        </w:rPr>
        <w:t xml:space="preserve"> объявлен ре</w:t>
      </w:r>
      <w:r w:rsidR="004A51E1" w:rsidRPr="004A51E1">
        <w:rPr>
          <w:rFonts w:ascii="Times New Roman" w:hAnsi="Times New Roman" w:cs="Times New Roman"/>
          <w:sz w:val="28"/>
          <w:szCs w:val="28"/>
        </w:rPr>
        <w:softHyphen/>
        <w:t xml:space="preserve">шением </w:t>
      </w:r>
      <w:proofErr w:type="spellStart"/>
      <w:r w:rsidR="004A51E1" w:rsidRPr="004A51E1">
        <w:rPr>
          <w:rFonts w:ascii="Times New Roman" w:hAnsi="Times New Roman" w:cs="Times New Roman"/>
          <w:sz w:val="28"/>
          <w:szCs w:val="28"/>
        </w:rPr>
        <w:t>Динского</w:t>
      </w:r>
      <w:proofErr w:type="spellEnd"/>
      <w:r w:rsidR="004A51E1" w:rsidRPr="004A51E1">
        <w:rPr>
          <w:rFonts w:ascii="Times New Roman" w:hAnsi="Times New Roman" w:cs="Times New Roman"/>
          <w:sz w:val="28"/>
          <w:szCs w:val="28"/>
        </w:rPr>
        <w:t xml:space="preserve"> райисполкома от 28.03.1980 г. № 123 и утверж</w:t>
      </w:r>
      <w:r w:rsidR="004A51E1" w:rsidRPr="004A51E1">
        <w:rPr>
          <w:rFonts w:ascii="Times New Roman" w:hAnsi="Times New Roman" w:cs="Times New Roman"/>
          <w:sz w:val="28"/>
          <w:szCs w:val="28"/>
        </w:rPr>
        <w:softHyphen/>
        <w:t>ден решением Исполнительного комитета Краснодарского крае</w:t>
      </w:r>
      <w:r w:rsidR="004A51E1" w:rsidRPr="004A51E1">
        <w:rPr>
          <w:rFonts w:ascii="Times New Roman" w:hAnsi="Times New Roman" w:cs="Times New Roman"/>
          <w:sz w:val="28"/>
          <w:szCs w:val="28"/>
        </w:rPr>
        <w:softHyphen/>
        <w:t xml:space="preserve">вого Совета народных </w:t>
      </w:r>
      <w:r w:rsidR="004A51E1" w:rsidRPr="004A51E1">
        <w:rPr>
          <w:rFonts w:ascii="Times New Roman" w:hAnsi="Times New Roman" w:cs="Times New Roman"/>
          <w:sz w:val="28"/>
          <w:szCs w:val="28"/>
        </w:rPr>
        <w:lastRenderedPageBreak/>
        <w:t>депутатов от 14.07.1988 г. № 326 «Об отне</w:t>
      </w:r>
      <w:r w:rsidR="004A51E1" w:rsidRPr="004A51E1">
        <w:rPr>
          <w:rFonts w:ascii="Times New Roman" w:hAnsi="Times New Roman" w:cs="Times New Roman"/>
          <w:sz w:val="28"/>
          <w:szCs w:val="28"/>
        </w:rPr>
        <w:softHyphen/>
        <w:t>сении природных объектов к го</w:t>
      </w:r>
      <w:r w:rsidR="004A51E1" w:rsidRPr="004A51E1">
        <w:rPr>
          <w:rFonts w:ascii="Times New Roman" w:hAnsi="Times New Roman" w:cs="Times New Roman"/>
          <w:sz w:val="28"/>
          <w:szCs w:val="28"/>
        </w:rPr>
        <w:softHyphen/>
        <w:t>сударственным памятникам при</w:t>
      </w:r>
      <w:r w:rsidR="004A51E1" w:rsidRPr="004A51E1">
        <w:rPr>
          <w:rFonts w:ascii="Times New Roman" w:hAnsi="Times New Roman" w:cs="Times New Roman"/>
          <w:sz w:val="28"/>
          <w:szCs w:val="28"/>
        </w:rPr>
        <w:softHyphen/>
        <w:t>роды местного значения», явля</w:t>
      </w:r>
      <w:r w:rsidR="004A51E1" w:rsidRPr="004A51E1">
        <w:rPr>
          <w:rFonts w:ascii="Times New Roman" w:hAnsi="Times New Roman" w:cs="Times New Roman"/>
          <w:sz w:val="28"/>
          <w:szCs w:val="28"/>
        </w:rPr>
        <w:softHyphen/>
        <w:t>ется ботаническим памятником природы.</w:t>
      </w:r>
    </w:p>
    <w:p w:rsidR="004A51E1" w:rsidRDefault="00850E02" w:rsidP="00850E02">
      <w:pPr>
        <w:tabs>
          <w:tab w:val="left" w:pos="85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A51E1" w:rsidRPr="004A51E1">
        <w:rPr>
          <w:rFonts w:ascii="Times New Roman" w:hAnsi="Times New Roman" w:cs="Times New Roman"/>
          <w:sz w:val="28"/>
          <w:szCs w:val="28"/>
        </w:rPr>
        <w:t>Границами памятника природы регионального значения «Лесо</w:t>
      </w:r>
      <w:r w:rsidR="004A51E1" w:rsidRPr="004A51E1">
        <w:rPr>
          <w:rFonts w:ascii="Times New Roman" w:hAnsi="Times New Roman" w:cs="Times New Roman"/>
          <w:sz w:val="28"/>
          <w:szCs w:val="28"/>
        </w:rPr>
        <w:softHyphen/>
        <w:t>парк «Юбилейный» являются юго-западная и юго-восточная, грани</w:t>
      </w:r>
      <w:r w:rsidR="004A51E1" w:rsidRPr="004A51E1">
        <w:rPr>
          <w:rFonts w:ascii="Times New Roman" w:hAnsi="Times New Roman" w:cs="Times New Roman"/>
          <w:sz w:val="28"/>
          <w:szCs w:val="28"/>
        </w:rPr>
        <w:softHyphen/>
        <w:t>цы проходят по грунтовым доро</w:t>
      </w:r>
      <w:r w:rsidR="004A51E1" w:rsidRPr="004A51E1">
        <w:rPr>
          <w:rFonts w:ascii="Times New Roman" w:hAnsi="Times New Roman" w:cs="Times New Roman"/>
          <w:sz w:val="28"/>
          <w:szCs w:val="28"/>
        </w:rPr>
        <w:softHyphen/>
        <w:t>гам, северо-восточная - по рус</w:t>
      </w:r>
      <w:r w:rsidR="004A51E1" w:rsidRPr="004A51E1">
        <w:rPr>
          <w:rFonts w:ascii="Times New Roman" w:hAnsi="Times New Roman" w:cs="Times New Roman"/>
          <w:sz w:val="28"/>
          <w:szCs w:val="28"/>
        </w:rPr>
        <w:softHyphen/>
        <w:t>лу реки Понура,  северо-западная</w:t>
      </w:r>
      <w:r>
        <w:rPr>
          <w:rFonts w:ascii="Times New Roman" w:hAnsi="Times New Roman" w:cs="Times New Roman"/>
          <w:sz w:val="28"/>
          <w:szCs w:val="28"/>
        </w:rPr>
        <w:t xml:space="preserve"> граница примыкает к станице </w:t>
      </w:r>
      <w:r w:rsidRPr="00850E02">
        <w:rPr>
          <w:rFonts w:ascii="Times New Roman" w:hAnsi="Times New Roman" w:cs="Times New Roman"/>
          <w:b/>
          <w:sz w:val="28"/>
          <w:szCs w:val="28"/>
        </w:rPr>
        <w:t>Но</w:t>
      </w:r>
      <w:r w:rsidR="004A51E1" w:rsidRPr="00850E02">
        <w:rPr>
          <w:rFonts w:ascii="Times New Roman" w:hAnsi="Times New Roman" w:cs="Times New Roman"/>
          <w:b/>
          <w:sz w:val="28"/>
          <w:szCs w:val="28"/>
        </w:rPr>
        <w:t>вовеличковской.</w:t>
      </w:r>
      <w:r w:rsidR="004A51E1" w:rsidRPr="004A51E1">
        <w:rPr>
          <w:rFonts w:ascii="Times New Roman" w:hAnsi="Times New Roman" w:cs="Times New Roman"/>
          <w:sz w:val="28"/>
          <w:szCs w:val="28"/>
        </w:rPr>
        <w:t xml:space="preserve"> Площадь, зани</w:t>
      </w:r>
      <w:r w:rsidR="004A51E1" w:rsidRPr="004A51E1">
        <w:rPr>
          <w:rFonts w:ascii="Times New Roman" w:hAnsi="Times New Roman" w:cs="Times New Roman"/>
          <w:sz w:val="28"/>
          <w:szCs w:val="28"/>
        </w:rPr>
        <w:softHyphen/>
        <w:t xml:space="preserve">маемая ООПТ, - </w:t>
      </w:r>
      <w:r w:rsidR="004A51E1" w:rsidRPr="00850E02">
        <w:rPr>
          <w:rFonts w:ascii="Times New Roman" w:hAnsi="Times New Roman" w:cs="Times New Roman"/>
          <w:b/>
          <w:sz w:val="28"/>
          <w:szCs w:val="28"/>
        </w:rPr>
        <w:t>30 га.</w:t>
      </w:r>
    </w:p>
    <w:p w:rsidR="00D6762E" w:rsidRPr="004A51E1" w:rsidRDefault="00D6762E" w:rsidP="00850E02">
      <w:pPr>
        <w:tabs>
          <w:tab w:val="left" w:pos="851"/>
        </w:tabs>
        <w:spacing w:after="0" w:line="240" w:lineRule="auto"/>
        <w:jc w:val="both"/>
        <w:rPr>
          <w:rFonts w:ascii="Times New Roman" w:hAnsi="Times New Roman" w:cs="Times New Roman"/>
          <w:sz w:val="28"/>
          <w:szCs w:val="28"/>
        </w:rPr>
      </w:pPr>
    </w:p>
    <w:p w:rsidR="004A51E1" w:rsidRDefault="00850E02" w:rsidP="004A51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4A51E1" w:rsidRPr="004A51E1">
        <w:rPr>
          <w:rFonts w:ascii="Times New Roman" w:hAnsi="Times New Roman" w:cs="Times New Roman"/>
          <w:sz w:val="28"/>
          <w:szCs w:val="28"/>
        </w:rPr>
        <w:t xml:space="preserve">Памятник природы роща </w:t>
      </w:r>
      <w:r w:rsidR="004A51E1" w:rsidRPr="00850E02">
        <w:rPr>
          <w:rFonts w:ascii="Times New Roman" w:hAnsi="Times New Roman" w:cs="Times New Roman"/>
          <w:b/>
          <w:sz w:val="28"/>
          <w:szCs w:val="28"/>
        </w:rPr>
        <w:t>«Зе</w:t>
      </w:r>
      <w:r w:rsidR="004A51E1" w:rsidRPr="00850E02">
        <w:rPr>
          <w:rFonts w:ascii="Times New Roman" w:hAnsi="Times New Roman" w:cs="Times New Roman"/>
          <w:b/>
          <w:sz w:val="28"/>
          <w:szCs w:val="28"/>
        </w:rPr>
        <w:softHyphen/>
        <w:t>леный Кут»</w:t>
      </w:r>
      <w:r w:rsidR="004A51E1" w:rsidRPr="004A51E1">
        <w:rPr>
          <w:rFonts w:ascii="Times New Roman" w:hAnsi="Times New Roman" w:cs="Times New Roman"/>
          <w:sz w:val="28"/>
          <w:szCs w:val="28"/>
        </w:rPr>
        <w:t xml:space="preserve"> объявлен решени</w:t>
      </w:r>
      <w:r w:rsidR="004A51E1" w:rsidRPr="004A51E1">
        <w:rPr>
          <w:rFonts w:ascii="Times New Roman" w:hAnsi="Times New Roman" w:cs="Times New Roman"/>
          <w:sz w:val="28"/>
          <w:szCs w:val="28"/>
        </w:rPr>
        <w:softHyphen/>
        <w:t xml:space="preserve">ем </w:t>
      </w:r>
      <w:proofErr w:type="spellStart"/>
      <w:r w:rsidR="004A51E1" w:rsidRPr="004A51E1">
        <w:rPr>
          <w:rFonts w:ascii="Times New Roman" w:hAnsi="Times New Roman" w:cs="Times New Roman"/>
          <w:sz w:val="28"/>
          <w:szCs w:val="28"/>
        </w:rPr>
        <w:t>Динского</w:t>
      </w:r>
      <w:proofErr w:type="spellEnd"/>
      <w:r w:rsidR="004A51E1" w:rsidRPr="004A51E1">
        <w:rPr>
          <w:rFonts w:ascii="Times New Roman" w:hAnsi="Times New Roman" w:cs="Times New Roman"/>
          <w:sz w:val="28"/>
          <w:szCs w:val="28"/>
        </w:rPr>
        <w:t xml:space="preserve"> райисполкома от 01.11.1978 г. № 501 и утвержден решением Исполнительного ко</w:t>
      </w:r>
      <w:r w:rsidR="004A51E1" w:rsidRPr="004A51E1">
        <w:rPr>
          <w:rFonts w:ascii="Times New Roman" w:hAnsi="Times New Roman" w:cs="Times New Roman"/>
          <w:sz w:val="28"/>
          <w:szCs w:val="28"/>
        </w:rPr>
        <w:softHyphen/>
        <w:t>митета Краснодарского краево</w:t>
      </w:r>
      <w:r w:rsidR="004A51E1" w:rsidRPr="004A51E1">
        <w:rPr>
          <w:rFonts w:ascii="Times New Roman" w:hAnsi="Times New Roman" w:cs="Times New Roman"/>
          <w:sz w:val="28"/>
          <w:szCs w:val="28"/>
        </w:rPr>
        <w:softHyphen/>
        <w:t>го Совета народных депутатов от 14.09.1983 года № 488 «Об отне</w:t>
      </w:r>
      <w:r w:rsidR="004A51E1" w:rsidRPr="004A51E1">
        <w:rPr>
          <w:rFonts w:ascii="Times New Roman" w:hAnsi="Times New Roman" w:cs="Times New Roman"/>
          <w:sz w:val="28"/>
          <w:szCs w:val="28"/>
        </w:rPr>
        <w:softHyphen/>
        <w:t>сении природных объектов к го</w:t>
      </w:r>
      <w:r w:rsidR="004A51E1" w:rsidRPr="004A51E1">
        <w:rPr>
          <w:rFonts w:ascii="Times New Roman" w:hAnsi="Times New Roman" w:cs="Times New Roman"/>
          <w:sz w:val="28"/>
          <w:szCs w:val="28"/>
        </w:rPr>
        <w:softHyphen/>
        <w:t>сударственным памятникам при</w:t>
      </w:r>
      <w:r w:rsidR="004A51E1" w:rsidRPr="004A51E1">
        <w:rPr>
          <w:rFonts w:ascii="Times New Roman" w:hAnsi="Times New Roman" w:cs="Times New Roman"/>
          <w:sz w:val="28"/>
          <w:szCs w:val="28"/>
        </w:rPr>
        <w:softHyphen/>
        <w:t>роды местного значения», явля</w:t>
      </w:r>
      <w:r w:rsidR="004A51E1" w:rsidRPr="004A51E1">
        <w:rPr>
          <w:rFonts w:ascii="Times New Roman" w:hAnsi="Times New Roman" w:cs="Times New Roman"/>
          <w:sz w:val="28"/>
          <w:szCs w:val="28"/>
        </w:rPr>
        <w:softHyphen/>
        <w:t>ется ботаническим памятником природы.</w:t>
      </w:r>
    </w:p>
    <w:p w:rsidR="00D6762E" w:rsidRDefault="00D6762E" w:rsidP="00D6762E">
      <w:pPr>
        <w:spacing w:after="0" w:line="240" w:lineRule="auto"/>
        <w:jc w:val="center"/>
        <w:rPr>
          <w:rFonts w:ascii="Times New Roman" w:hAnsi="Times New Roman" w:cs="Times New Roman"/>
          <w:sz w:val="28"/>
          <w:szCs w:val="28"/>
        </w:rPr>
      </w:pPr>
    </w:p>
    <w:p w:rsidR="00D6762E" w:rsidRDefault="00D6762E" w:rsidP="00D6762E">
      <w:pPr>
        <w:spacing w:after="0" w:line="240" w:lineRule="auto"/>
        <w:jc w:val="center"/>
        <w:rPr>
          <w:rFonts w:ascii="Times New Roman" w:hAnsi="Times New Roman" w:cs="Times New Roman"/>
          <w:sz w:val="28"/>
          <w:szCs w:val="28"/>
        </w:rPr>
      </w:pPr>
      <w:r w:rsidRPr="00D6762E">
        <w:rPr>
          <w:rFonts w:ascii="Times New Roman" w:hAnsi="Times New Roman" w:cs="Times New Roman"/>
          <w:noProof/>
          <w:sz w:val="28"/>
          <w:szCs w:val="28"/>
        </w:rPr>
        <w:drawing>
          <wp:inline distT="0" distB="0" distL="0" distR="0">
            <wp:extent cx="4971769" cy="2838893"/>
            <wp:effectExtent l="19050" t="0" r="281"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srcRect/>
                    <a:stretch>
                      <a:fillRect/>
                    </a:stretch>
                  </pic:blipFill>
                  <pic:spPr bwMode="auto">
                    <a:xfrm>
                      <a:off x="0" y="0"/>
                      <a:ext cx="4972080" cy="2839071"/>
                    </a:xfrm>
                    <a:prstGeom prst="rect">
                      <a:avLst/>
                    </a:prstGeom>
                    <a:noFill/>
                    <a:ln w="9525">
                      <a:noFill/>
                      <a:miter lim="800000"/>
                      <a:headEnd/>
                      <a:tailEnd/>
                    </a:ln>
                  </pic:spPr>
                </pic:pic>
              </a:graphicData>
            </a:graphic>
          </wp:inline>
        </w:drawing>
      </w:r>
    </w:p>
    <w:p w:rsidR="00D6762E" w:rsidRPr="004A51E1" w:rsidRDefault="00D6762E" w:rsidP="00D6762E">
      <w:pPr>
        <w:spacing w:after="0" w:line="240" w:lineRule="auto"/>
        <w:jc w:val="center"/>
        <w:rPr>
          <w:rFonts w:ascii="Times New Roman" w:hAnsi="Times New Roman" w:cs="Times New Roman"/>
          <w:sz w:val="28"/>
          <w:szCs w:val="28"/>
        </w:rPr>
      </w:pPr>
    </w:p>
    <w:p w:rsidR="004A51E1" w:rsidRPr="00850E02" w:rsidRDefault="00850E02" w:rsidP="00850E02">
      <w:pPr>
        <w:tabs>
          <w:tab w:val="left" w:pos="85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A51E1" w:rsidRPr="004A51E1">
        <w:rPr>
          <w:rFonts w:ascii="Times New Roman" w:hAnsi="Times New Roman" w:cs="Times New Roman"/>
          <w:sz w:val="28"/>
          <w:szCs w:val="28"/>
        </w:rPr>
        <w:t>Границами памятника приро</w:t>
      </w:r>
      <w:r w:rsidR="004A51E1" w:rsidRPr="004A51E1">
        <w:rPr>
          <w:rFonts w:ascii="Times New Roman" w:hAnsi="Times New Roman" w:cs="Times New Roman"/>
          <w:sz w:val="28"/>
          <w:szCs w:val="28"/>
        </w:rPr>
        <w:softHyphen/>
        <w:t>ды роща «Зеленый Кут» ООПТ являются: с запада, юга и вос</w:t>
      </w:r>
      <w:r w:rsidR="004A51E1" w:rsidRPr="004A51E1">
        <w:rPr>
          <w:rFonts w:ascii="Times New Roman" w:hAnsi="Times New Roman" w:cs="Times New Roman"/>
          <w:sz w:val="28"/>
          <w:szCs w:val="28"/>
        </w:rPr>
        <w:softHyphen/>
        <w:t>тока граница омывается рекой 3-й Кочеты, с севера граничит с сельскохозяйственными угодья</w:t>
      </w:r>
      <w:r w:rsidR="004A51E1" w:rsidRPr="004A51E1">
        <w:rPr>
          <w:rFonts w:ascii="Times New Roman" w:hAnsi="Times New Roman" w:cs="Times New Roman"/>
          <w:sz w:val="28"/>
          <w:szCs w:val="28"/>
        </w:rPr>
        <w:softHyphen/>
        <w:t>ми</w:t>
      </w:r>
      <w:r w:rsidR="008B7779">
        <w:rPr>
          <w:rFonts w:ascii="Times New Roman" w:hAnsi="Times New Roman" w:cs="Times New Roman"/>
          <w:sz w:val="28"/>
          <w:szCs w:val="28"/>
        </w:rPr>
        <w:t xml:space="preserve"> </w:t>
      </w:r>
      <w:proofErr w:type="spellStart"/>
      <w:r w:rsidR="008B7779">
        <w:rPr>
          <w:rFonts w:ascii="Times New Roman" w:hAnsi="Times New Roman" w:cs="Times New Roman"/>
          <w:sz w:val="28"/>
          <w:szCs w:val="28"/>
        </w:rPr>
        <w:t>ст</w:t>
      </w:r>
      <w:proofErr w:type="gramStart"/>
      <w:r w:rsidR="008B7779">
        <w:rPr>
          <w:rFonts w:ascii="Times New Roman" w:hAnsi="Times New Roman" w:cs="Times New Roman"/>
          <w:sz w:val="28"/>
          <w:szCs w:val="28"/>
        </w:rPr>
        <w:t>.С</w:t>
      </w:r>
      <w:proofErr w:type="gramEnd"/>
      <w:r w:rsidR="008B7779">
        <w:rPr>
          <w:rFonts w:ascii="Times New Roman" w:hAnsi="Times New Roman" w:cs="Times New Roman"/>
          <w:sz w:val="28"/>
          <w:szCs w:val="28"/>
        </w:rPr>
        <w:t>таромышастовской</w:t>
      </w:r>
      <w:proofErr w:type="spellEnd"/>
      <w:r w:rsidR="004A51E1" w:rsidRPr="004A51E1">
        <w:rPr>
          <w:rFonts w:ascii="Times New Roman" w:hAnsi="Times New Roman" w:cs="Times New Roman"/>
          <w:sz w:val="28"/>
          <w:szCs w:val="28"/>
        </w:rPr>
        <w:t>. Роща посажена до револю</w:t>
      </w:r>
      <w:r w:rsidR="004A51E1" w:rsidRPr="004A51E1">
        <w:rPr>
          <w:rFonts w:ascii="Times New Roman" w:hAnsi="Times New Roman" w:cs="Times New Roman"/>
          <w:sz w:val="28"/>
          <w:szCs w:val="28"/>
        </w:rPr>
        <w:softHyphen/>
        <w:t>ции местным атаманом. Занима</w:t>
      </w:r>
      <w:r w:rsidR="004A51E1" w:rsidRPr="004A51E1">
        <w:rPr>
          <w:rFonts w:ascii="Times New Roman" w:hAnsi="Times New Roman" w:cs="Times New Roman"/>
          <w:sz w:val="28"/>
          <w:szCs w:val="28"/>
        </w:rPr>
        <w:softHyphen/>
        <w:t>емая площадь -</w:t>
      </w:r>
      <w:r w:rsidR="004A51E1" w:rsidRPr="00850E02">
        <w:rPr>
          <w:rFonts w:ascii="Times New Roman" w:hAnsi="Times New Roman" w:cs="Times New Roman"/>
          <w:b/>
          <w:sz w:val="28"/>
          <w:szCs w:val="28"/>
        </w:rPr>
        <w:t>13,6 га.</w:t>
      </w:r>
    </w:p>
    <w:p w:rsidR="004A51E1" w:rsidRPr="004A51E1" w:rsidRDefault="00850E02" w:rsidP="00850E02">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004A51E1" w:rsidRPr="004A51E1">
        <w:rPr>
          <w:rFonts w:ascii="Times New Roman" w:hAnsi="Times New Roman" w:cs="Times New Roman"/>
          <w:sz w:val="28"/>
          <w:szCs w:val="28"/>
        </w:rPr>
        <w:t xml:space="preserve">Памятник природы </w:t>
      </w:r>
      <w:r w:rsidR="004A51E1" w:rsidRPr="00850E02">
        <w:rPr>
          <w:rFonts w:ascii="Times New Roman" w:hAnsi="Times New Roman" w:cs="Times New Roman"/>
          <w:b/>
          <w:sz w:val="28"/>
          <w:szCs w:val="28"/>
        </w:rPr>
        <w:t>«Лесо</w:t>
      </w:r>
      <w:r w:rsidR="004A51E1" w:rsidRPr="00850E02">
        <w:rPr>
          <w:rFonts w:ascii="Times New Roman" w:hAnsi="Times New Roman" w:cs="Times New Roman"/>
          <w:b/>
          <w:sz w:val="28"/>
          <w:szCs w:val="28"/>
        </w:rPr>
        <w:softHyphen/>
        <w:t>парк «Юбилейный»</w:t>
      </w:r>
      <w:r w:rsidR="004A51E1" w:rsidRPr="004A51E1">
        <w:rPr>
          <w:rFonts w:ascii="Times New Roman" w:hAnsi="Times New Roman" w:cs="Times New Roman"/>
          <w:sz w:val="28"/>
          <w:szCs w:val="28"/>
        </w:rPr>
        <w:t xml:space="preserve"> объявлен решением </w:t>
      </w:r>
      <w:proofErr w:type="spellStart"/>
      <w:r w:rsidR="004A51E1" w:rsidRPr="004A51E1">
        <w:rPr>
          <w:rFonts w:ascii="Times New Roman" w:hAnsi="Times New Roman" w:cs="Times New Roman"/>
          <w:sz w:val="28"/>
          <w:szCs w:val="28"/>
        </w:rPr>
        <w:t>Динского</w:t>
      </w:r>
      <w:proofErr w:type="spellEnd"/>
      <w:r w:rsidR="004A51E1" w:rsidRPr="004A51E1">
        <w:rPr>
          <w:rFonts w:ascii="Times New Roman" w:hAnsi="Times New Roman" w:cs="Times New Roman"/>
          <w:sz w:val="28"/>
          <w:szCs w:val="28"/>
        </w:rPr>
        <w:t xml:space="preserve"> райиспол</w:t>
      </w:r>
      <w:r w:rsidR="004A51E1" w:rsidRPr="004A51E1">
        <w:rPr>
          <w:rFonts w:ascii="Times New Roman" w:hAnsi="Times New Roman" w:cs="Times New Roman"/>
          <w:sz w:val="28"/>
          <w:szCs w:val="28"/>
        </w:rPr>
        <w:softHyphen/>
        <w:t>кома и утвержден решением Исполни</w:t>
      </w:r>
      <w:r w:rsidR="004A51E1" w:rsidRPr="004A51E1">
        <w:rPr>
          <w:rFonts w:ascii="Times New Roman" w:hAnsi="Times New Roman" w:cs="Times New Roman"/>
          <w:sz w:val="28"/>
          <w:szCs w:val="28"/>
        </w:rPr>
        <w:softHyphen/>
        <w:t>тельного комитета Краснодар</w:t>
      </w:r>
      <w:r w:rsidR="004A51E1" w:rsidRPr="004A51E1">
        <w:rPr>
          <w:rFonts w:ascii="Times New Roman" w:hAnsi="Times New Roman" w:cs="Times New Roman"/>
          <w:sz w:val="28"/>
          <w:szCs w:val="28"/>
        </w:rPr>
        <w:softHyphen/>
        <w:t>ского краевого Совета народных депутатов «Об отнесении природных объ</w:t>
      </w:r>
      <w:r w:rsidR="004A51E1" w:rsidRPr="004A51E1">
        <w:rPr>
          <w:rFonts w:ascii="Times New Roman" w:hAnsi="Times New Roman" w:cs="Times New Roman"/>
          <w:sz w:val="28"/>
          <w:szCs w:val="28"/>
        </w:rPr>
        <w:softHyphen/>
        <w:t>ектов к государственным памят</w:t>
      </w:r>
      <w:r w:rsidR="004A51E1" w:rsidRPr="004A51E1">
        <w:rPr>
          <w:rFonts w:ascii="Times New Roman" w:hAnsi="Times New Roman" w:cs="Times New Roman"/>
          <w:sz w:val="28"/>
          <w:szCs w:val="28"/>
        </w:rPr>
        <w:softHyphen/>
        <w:t>никам природы местного значе</w:t>
      </w:r>
      <w:r w:rsidR="004A51E1" w:rsidRPr="004A51E1">
        <w:rPr>
          <w:rFonts w:ascii="Times New Roman" w:hAnsi="Times New Roman" w:cs="Times New Roman"/>
          <w:sz w:val="28"/>
          <w:szCs w:val="28"/>
        </w:rPr>
        <w:softHyphen/>
        <w:t>ния», является ботаническим па</w:t>
      </w:r>
      <w:r w:rsidR="004A51E1" w:rsidRPr="004A51E1">
        <w:rPr>
          <w:rFonts w:ascii="Times New Roman" w:hAnsi="Times New Roman" w:cs="Times New Roman"/>
          <w:sz w:val="28"/>
          <w:szCs w:val="28"/>
        </w:rPr>
        <w:softHyphen/>
        <w:t>мятником природы.</w:t>
      </w:r>
    </w:p>
    <w:p w:rsidR="004A51E1" w:rsidRPr="00443157" w:rsidRDefault="00850E02" w:rsidP="00850E02">
      <w:pPr>
        <w:tabs>
          <w:tab w:val="left" w:pos="85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A51E1" w:rsidRPr="004A51E1">
        <w:rPr>
          <w:rFonts w:ascii="Times New Roman" w:hAnsi="Times New Roman" w:cs="Times New Roman"/>
          <w:sz w:val="28"/>
          <w:szCs w:val="28"/>
        </w:rPr>
        <w:t>Расположен памятник природы регионального значения в трех ки</w:t>
      </w:r>
      <w:r w:rsidR="004A51E1" w:rsidRPr="004A51E1">
        <w:rPr>
          <w:rFonts w:ascii="Times New Roman" w:hAnsi="Times New Roman" w:cs="Times New Roman"/>
          <w:sz w:val="28"/>
          <w:szCs w:val="28"/>
        </w:rPr>
        <w:softHyphen/>
        <w:t xml:space="preserve">лометрах юго-западнее станицы </w:t>
      </w:r>
      <w:proofErr w:type="spellStart"/>
      <w:r w:rsidR="004A51E1" w:rsidRPr="00850E02">
        <w:rPr>
          <w:rFonts w:ascii="Times New Roman" w:hAnsi="Times New Roman" w:cs="Times New Roman"/>
          <w:b/>
          <w:sz w:val="28"/>
          <w:szCs w:val="28"/>
        </w:rPr>
        <w:t>Новотитаровской</w:t>
      </w:r>
      <w:proofErr w:type="spellEnd"/>
      <w:r w:rsidR="004A51E1" w:rsidRPr="00850E02">
        <w:rPr>
          <w:rFonts w:ascii="Times New Roman" w:hAnsi="Times New Roman" w:cs="Times New Roman"/>
          <w:b/>
          <w:sz w:val="28"/>
          <w:szCs w:val="28"/>
        </w:rPr>
        <w:t xml:space="preserve"> </w:t>
      </w:r>
      <w:r w:rsidR="004A51E1" w:rsidRPr="00850E02">
        <w:rPr>
          <w:rFonts w:ascii="Times New Roman" w:hAnsi="Times New Roman" w:cs="Times New Roman"/>
          <w:sz w:val="28"/>
          <w:szCs w:val="28"/>
        </w:rPr>
        <w:t>н</w:t>
      </w:r>
      <w:r w:rsidR="004A51E1" w:rsidRPr="004A51E1">
        <w:rPr>
          <w:rFonts w:ascii="Times New Roman" w:hAnsi="Times New Roman" w:cs="Times New Roman"/>
          <w:sz w:val="28"/>
          <w:szCs w:val="28"/>
        </w:rPr>
        <w:t>а землях быв</w:t>
      </w:r>
      <w:r w:rsidR="004A51E1" w:rsidRPr="004A51E1">
        <w:rPr>
          <w:rFonts w:ascii="Times New Roman" w:hAnsi="Times New Roman" w:cs="Times New Roman"/>
          <w:sz w:val="28"/>
          <w:szCs w:val="28"/>
        </w:rPr>
        <w:softHyphen/>
        <w:t>шего колхоза «Калинина». Памят</w:t>
      </w:r>
      <w:r w:rsidR="004A51E1" w:rsidRPr="004A51E1">
        <w:rPr>
          <w:rFonts w:ascii="Times New Roman" w:hAnsi="Times New Roman" w:cs="Times New Roman"/>
          <w:sz w:val="28"/>
          <w:szCs w:val="28"/>
        </w:rPr>
        <w:softHyphen/>
        <w:t>ник природы кластерный - состо</w:t>
      </w:r>
      <w:r w:rsidR="004A51E1" w:rsidRPr="004A51E1">
        <w:rPr>
          <w:rFonts w:ascii="Times New Roman" w:hAnsi="Times New Roman" w:cs="Times New Roman"/>
          <w:sz w:val="28"/>
          <w:szCs w:val="28"/>
        </w:rPr>
        <w:softHyphen/>
        <w:t xml:space="preserve">ит из четырех участков. Площадь, занимаемая ООПТ, - </w:t>
      </w:r>
      <w:r w:rsidR="004A51E1" w:rsidRPr="00443157">
        <w:rPr>
          <w:rFonts w:ascii="Times New Roman" w:hAnsi="Times New Roman" w:cs="Times New Roman"/>
          <w:b/>
          <w:sz w:val="28"/>
          <w:szCs w:val="28"/>
        </w:rPr>
        <w:t>31 га.</w:t>
      </w:r>
    </w:p>
    <w:p w:rsidR="004A51E1" w:rsidRDefault="00443157" w:rsidP="00443157">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51E1" w:rsidRPr="004A51E1">
        <w:rPr>
          <w:rFonts w:ascii="Times New Roman" w:hAnsi="Times New Roman" w:cs="Times New Roman"/>
          <w:sz w:val="28"/>
          <w:szCs w:val="28"/>
        </w:rPr>
        <w:t>В лесопарке организованы места отдыха: беседки, волей</w:t>
      </w:r>
      <w:r w:rsidR="004A51E1" w:rsidRPr="004A51E1">
        <w:rPr>
          <w:rFonts w:ascii="Times New Roman" w:hAnsi="Times New Roman" w:cs="Times New Roman"/>
          <w:sz w:val="28"/>
          <w:szCs w:val="28"/>
        </w:rPr>
        <w:softHyphen/>
        <w:t>больная площадка, места для лова рыбы</w:t>
      </w:r>
    </w:p>
    <w:p w:rsidR="00D6762E" w:rsidRDefault="00D6762E" w:rsidP="00D6762E">
      <w:pPr>
        <w:tabs>
          <w:tab w:val="left" w:pos="85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6762E">
        <w:rPr>
          <w:rFonts w:ascii="Times New Roman" w:hAnsi="Times New Roman" w:cs="Times New Roman"/>
          <w:noProof/>
          <w:sz w:val="28"/>
          <w:szCs w:val="28"/>
        </w:rPr>
        <w:drawing>
          <wp:inline distT="0" distB="0" distL="0" distR="0">
            <wp:extent cx="5403555" cy="3147237"/>
            <wp:effectExtent l="19050" t="0" r="66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srcRect/>
                    <a:stretch>
                      <a:fillRect/>
                    </a:stretch>
                  </pic:blipFill>
                  <pic:spPr bwMode="auto">
                    <a:xfrm>
                      <a:off x="0" y="0"/>
                      <a:ext cx="5411405" cy="3151809"/>
                    </a:xfrm>
                    <a:prstGeom prst="rect">
                      <a:avLst/>
                    </a:prstGeom>
                    <a:noFill/>
                    <a:ln w="9525">
                      <a:noFill/>
                      <a:miter lim="800000"/>
                      <a:headEnd/>
                      <a:tailEnd/>
                    </a:ln>
                  </pic:spPr>
                </pic:pic>
              </a:graphicData>
            </a:graphic>
          </wp:inline>
        </w:drawing>
      </w:r>
    </w:p>
    <w:p w:rsidR="00D6762E" w:rsidRDefault="00D6762E" w:rsidP="00443157">
      <w:pPr>
        <w:tabs>
          <w:tab w:val="left" w:pos="851"/>
        </w:tabs>
        <w:spacing w:after="0" w:line="240" w:lineRule="auto"/>
        <w:jc w:val="both"/>
        <w:rPr>
          <w:rFonts w:ascii="Times New Roman" w:hAnsi="Times New Roman" w:cs="Times New Roman"/>
          <w:sz w:val="28"/>
          <w:szCs w:val="28"/>
        </w:rPr>
      </w:pPr>
    </w:p>
    <w:p w:rsidR="00D6762E" w:rsidRDefault="00D6762E" w:rsidP="00443157">
      <w:pPr>
        <w:tabs>
          <w:tab w:val="left" w:pos="851"/>
        </w:tabs>
        <w:spacing w:after="0" w:line="240" w:lineRule="auto"/>
        <w:jc w:val="both"/>
        <w:rPr>
          <w:rFonts w:ascii="Times New Roman" w:hAnsi="Times New Roman" w:cs="Times New Roman"/>
          <w:sz w:val="28"/>
          <w:szCs w:val="28"/>
        </w:rPr>
      </w:pPr>
    </w:p>
    <w:p w:rsidR="0015620E" w:rsidRDefault="0015620E" w:rsidP="0015620E">
      <w:pPr>
        <w:tabs>
          <w:tab w:val="left" w:pos="1620"/>
        </w:tabs>
        <w:spacing w:after="0" w:line="240" w:lineRule="auto"/>
        <w:ind w:firstLine="720"/>
        <w:jc w:val="both"/>
        <w:rPr>
          <w:sz w:val="28"/>
          <w:szCs w:val="28"/>
        </w:rPr>
      </w:pPr>
      <w:r w:rsidRPr="006820EF">
        <w:rPr>
          <w:rFonts w:ascii="Times New Roman" w:hAnsi="Times New Roman" w:cs="Times New Roman"/>
          <w:b/>
          <w:sz w:val="28"/>
          <w:szCs w:val="28"/>
        </w:rPr>
        <w:t>П</w:t>
      </w:r>
      <w:r w:rsidRPr="006820EF">
        <w:rPr>
          <w:rFonts w:ascii="Times New Roman" w:hAnsi="Times New Roman" w:cs="Times New Roman"/>
          <w:b/>
          <w:bCs/>
          <w:sz w:val="28"/>
          <w:szCs w:val="28"/>
        </w:rPr>
        <w:t>отенциал природных ресурсов</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Динского</w:t>
      </w:r>
      <w:proofErr w:type="spellEnd"/>
      <w:r>
        <w:rPr>
          <w:rFonts w:ascii="Times New Roman" w:hAnsi="Times New Roman" w:cs="Times New Roman"/>
          <w:bCs/>
          <w:sz w:val="28"/>
          <w:szCs w:val="28"/>
        </w:rPr>
        <w:t xml:space="preserve"> района </w:t>
      </w:r>
      <w:r w:rsidR="006820EF">
        <w:rPr>
          <w:rFonts w:ascii="Times New Roman" w:hAnsi="Times New Roman" w:cs="Times New Roman"/>
          <w:bCs/>
          <w:sz w:val="28"/>
          <w:szCs w:val="28"/>
        </w:rPr>
        <w:t xml:space="preserve">также </w:t>
      </w:r>
      <w:r>
        <w:rPr>
          <w:rFonts w:ascii="Times New Roman" w:hAnsi="Times New Roman" w:cs="Times New Roman"/>
          <w:bCs/>
          <w:sz w:val="28"/>
          <w:szCs w:val="28"/>
        </w:rPr>
        <w:t>значителен:</w:t>
      </w:r>
      <w:r>
        <w:rPr>
          <w:sz w:val="28"/>
          <w:szCs w:val="28"/>
        </w:rPr>
        <w:t xml:space="preserve">    </w:t>
      </w:r>
    </w:p>
    <w:p w:rsidR="0009719F" w:rsidRPr="0009719F" w:rsidRDefault="0009719F" w:rsidP="0015620E">
      <w:pPr>
        <w:tabs>
          <w:tab w:val="left" w:pos="1620"/>
        </w:tabs>
        <w:spacing w:after="0" w:line="240" w:lineRule="auto"/>
        <w:ind w:firstLine="720"/>
        <w:jc w:val="both"/>
        <w:rPr>
          <w:rFonts w:ascii="Times New Roman" w:hAnsi="Times New Roman" w:cs="Times New Roman"/>
          <w:color w:val="000000"/>
          <w:sz w:val="28"/>
          <w:szCs w:val="28"/>
        </w:rPr>
      </w:pPr>
      <w:r w:rsidRPr="0009719F">
        <w:rPr>
          <w:rFonts w:ascii="Times New Roman" w:hAnsi="Times New Roman" w:cs="Times New Roman"/>
          <w:color w:val="000000"/>
          <w:sz w:val="28"/>
          <w:szCs w:val="28"/>
        </w:rPr>
        <w:t xml:space="preserve">Наибольшую площадь в районе занимают черноземные почвы. Они относятся к так называемым </w:t>
      </w:r>
      <w:proofErr w:type="spellStart"/>
      <w:r w:rsidRPr="0009719F">
        <w:rPr>
          <w:rFonts w:ascii="Times New Roman" w:hAnsi="Times New Roman" w:cs="Times New Roman"/>
          <w:color w:val="000000"/>
          <w:sz w:val="28"/>
          <w:szCs w:val="28"/>
        </w:rPr>
        <w:t>западно-предкавказским</w:t>
      </w:r>
      <w:proofErr w:type="spellEnd"/>
      <w:r w:rsidRPr="0009719F">
        <w:rPr>
          <w:rFonts w:ascii="Times New Roman" w:hAnsi="Times New Roman" w:cs="Times New Roman"/>
          <w:color w:val="000000"/>
          <w:sz w:val="28"/>
          <w:szCs w:val="28"/>
        </w:rPr>
        <w:t xml:space="preserve"> черноземам, </w:t>
      </w:r>
      <w:proofErr w:type="spellStart"/>
      <w:r w:rsidRPr="0009719F">
        <w:rPr>
          <w:rFonts w:ascii="Times New Roman" w:hAnsi="Times New Roman" w:cs="Times New Roman"/>
          <w:color w:val="000000"/>
          <w:sz w:val="28"/>
          <w:szCs w:val="28"/>
        </w:rPr>
        <w:t>отличают</w:t>
      </w:r>
      <w:r w:rsidR="00B43ACB">
        <w:rPr>
          <w:rFonts w:ascii="Times New Roman" w:hAnsi="Times New Roman" w:cs="Times New Roman"/>
          <w:color w:val="000000"/>
          <w:sz w:val="28"/>
          <w:szCs w:val="28"/>
        </w:rPr>
        <w:t>щих</w:t>
      </w:r>
      <w:r w:rsidRPr="0009719F">
        <w:rPr>
          <w:rFonts w:ascii="Times New Roman" w:hAnsi="Times New Roman" w:cs="Times New Roman"/>
          <w:color w:val="000000"/>
          <w:sz w:val="28"/>
          <w:szCs w:val="28"/>
        </w:rPr>
        <w:t>ся</w:t>
      </w:r>
      <w:proofErr w:type="spellEnd"/>
      <w:r w:rsidRPr="0009719F">
        <w:rPr>
          <w:rFonts w:ascii="Times New Roman" w:hAnsi="Times New Roman" w:cs="Times New Roman"/>
          <w:color w:val="000000"/>
          <w:sz w:val="28"/>
          <w:szCs w:val="28"/>
        </w:rPr>
        <w:t xml:space="preserve"> плодородием. Мощность почвенного слоя достигает 1,5-2 м. </w:t>
      </w:r>
      <w:r w:rsidRPr="008D4E74">
        <w:rPr>
          <w:rFonts w:ascii="Times New Roman" w:hAnsi="Times New Roman" w:cs="Times New Roman"/>
          <w:i/>
          <w:color w:val="000000"/>
          <w:sz w:val="28"/>
          <w:szCs w:val="28"/>
        </w:rPr>
        <w:t>По шкале оценки биологической продуктивност</w:t>
      </w:r>
      <w:r w:rsidR="00B43ACB" w:rsidRPr="008D4E74">
        <w:rPr>
          <w:rFonts w:ascii="Times New Roman" w:hAnsi="Times New Roman" w:cs="Times New Roman"/>
          <w:i/>
          <w:color w:val="000000"/>
          <w:sz w:val="28"/>
          <w:szCs w:val="28"/>
        </w:rPr>
        <w:t xml:space="preserve">и земли </w:t>
      </w:r>
      <w:proofErr w:type="spellStart"/>
      <w:r w:rsidR="00B43ACB" w:rsidRPr="008D4E74">
        <w:rPr>
          <w:rFonts w:ascii="Times New Roman" w:hAnsi="Times New Roman" w:cs="Times New Roman"/>
          <w:i/>
          <w:color w:val="000000"/>
          <w:sz w:val="28"/>
          <w:szCs w:val="28"/>
        </w:rPr>
        <w:t>Динского</w:t>
      </w:r>
      <w:proofErr w:type="spellEnd"/>
      <w:r w:rsidRPr="008D4E74">
        <w:rPr>
          <w:rFonts w:ascii="Times New Roman" w:hAnsi="Times New Roman" w:cs="Times New Roman"/>
          <w:i/>
          <w:color w:val="000000"/>
          <w:sz w:val="28"/>
          <w:szCs w:val="28"/>
        </w:rPr>
        <w:t xml:space="preserve"> район</w:t>
      </w:r>
      <w:r w:rsidR="00B43ACB" w:rsidRPr="008D4E74">
        <w:rPr>
          <w:rFonts w:ascii="Times New Roman" w:hAnsi="Times New Roman" w:cs="Times New Roman"/>
          <w:i/>
          <w:color w:val="000000"/>
          <w:sz w:val="28"/>
          <w:szCs w:val="28"/>
        </w:rPr>
        <w:t>а</w:t>
      </w:r>
      <w:r w:rsidR="008D4E74" w:rsidRPr="008D4E74">
        <w:rPr>
          <w:rFonts w:ascii="Times New Roman" w:hAnsi="Times New Roman" w:cs="Times New Roman"/>
          <w:i/>
          <w:color w:val="000000"/>
          <w:sz w:val="28"/>
          <w:szCs w:val="28"/>
        </w:rPr>
        <w:t xml:space="preserve"> имею</w:t>
      </w:r>
      <w:r w:rsidRPr="008D4E74">
        <w:rPr>
          <w:rFonts w:ascii="Times New Roman" w:hAnsi="Times New Roman" w:cs="Times New Roman"/>
          <w:i/>
          <w:color w:val="000000"/>
          <w:sz w:val="28"/>
          <w:szCs w:val="28"/>
        </w:rPr>
        <w:t>т повышенный биоклиматический потенциал</w:t>
      </w:r>
      <w:r w:rsidRPr="0009719F">
        <w:rPr>
          <w:rFonts w:ascii="Times New Roman" w:hAnsi="Times New Roman" w:cs="Times New Roman"/>
          <w:color w:val="000000"/>
          <w:sz w:val="28"/>
          <w:szCs w:val="28"/>
        </w:rPr>
        <w:t>.</w:t>
      </w:r>
    </w:p>
    <w:p w:rsidR="0009719F" w:rsidRPr="0009719F" w:rsidRDefault="0009719F" w:rsidP="008D4E74">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Биологическая  продуктивность  земли  неразрывно  связана  с биоклиматическим  потенциалом  определенной  территории. Они, дополняя  друг друга, в совокупности  создают  те  необходимые  условия  для  роста  и развития  сельскохозяйственных  культур, которые  способствуют  формированию  того или  иного  уровня  массы  растениеводческой  продукции. На основе биоклиматического  потенциала  определяются  биологические  возможности  различных  культур  и их  потенциальные  урожаи, при этом  продук</w:t>
      </w:r>
      <w:r w:rsidR="008D4E74">
        <w:rPr>
          <w:rFonts w:ascii="Times New Roman" w:hAnsi="Times New Roman" w:cs="Times New Roman"/>
          <w:sz w:val="28"/>
          <w:szCs w:val="28"/>
        </w:rPr>
        <w:t>тивность  земли  является  неотъемле</w:t>
      </w:r>
      <w:r w:rsidRPr="0009719F">
        <w:rPr>
          <w:rFonts w:ascii="Times New Roman" w:hAnsi="Times New Roman" w:cs="Times New Roman"/>
          <w:sz w:val="28"/>
          <w:szCs w:val="28"/>
        </w:rPr>
        <w:t xml:space="preserve">мой  частью  этого потенциала. </w:t>
      </w:r>
    </w:p>
    <w:p w:rsidR="0009719F" w:rsidRPr="0009719F" w:rsidRDefault="0009719F" w:rsidP="008D4E74">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Почвы  района  представлены  в основном  типичными, выщелоченными черноземами с высоким  содержанием (до 70%) глины, что  обуславливает  их  тяжелый  механический  состав.  Определяющим  показателем  плодородия  почвы или  ее  биологической  продуктивности, является  содержание  в ней  органической  части   или  гумуса. Затем  содержание  подвижного  фосфора, обменного  калия  и других элементов  питания, а  также </w:t>
      </w:r>
      <w:proofErr w:type="spellStart"/>
      <w:r w:rsidRPr="0009719F">
        <w:rPr>
          <w:rFonts w:ascii="Times New Roman" w:hAnsi="Times New Roman" w:cs="Times New Roman"/>
          <w:sz w:val="28"/>
          <w:szCs w:val="28"/>
        </w:rPr>
        <w:t>нитрификационная</w:t>
      </w:r>
      <w:proofErr w:type="spellEnd"/>
      <w:r w:rsidRPr="0009719F">
        <w:rPr>
          <w:rFonts w:ascii="Times New Roman" w:hAnsi="Times New Roman" w:cs="Times New Roman"/>
          <w:sz w:val="28"/>
          <w:szCs w:val="28"/>
        </w:rPr>
        <w:t xml:space="preserve">  способность  почвы  и степень  кислотности.</w:t>
      </w:r>
    </w:p>
    <w:p w:rsidR="00D33050" w:rsidRDefault="0009719F"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Анализ  этих  почвенных   показателей  и  </w:t>
      </w:r>
      <w:proofErr w:type="spellStart"/>
      <w:proofErr w:type="gramStart"/>
      <w:r w:rsidRPr="0009719F">
        <w:rPr>
          <w:rFonts w:ascii="Times New Roman" w:hAnsi="Times New Roman" w:cs="Times New Roman"/>
          <w:sz w:val="28"/>
          <w:szCs w:val="28"/>
        </w:rPr>
        <w:t>природно</w:t>
      </w:r>
      <w:proofErr w:type="spellEnd"/>
      <w:r w:rsidRPr="0009719F">
        <w:rPr>
          <w:rFonts w:ascii="Times New Roman" w:hAnsi="Times New Roman" w:cs="Times New Roman"/>
          <w:sz w:val="28"/>
          <w:szCs w:val="28"/>
        </w:rPr>
        <w:t>- климатических</w:t>
      </w:r>
      <w:proofErr w:type="gramEnd"/>
      <w:r w:rsidRPr="0009719F">
        <w:rPr>
          <w:rFonts w:ascii="Times New Roman" w:hAnsi="Times New Roman" w:cs="Times New Roman"/>
          <w:sz w:val="28"/>
          <w:szCs w:val="28"/>
        </w:rPr>
        <w:t xml:space="preserve">  условий  района  позволяет  сделать  вывод, что  его  условия  являются  весьма  благоприятными  для  большинства  с/</w:t>
      </w:r>
      <w:proofErr w:type="spellStart"/>
      <w:r w:rsidRPr="0009719F">
        <w:rPr>
          <w:rFonts w:ascii="Times New Roman" w:hAnsi="Times New Roman" w:cs="Times New Roman"/>
          <w:sz w:val="28"/>
          <w:szCs w:val="28"/>
        </w:rPr>
        <w:t>х</w:t>
      </w:r>
      <w:proofErr w:type="spellEnd"/>
      <w:r w:rsidRPr="0009719F">
        <w:rPr>
          <w:rFonts w:ascii="Times New Roman" w:hAnsi="Times New Roman" w:cs="Times New Roman"/>
          <w:sz w:val="28"/>
          <w:szCs w:val="28"/>
        </w:rPr>
        <w:t xml:space="preserve">  культур, возделываемых  в данной зоне и  позволяют, при  соответствующем  росте  и развитии  материально</w:t>
      </w:r>
      <w:r w:rsidR="008D4E74">
        <w:rPr>
          <w:rFonts w:ascii="Times New Roman" w:hAnsi="Times New Roman" w:cs="Times New Roman"/>
          <w:sz w:val="28"/>
          <w:szCs w:val="28"/>
        </w:rPr>
        <w:t xml:space="preserve"> -</w:t>
      </w:r>
      <w:r w:rsidRPr="0009719F">
        <w:rPr>
          <w:rFonts w:ascii="Times New Roman" w:hAnsi="Times New Roman" w:cs="Times New Roman"/>
          <w:sz w:val="28"/>
          <w:szCs w:val="28"/>
        </w:rPr>
        <w:t xml:space="preserve"> технической  базы, значительно  увеличить  наращивание  биологической  массы растений, т.е. максимально  использовать  их  биологический  потенциал. </w:t>
      </w:r>
      <w:r w:rsidR="008D4E74">
        <w:rPr>
          <w:rFonts w:ascii="Times New Roman" w:hAnsi="Times New Roman" w:cs="Times New Roman"/>
          <w:sz w:val="28"/>
          <w:szCs w:val="28"/>
        </w:rPr>
        <w:t xml:space="preserve">Что также </w:t>
      </w:r>
      <w:r w:rsidRPr="0009719F">
        <w:rPr>
          <w:rFonts w:ascii="Times New Roman" w:hAnsi="Times New Roman" w:cs="Times New Roman"/>
          <w:sz w:val="28"/>
          <w:szCs w:val="28"/>
        </w:rPr>
        <w:t xml:space="preserve">делает Динской  район  </w:t>
      </w:r>
      <w:proofErr w:type="spellStart"/>
      <w:r w:rsidRPr="0009719F">
        <w:rPr>
          <w:rFonts w:ascii="Times New Roman" w:hAnsi="Times New Roman" w:cs="Times New Roman"/>
          <w:sz w:val="28"/>
          <w:szCs w:val="28"/>
        </w:rPr>
        <w:t>инвестиционно</w:t>
      </w:r>
      <w:proofErr w:type="spellEnd"/>
      <w:r w:rsidRPr="0009719F">
        <w:rPr>
          <w:rFonts w:ascii="Times New Roman" w:hAnsi="Times New Roman" w:cs="Times New Roman"/>
          <w:sz w:val="28"/>
          <w:szCs w:val="28"/>
        </w:rPr>
        <w:t xml:space="preserve">  привлекательным. </w:t>
      </w:r>
    </w:p>
    <w:p w:rsidR="00D33050" w:rsidRDefault="00D33050" w:rsidP="0006606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lastRenderedPageBreak/>
        <w:t>Территория  муниципального образования  Динской  район  характеризуется  умеренно - увлажненным  климатом  (0.30 – 0.40) и повышенной  обеспеченностью  теплом (34</w:t>
      </w:r>
      <w:r w:rsidRPr="0009719F">
        <w:rPr>
          <w:rFonts w:ascii="Times New Roman" w:hAnsi="Times New Roman" w:cs="Times New Roman"/>
          <w:sz w:val="28"/>
          <w:szCs w:val="28"/>
          <w:vertAlign w:val="superscript"/>
        </w:rPr>
        <w:t>о</w:t>
      </w:r>
      <w:r w:rsidRPr="0009719F">
        <w:rPr>
          <w:rFonts w:ascii="Times New Roman" w:hAnsi="Times New Roman" w:cs="Times New Roman"/>
          <w:sz w:val="28"/>
          <w:szCs w:val="28"/>
        </w:rPr>
        <w:t>).  Среднегодовое  количество осадков  составляет  643  мм с колебаниями  по годам  от 400 до 700мм</w:t>
      </w:r>
      <w:r w:rsidR="0006606E">
        <w:rPr>
          <w:rFonts w:ascii="Times New Roman" w:hAnsi="Times New Roman" w:cs="Times New Roman"/>
          <w:sz w:val="28"/>
          <w:szCs w:val="28"/>
        </w:rPr>
        <w:t>.</w:t>
      </w:r>
    </w:p>
    <w:p w:rsidR="0009719F" w:rsidRPr="0009719F" w:rsidRDefault="0009719F" w:rsidP="0009719F">
      <w:pPr>
        <w:spacing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На территории муниципального образования Динской район  имеются памятники природы: Лесопарк «Юбилейный» (</w:t>
      </w:r>
      <w:proofErr w:type="spellStart"/>
      <w:r w:rsidRPr="0009719F">
        <w:rPr>
          <w:rFonts w:ascii="Times New Roman" w:hAnsi="Times New Roman" w:cs="Times New Roman"/>
          <w:sz w:val="28"/>
          <w:szCs w:val="28"/>
        </w:rPr>
        <w:t>ст</w:t>
      </w:r>
      <w:proofErr w:type="gramStart"/>
      <w:r w:rsidRPr="0009719F">
        <w:rPr>
          <w:rFonts w:ascii="Times New Roman" w:hAnsi="Times New Roman" w:cs="Times New Roman"/>
          <w:sz w:val="28"/>
          <w:szCs w:val="28"/>
        </w:rPr>
        <w:t>.Н</w:t>
      </w:r>
      <w:proofErr w:type="gramEnd"/>
      <w:r w:rsidRPr="0009719F">
        <w:rPr>
          <w:rFonts w:ascii="Times New Roman" w:hAnsi="Times New Roman" w:cs="Times New Roman"/>
          <w:sz w:val="28"/>
          <w:szCs w:val="28"/>
        </w:rPr>
        <w:t>овотитаровская</w:t>
      </w:r>
      <w:proofErr w:type="spellEnd"/>
      <w:r w:rsidRPr="0009719F">
        <w:rPr>
          <w:rFonts w:ascii="Times New Roman" w:hAnsi="Times New Roman" w:cs="Times New Roman"/>
          <w:sz w:val="28"/>
          <w:szCs w:val="28"/>
        </w:rPr>
        <w:t>, площадь 61 га), парк «Полуостров», роща «Зеленый кут».</w:t>
      </w:r>
    </w:p>
    <w:p w:rsidR="0009719F" w:rsidRPr="0009719F" w:rsidRDefault="0009719F" w:rsidP="006820EF">
      <w:pPr>
        <w:spacing w:after="0" w:line="240" w:lineRule="auto"/>
        <w:ind w:firstLine="720"/>
        <w:jc w:val="both"/>
        <w:rPr>
          <w:rFonts w:ascii="Times New Roman" w:hAnsi="Times New Roman" w:cs="Times New Roman"/>
          <w:color w:val="000000"/>
          <w:sz w:val="28"/>
          <w:szCs w:val="28"/>
        </w:rPr>
      </w:pPr>
      <w:r w:rsidRPr="006820EF">
        <w:rPr>
          <w:rFonts w:ascii="Times New Roman" w:hAnsi="Times New Roman" w:cs="Times New Roman"/>
          <w:b/>
          <w:iCs/>
          <w:sz w:val="28"/>
          <w:szCs w:val="28"/>
        </w:rPr>
        <w:t>Минерально-сырьевые ресурсы</w:t>
      </w:r>
      <w:r w:rsidRPr="0009719F">
        <w:rPr>
          <w:rFonts w:ascii="Times New Roman" w:hAnsi="Times New Roman" w:cs="Times New Roman"/>
          <w:color w:val="000000"/>
          <w:sz w:val="28"/>
          <w:szCs w:val="28"/>
        </w:rPr>
        <w:t xml:space="preserve"> района представлены глиной, песком и подземными пресными водами. Кирпично-черепичное и керамзитовое сырье, добываемое в </w:t>
      </w:r>
      <w:proofErr w:type="spellStart"/>
      <w:r w:rsidRPr="0009719F">
        <w:rPr>
          <w:rFonts w:ascii="Times New Roman" w:hAnsi="Times New Roman" w:cs="Times New Roman"/>
          <w:color w:val="000000"/>
          <w:sz w:val="28"/>
          <w:szCs w:val="28"/>
        </w:rPr>
        <w:t>Динском</w:t>
      </w:r>
      <w:proofErr w:type="spellEnd"/>
      <w:r w:rsidRPr="0009719F">
        <w:rPr>
          <w:rFonts w:ascii="Times New Roman" w:hAnsi="Times New Roman" w:cs="Times New Roman"/>
          <w:color w:val="000000"/>
          <w:sz w:val="28"/>
          <w:szCs w:val="28"/>
        </w:rPr>
        <w:t xml:space="preserve"> месторождении, используется в качестве строительных материалов для нужд края. В </w:t>
      </w:r>
      <w:proofErr w:type="spellStart"/>
      <w:r w:rsidRPr="0009719F">
        <w:rPr>
          <w:rFonts w:ascii="Times New Roman" w:hAnsi="Times New Roman" w:cs="Times New Roman"/>
          <w:color w:val="000000"/>
          <w:sz w:val="28"/>
          <w:szCs w:val="28"/>
        </w:rPr>
        <w:t>Васюринской</w:t>
      </w:r>
      <w:proofErr w:type="spellEnd"/>
      <w:r w:rsidRPr="0009719F">
        <w:rPr>
          <w:rFonts w:ascii="Times New Roman" w:hAnsi="Times New Roman" w:cs="Times New Roman"/>
          <w:color w:val="000000"/>
          <w:sz w:val="28"/>
          <w:szCs w:val="28"/>
        </w:rPr>
        <w:t xml:space="preserve"> добывают глину и строительные пески. </w:t>
      </w:r>
    </w:p>
    <w:p w:rsidR="0009719F" w:rsidRPr="0009719F" w:rsidRDefault="0009719F" w:rsidP="006820EF">
      <w:pPr>
        <w:spacing w:after="0" w:line="240" w:lineRule="auto"/>
        <w:ind w:firstLine="720"/>
        <w:jc w:val="both"/>
        <w:rPr>
          <w:rFonts w:ascii="Times New Roman" w:hAnsi="Times New Roman" w:cs="Times New Roman"/>
          <w:color w:val="000000"/>
          <w:sz w:val="28"/>
          <w:szCs w:val="28"/>
        </w:rPr>
      </w:pPr>
      <w:r w:rsidRPr="0009719F">
        <w:rPr>
          <w:rFonts w:ascii="Times New Roman" w:hAnsi="Times New Roman" w:cs="Times New Roman"/>
          <w:sz w:val="28"/>
          <w:szCs w:val="28"/>
        </w:rPr>
        <w:t>В целом, строительная промышленность района развивается преимущественно на привозном сырье и топливе. Привозным сырьем в строительной промышленности является цемент, гравий, металл, полимерный материал, шифер.</w:t>
      </w:r>
    </w:p>
    <w:p w:rsidR="0009719F" w:rsidRPr="0009719F" w:rsidRDefault="0009719F" w:rsidP="006820EF">
      <w:pPr>
        <w:spacing w:after="0" w:line="240" w:lineRule="auto"/>
        <w:ind w:firstLine="720"/>
        <w:jc w:val="both"/>
        <w:rPr>
          <w:rFonts w:ascii="Times New Roman" w:hAnsi="Times New Roman" w:cs="Times New Roman"/>
          <w:color w:val="000000"/>
          <w:sz w:val="28"/>
          <w:szCs w:val="28"/>
        </w:rPr>
      </w:pPr>
      <w:r w:rsidRPr="0009719F">
        <w:rPr>
          <w:rFonts w:ascii="Times New Roman" w:hAnsi="Times New Roman" w:cs="Times New Roman"/>
          <w:color w:val="000000"/>
          <w:sz w:val="28"/>
          <w:szCs w:val="28"/>
        </w:rPr>
        <w:t xml:space="preserve">Природные комплексы района охраняются экологической службой как среда жизни и хозяйственной деятельности населения, в которой находятся не только природные ресурсы, но и хранится генофонд всего живого.  </w:t>
      </w:r>
    </w:p>
    <w:p w:rsidR="0009719F" w:rsidRPr="0009719F" w:rsidRDefault="0009719F" w:rsidP="006820EF">
      <w:pPr>
        <w:spacing w:after="0" w:line="240" w:lineRule="auto"/>
        <w:ind w:firstLine="720"/>
        <w:jc w:val="both"/>
        <w:rPr>
          <w:rFonts w:ascii="Times New Roman" w:hAnsi="Times New Roman" w:cs="Times New Roman"/>
          <w:color w:val="000000"/>
          <w:sz w:val="28"/>
          <w:szCs w:val="28"/>
        </w:rPr>
      </w:pPr>
      <w:r w:rsidRPr="0009719F">
        <w:rPr>
          <w:rFonts w:ascii="Times New Roman" w:hAnsi="Times New Roman" w:cs="Times New Roman"/>
          <w:color w:val="000000"/>
          <w:sz w:val="28"/>
          <w:szCs w:val="28"/>
        </w:rPr>
        <w:t xml:space="preserve">Динской район расположен в степной зоне края, поэтому не имеет лесов естественного происхождения. Лесонасаждения представлены полезащитными и </w:t>
      </w:r>
      <w:proofErr w:type="spellStart"/>
      <w:r w:rsidRPr="0009719F">
        <w:rPr>
          <w:rFonts w:ascii="Times New Roman" w:hAnsi="Times New Roman" w:cs="Times New Roman"/>
          <w:color w:val="000000"/>
          <w:sz w:val="28"/>
          <w:szCs w:val="28"/>
        </w:rPr>
        <w:t>водоохранными</w:t>
      </w:r>
      <w:proofErr w:type="spellEnd"/>
      <w:r w:rsidRPr="0009719F">
        <w:rPr>
          <w:rFonts w:ascii="Times New Roman" w:hAnsi="Times New Roman" w:cs="Times New Roman"/>
          <w:color w:val="000000"/>
          <w:sz w:val="28"/>
          <w:szCs w:val="28"/>
        </w:rPr>
        <w:t xml:space="preserve"> лесными полосами.</w:t>
      </w:r>
    </w:p>
    <w:p w:rsidR="0009719F" w:rsidRPr="0009719F" w:rsidRDefault="0009719F" w:rsidP="006820EF">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Среди основных проблем, определяющих низкую оценку инвесторами инвестиционной привлекательности минерально-сырьевой базы </w:t>
      </w:r>
      <w:proofErr w:type="spellStart"/>
      <w:r w:rsidRPr="0009719F">
        <w:rPr>
          <w:rFonts w:ascii="Times New Roman" w:hAnsi="Times New Roman" w:cs="Times New Roman"/>
          <w:sz w:val="28"/>
          <w:szCs w:val="28"/>
        </w:rPr>
        <w:t>Динского</w:t>
      </w:r>
      <w:proofErr w:type="spellEnd"/>
      <w:r w:rsidRPr="0009719F">
        <w:rPr>
          <w:rFonts w:ascii="Times New Roman" w:hAnsi="Times New Roman" w:cs="Times New Roman"/>
          <w:sz w:val="28"/>
          <w:szCs w:val="28"/>
        </w:rPr>
        <w:t xml:space="preserve"> района, необходимо выделить следующие:</w:t>
      </w:r>
    </w:p>
    <w:p w:rsidR="0009719F" w:rsidRPr="0009719F" w:rsidRDefault="0009719F" w:rsidP="006820EF">
      <w:pPr>
        <w:tabs>
          <w:tab w:val="left" w:pos="1036"/>
        </w:tabs>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 отсутствие «актуальных» полезных ископаемых: нефти и газа; </w:t>
      </w:r>
    </w:p>
    <w:p w:rsidR="0009719F" w:rsidRDefault="0009719F" w:rsidP="006820EF">
      <w:pPr>
        <w:tabs>
          <w:tab w:val="left" w:pos="1036"/>
        </w:tabs>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высокий моральный и физический износ оборудования предприятий строительной индустрии, потребляющих минеральные ресурсы.</w:t>
      </w:r>
    </w:p>
    <w:p w:rsidR="00E53F9B" w:rsidRPr="0009719F" w:rsidRDefault="00E53F9B" w:rsidP="006820EF">
      <w:pPr>
        <w:tabs>
          <w:tab w:val="left" w:pos="1036"/>
        </w:tabs>
        <w:spacing w:after="0" w:line="240" w:lineRule="auto"/>
        <w:ind w:firstLine="720"/>
        <w:jc w:val="both"/>
        <w:rPr>
          <w:rFonts w:ascii="Times New Roman" w:hAnsi="Times New Roman" w:cs="Times New Roman"/>
          <w:sz w:val="28"/>
          <w:szCs w:val="28"/>
        </w:rPr>
      </w:pPr>
    </w:p>
    <w:p w:rsidR="0009719F" w:rsidRPr="0009719F" w:rsidRDefault="0009719F" w:rsidP="006820EF">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Промышленность строительных материалов выпускает керамический кирпич, сборные железобетонные конструкции и изделия, однако техническое оснащение заводов их выпускающих не позволяет успешно конкурировать с зарубежной продукцией и продукцией других регионов России. </w:t>
      </w:r>
    </w:p>
    <w:p w:rsidR="0009719F" w:rsidRPr="0009719F" w:rsidRDefault="0009719F" w:rsidP="0009719F">
      <w:pPr>
        <w:spacing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В результате ресурсно-сырьевой потенциал </w:t>
      </w:r>
      <w:proofErr w:type="spellStart"/>
      <w:r w:rsidRPr="0009719F">
        <w:rPr>
          <w:rFonts w:ascii="Times New Roman" w:hAnsi="Times New Roman" w:cs="Times New Roman"/>
          <w:sz w:val="28"/>
          <w:szCs w:val="28"/>
        </w:rPr>
        <w:t>Динского</w:t>
      </w:r>
      <w:proofErr w:type="spellEnd"/>
      <w:r w:rsidRPr="0009719F">
        <w:rPr>
          <w:rFonts w:ascii="Times New Roman" w:hAnsi="Times New Roman" w:cs="Times New Roman"/>
          <w:sz w:val="28"/>
          <w:szCs w:val="28"/>
        </w:rPr>
        <w:t xml:space="preserve"> района, основу которого составляют ископаемые для промышленности строительных материалов, остается </w:t>
      </w:r>
      <w:proofErr w:type="spellStart"/>
      <w:r w:rsidRPr="0009719F">
        <w:rPr>
          <w:rFonts w:ascii="Times New Roman" w:hAnsi="Times New Roman" w:cs="Times New Roman"/>
          <w:sz w:val="28"/>
          <w:szCs w:val="28"/>
        </w:rPr>
        <w:t>инвестиционно</w:t>
      </w:r>
      <w:proofErr w:type="spellEnd"/>
      <w:r w:rsidRPr="0009719F">
        <w:rPr>
          <w:rFonts w:ascii="Times New Roman" w:hAnsi="Times New Roman" w:cs="Times New Roman"/>
          <w:sz w:val="28"/>
          <w:szCs w:val="28"/>
        </w:rPr>
        <w:t xml:space="preserve"> непривлекательным и невостребованным. </w:t>
      </w:r>
    </w:p>
    <w:p w:rsidR="0009719F" w:rsidRDefault="0009719F" w:rsidP="00AA0D8E">
      <w:pPr>
        <w:spacing w:after="0" w:line="240" w:lineRule="auto"/>
        <w:ind w:firstLine="720"/>
        <w:jc w:val="both"/>
        <w:rPr>
          <w:rFonts w:ascii="Times New Roman" w:hAnsi="Times New Roman" w:cs="Times New Roman"/>
          <w:sz w:val="28"/>
          <w:szCs w:val="28"/>
        </w:rPr>
      </w:pPr>
      <w:r w:rsidRPr="00AA0D8E">
        <w:rPr>
          <w:rFonts w:ascii="Times New Roman" w:hAnsi="Times New Roman" w:cs="Times New Roman"/>
          <w:sz w:val="28"/>
          <w:szCs w:val="28"/>
        </w:rPr>
        <w:t xml:space="preserve"> </w:t>
      </w:r>
      <w:r w:rsidR="00AA0D8E" w:rsidRPr="00AA0D8E">
        <w:rPr>
          <w:rFonts w:ascii="Times New Roman" w:hAnsi="Times New Roman" w:cs="Times New Roman"/>
          <w:b/>
          <w:bCs/>
          <w:sz w:val="28"/>
          <w:szCs w:val="28"/>
        </w:rPr>
        <w:t xml:space="preserve">Географический потенциал </w:t>
      </w:r>
      <w:proofErr w:type="spellStart"/>
      <w:r w:rsidR="00AA0D8E" w:rsidRPr="00AA0D8E">
        <w:rPr>
          <w:rFonts w:ascii="Times New Roman" w:hAnsi="Times New Roman" w:cs="Times New Roman"/>
          <w:bCs/>
          <w:sz w:val="28"/>
          <w:szCs w:val="28"/>
        </w:rPr>
        <w:t>Динского</w:t>
      </w:r>
      <w:proofErr w:type="spellEnd"/>
      <w:r w:rsidR="00AA0D8E" w:rsidRPr="00AA0D8E">
        <w:rPr>
          <w:rFonts w:ascii="Times New Roman" w:hAnsi="Times New Roman" w:cs="Times New Roman"/>
          <w:bCs/>
          <w:sz w:val="28"/>
          <w:szCs w:val="28"/>
        </w:rPr>
        <w:t xml:space="preserve"> района следующий: Достаточно</w:t>
      </w:r>
      <w:r w:rsidR="00AA0D8E">
        <w:rPr>
          <w:rFonts w:ascii="Times New Roman" w:hAnsi="Times New Roman" w:cs="Times New Roman"/>
          <w:bCs/>
          <w:color w:val="008000"/>
          <w:sz w:val="28"/>
          <w:szCs w:val="28"/>
        </w:rPr>
        <w:t xml:space="preserve"> </w:t>
      </w:r>
      <w:r w:rsidR="00AA0D8E">
        <w:rPr>
          <w:rFonts w:ascii="Times New Roman" w:hAnsi="Times New Roman" w:cs="Times New Roman"/>
          <w:bCs/>
          <w:sz w:val="28"/>
          <w:szCs w:val="28"/>
        </w:rPr>
        <w:t>в</w:t>
      </w:r>
      <w:r w:rsidR="00AA0D8E" w:rsidRPr="00AA0D8E">
        <w:rPr>
          <w:rFonts w:ascii="Times New Roman" w:hAnsi="Times New Roman" w:cs="Times New Roman"/>
          <w:bCs/>
          <w:sz w:val="28"/>
          <w:szCs w:val="28"/>
        </w:rPr>
        <w:t xml:space="preserve">ысокий </w:t>
      </w:r>
      <w:r w:rsidRPr="0009719F">
        <w:rPr>
          <w:rFonts w:ascii="Times New Roman" w:hAnsi="Times New Roman" w:cs="Times New Roman"/>
          <w:sz w:val="28"/>
          <w:szCs w:val="28"/>
        </w:rPr>
        <w:t>статус района в Краснодарском крае определяет его удобное географическое положение.</w:t>
      </w:r>
    </w:p>
    <w:p w:rsidR="00E53F9B" w:rsidRPr="0009719F" w:rsidRDefault="00E53F9B" w:rsidP="00AA0D8E">
      <w:pPr>
        <w:spacing w:after="0" w:line="240" w:lineRule="auto"/>
        <w:ind w:firstLine="720"/>
        <w:jc w:val="both"/>
        <w:rPr>
          <w:rFonts w:ascii="Times New Roman" w:hAnsi="Times New Roman" w:cs="Times New Roman"/>
          <w:sz w:val="28"/>
          <w:szCs w:val="28"/>
        </w:rPr>
      </w:pPr>
    </w:p>
    <w:p w:rsidR="0009719F" w:rsidRDefault="0009719F" w:rsidP="00AA0D8E">
      <w:pPr>
        <w:spacing w:after="0" w:line="240" w:lineRule="auto"/>
        <w:ind w:firstLine="720"/>
        <w:jc w:val="both"/>
        <w:rPr>
          <w:rFonts w:ascii="Times New Roman" w:hAnsi="Times New Roman" w:cs="Times New Roman"/>
          <w:sz w:val="28"/>
          <w:szCs w:val="28"/>
        </w:rPr>
      </w:pPr>
      <w:r w:rsidRPr="0009719F">
        <w:rPr>
          <w:rFonts w:ascii="Times New Roman" w:hAnsi="Times New Roman" w:cs="Times New Roman"/>
          <w:sz w:val="28"/>
          <w:szCs w:val="28"/>
        </w:rPr>
        <w:t xml:space="preserve">Район </w:t>
      </w:r>
      <w:r w:rsidRPr="0009719F">
        <w:rPr>
          <w:rFonts w:ascii="Times New Roman" w:hAnsi="Times New Roman" w:cs="Times New Roman"/>
          <w:color w:val="000000"/>
          <w:sz w:val="28"/>
          <w:szCs w:val="28"/>
        </w:rPr>
        <w:t xml:space="preserve"> расположен в центральн</w:t>
      </w:r>
      <w:r w:rsidR="000F2DE4">
        <w:rPr>
          <w:rFonts w:ascii="Times New Roman" w:hAnsi="Times New Roman" w:cs="Times New Roman"/>
          <w:color w:val="000000"/>
          <w:sz w:val="28"/>
          <w:szCs w:val="28"/>
        </w:rPr>
        <w:t>ой зоне Краснодарского края в 25</w:t>
      </w:r>
      <w:r w:rsidRPr="0009719F">
        <w:rPr>
          <w:rFonts w:ascii="Times New Roman" w:hAnsi="Times New Roman" w:cs="Times New Roman"/>
          <w:color w:val="000000"/>
          <w:sz w:val="28"/>
          <w:szCs w:val="28"/>
        </w:rPr>
        <w:t xml:space="preserve"> км на северо-восток от г. Краснодара. Общая площадь района</w:t>
      </w:r>
      <w:r w:rsidR="007E73D7">
        <w:rPr>
          <w:rFonts w:ascii="Times New Roman" w:hAnsi="Times New Roman" w:cs="Times New Roman"/>
          <w:color w:val="000000"/>
          <w:sz w:val="28"/>
          <w:szCs w:val="28"/>
        </w:rPr>
        <w:t xml:space="preserve"> на 01.01.2012года</w:t>
      </w:r>
      <w:r w:rsidRPr="0009719F">
        <w:rPr>
          <w:rFonts w:ascii="Times New Roman" w:hAnsi="Times New Roman" w:cs="Times New Roman"/>
          <w:color w:val="000000"/>
          <w:sz w:val="28"/>
          <w:szCs w:val="28"/>
        </w:rPr>
        <w:t xml:space="preserve"> – </w:t>
      </w:r>
      <w:r w:rsidR="007E73D7" w:rsidRPr="007E73D7">
        <w:rPr>
          <w:rFonts w:ascii="Times New Roman" w:hAnsi="Times New Roman" w:cs="Times New Roman"/>
          <w:color w:val="000000"/>
          <w:sz w:val="28"/>
          <w:szCs w:val="28"/>
        </w:rPr>
        <w:t>133982,4</w:t>
      </w:r>
      <w:r w:rsidRPr="0009719F">
        <w:rPr>
          <w:rFonts w:ascii="Times New Roman" w:hAnsi="Times New Roman" w:cs="Times New Roman"/>
          <w:color w:val="000000"/>
          <w:sz w:val="28"/>
          <w:szCs w:val="28"/>
        </w:rPr>
        <w:t xml:space="preserve"> кв</w:t>
      </w:r>
      <w:proofErr w:type="gramStart"/>
      <w:r w:rsidRPr="0009719F">
        <w:rPr>
          <w:rFonts w:ascii="Times New Roman" w:hAnsi="Times New Roman" w:cs="Times New Roman"/>
          <w:color w:val="000000"/>
          <w:sz w:val="28"/>
          <w:szCs w:val="28"/>
        </w:rPr>
        <w:t>.к</w:t>
      </w:r>
      <w:proofErr w:type="gramEnd"/>
      <w:r w:rsidRPr="0009719F">
        <w:rPr>
          <w:rFonts w:ascii="Times New Roman" w:hAnsi="Times New Roman" w:cs="Times New Roman"/>
          <w:color w:val="000000"/>
          <w:sz w:val="28"/>
          <w:szCs w:val="28"/>
        </w:rPr>
        <w:t>м</w:t>
      </w:r>
      <w:r w:rsidRPr="0009719F">
        <w:rPr>
          <w:rFonts w:ascii="Times New Roman" w:hAnsi="Times New Roman" w:cs="Times New Roman"/>
          <w:sz w:val="28"/>
          <w:szCs w:val="28"/>
        </w:rPr>
        <w:t>, что составляет 1,8% от общей площади Краснодарского края.</w:t>
      </w:r>
    </w:p>
    <w:p w:rsidR="000F2DE4" w:rsidRDefault="000F2DE4" w:rsidP="00AA0D8E">
      <w:pPr>
        <w:spacing w:after="0" w:line="240" w:lineRule="auto"/>
        <w:ind w:firstLine="720"/>
        <w:jc w:val="both"/>
        <w:rPr>
          <w:rFonts w:ascii="Times New Roman" w:hAnsi="Times New Roman" w:cs="Times New Roman"/>
          <w:sz w:val="28"/>
          <w:szCs w:val="28"/>
        </w:rPr>
      </w:pPr>
    </w:p>
    <w:p w:rsidR="000F2DE4" w:rsidRDefault="000F2DE4" w:rsidP="00AA0D8E">
      <w:pPr>
        <w:spacing w:after="0" w:line="240" w:lineRule="auto"/>
        <w:ind w:firstLine="720"/>
        <w:jc w:val="both"/>
        <w:rPr>
          <w:rFonts w:ascii="Times New Roman" w:hAnsi="Times New Roman" w:cs="Times New Roman"/>
          <w:sz w:val="28"/>
          <w:szCs w:val="28"/>
        </w:rPr>
      </w:pPr>
    </w:p>
    <w:p w:rsidR="000F2DE4" w:rsidRDefault="000F2DE4" w:rsidP="008C0B5C">
      <w:pPr>
        <w:tabs>
          <w:tab w:val="left" w:pos="8647"/>
        </w:tabs>
        <w:spacing w:after="0" w:line="240" w:lineRule="auto"/>
        <w:ind w:firstLine="851"/>
        <w:jc w:val="both"/>
        <w:rPr>
          <w:rFonts w:ascii="Times New Roman" w:hAnsi="Times New Roman" w:cs="Times New Roman"/>
          <w:sz w:val="28"/>
          <w:szCs w:val="28"/>
        </w:rPr>
      </w:pPr>
      <w:r w:rsidRPr="000F2DE4">
        <w:rPr>
          <w:rFonts w:ascii="Times New Roman" w:hAnsi="Times New Roman" w:cs="Times New Roman"/>
          <w:noProof/>
          <w:sz w:val="28"/>
          <w:szCs w:val="28"/>
        </w:rPr>
        <w:lastRenderedPageBreak/>
        <w:drawing>
          <wp:inline distT="0" distB="0" distL="0" distR="0">
            <wp:extent cx="4903824" cy="3859618"/>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898556" cy="3855472"/>
                    </a:xfrm>
                    <a:prstGeom prst="rect">
                      <a:avLst/>
                    </a:prstGeom>
                    <a:noFill/>
                    <a:ln w="9525">
                      <a:noFill/>
                      <a:miter lim="800000"/>
                      <a:headEnd/>
                      <a:tailEnd/>
                    </a:ln>
                  </pic:spPr>
                </pic:pic>
              </a:graphicData>
            </a:graphic>
          </wp:inline>
        </w:drawing>
      </w:r>
    </w:p>
    <w:p w:rsidR="009F3A40" w:rsidRPr="009F3A40" w:rsidRDefault="0009719F" w:rsidP="009F3A40">
      <w:pPr>
        <w:pStyle w:val="a3"/>
        <w:tabs>
          <w:tab w:val="left" w:pos="851"/>
        </w:tabs>
        <w:jc w:val="both"/>
        <w:rPr>
          <w:sz w:val="28"/>
          <w:szCs w:val="28"/>
        </w:rPr>
      </w:pPr>
      <w:r w:rsidRPr="0009719F">
        <w:rPr>
          <w:sz w:val="28"/>
          <w:szCs w:val="28"/>
        </w:rPr>
        <w:t xml:space="preserve"> </w:t>
      </w:r>
      <w:r w:rsidR="009F3A40">
        <w:t xml:space="preserve">            </w:t>
      </w:r>
      <w:r w:rsidR="009F3A40" w:rsidRPr="009F3A40">
        <w:rPr>
          <w:sz w:val="28"/>
          <w:szCs w:val="28"/>
        </w:rPr>
        <w:t xml:space="preserve">Динской район граничит на юге вдоль Краснодарского водохранилища с Красногвардейским районом (Адыгея), на востоке с </w:t>
      </w:r>
      <w:proofErr w:type="spellStart"/>
      <w:r w:rsidR="009F3A40" w:rsidRPr="009F3A40">
        <w:rPr>
          <w:sz w:val="28"/>
          <w:szCs w:val="28"/>
        </w:rPr>
        <w:t>Усть</w:t>
      </w:r>
      <w:proofErr w:type="spellEnd"/>
      <w:r w:rsidR="009F3A40" w:rsidRPr="009F3A40">
        <w:rPr>
          <w:sz w:val="28"/>
          <w:szCs w:val="28"/>
        </w:rPr>
        <w:t>–</w:t>
      </w:r>
      <w:proofErr w:type="spellStart"/>
      <w:r w:rsidR="009F3A40" w:rsidRPr="009F3A40">
        <w:rPr>
          <w:sz w:val="28"/>
          <w:szCs w:val="28"/>
        </w:rPr>
        <w:t>Лабинским</w:t>
      </w:r>
      <w:proofErr w:type="spellEnd"/>
      <w:r w:rsidR="009F3A40" w:rsidRPr="009F3A40">
        <w:rPr>
          <w:sz w:val="28"/>
          <w:szCs w:val="28"/>
        </w:rPr>
        <w:t xml:space="preserve">, на северо-востоке с </w:t>
      </w:r>
      <w:proofErr w:type="spellStart"/>
      <w:r w:rsidR="009F3A40" w:rsidRPr="009F3A40">
        <w:rPr>
          <w:sz w:val="28"/>
          <w:szCs w:val="28"/>
        </w:rPr>
        <w:t>Кореновским</w:t>
      </w:r>
      <w:proofErr w:type="spellEnd"/>
      <w:r w:rsidR="009F3A40" w:rsidRPr="009F3A40">
        <w:rPr>
          <w:sz w:val="28"/>
          <w:szCs w:val="28"/>
        </w:rPr>
        <w:t xml:space="preserve">, на севере с </w:t>
      </w:r>
      <w:proofErr w:type="spellStart"/>
      <w:r w:rsidR="009F3A40" w:rsidRPr="009F3A40">
        <w:rPr>
          <w:sz w:val="28"/>
          <w:szCs w:val="28"/>
        </w:rPr>
        <w:t>Тимашевским</w:t>
      </w:r>
      <w:proofErr w:type="spellEnd"/>
      <w:r w:rsidR="009F3A40" w:rsidRPr="009F3A40">
        <w:rPr>
          <w:sz w:val="28"/>
          <w:szCs w:val="28"/>
        </w:rPr>
        <w:t xml:space="preserve"> и Калининским, на з</w:t>
      </w:r>
      <w:r w:rsidR="009F3A40">
        <w:rPr>
          <w:sz w:val="28"/>
          <w:szCs w:val="28"/>
        </w:rPr>
        <w:t>ападе с Красноармейским районам</w:t>
      </w:r>
      <w:r w:rsidR="009F3A40" w:rsidRPr="009F3A40">
        <w:rPr>
          <w:sz w:val="28"/>
          <w:szCs w:val="28"/>
        </w:rPr>
        <w:t>, на юго-западе с муниципальным образованием город Краснодар</w:t>
      </w:r>
    </w:p>
    <w:p w:rsidR="0009719F" w:rsidRPr="0009719F" w:rsidRDefault="00B92995" w:rsidP="0009719F">
      <w:pPr>
        <w:spacing w:line="240" w:lineRule="auto"/>
        <w:ind w:firstLine="108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887893" cy="3423684"/>
            <wp:effectExtent l="19050" t="0" r="795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01248" cy="3433039"/>
                    </a:xfrm>
                    <a:prstGeom prst="rect">
                      <a:avLst/>
                    </a:prstGeom>
                    <a:noFill/>
                    <a:ln w="9525">
                      <a:noFill/>
                      <a:miter lim="800000"/>
                      <a:headEnd/>
                      <a:tailEnd/>
                    </a:ln>
                  </pic:spPr>
                </pic:pic>
              </a:graphicData>
            </a:graphic>
          </wp:inline>
        </w:drawing>
      </w:r>
    </w:p>
    <w:p w:rsidR="0009719F" w:rsidRDefault="001844AA" w:rsidP="000F4E8B">
      <w:pPr>
        <w:spacing w:after="0" w:line="240" w:lineRule="auto"/>
        <w:ind w:right="130"/>
        <w:jc w:val="both"/>
        <w:rPr>
          <w:rFonts w:ascii="Times New Roman" w:hAnsi="Times New Roman" w:cs="Times New Roman"/>
          <w:color w:val="000000"/>
          <w:sz w:val="28"/>
          <w:szCs w:val="28"/>
        </w:rPr>
      </w:pPr>
      <w:r w:rsidRPr="001844AA">
        <w:rPr>
          <w:rFonts w:ascii="Times New Roman" w:hAnsi="Times New Roman" w:cs="Times New Roman"/>
          <w:sz w:val="28"/>
          <w:szCs w:val="28"/>
        </w:rPr>
        <w:t xml:space="preserve">        </w:t>
      </w:r>
      <w:r w:rsidR="009F3A40" w:rsidRPr="001844AA">
        <w:rPr>
          <w:rFonts w:ascii="Times New Roman" w:hAnsi="Times New Roman" w:cs="Times New Roman"/>
          <w:sz w:val="28"/>
          <w:szCs w:val="28"/>
        </w:rPr>
        <w:t xml:space="preserve">В </w:t>
      </w:r>
      <w:r w:rsidR="009F3A40" w:rsidRPr="001844AA">
        <w:rPr>
          <w:rStyle w:val="ab"/>
          <w:rFonts w:ascii="Times New Roman" w:hAnsi="Times New Roman" w:cs="Times New Roman"/>
          <w:b w:val="0"/>
          <w:sz w:val="28"/>
          <w:szCs w:val="28"/>
        </w:rPr>
        <w:t>Динской район</w:t>
      </w:r>
      <w:r w:rsidR="009F3A40" w:rsidRPr="001844AA">
        <w:rPr>
          <w:rFonts w:ascii="Times New Roman" w:hAnsi="Times New Roman" w:cs="Times New Roman"/>
          <w:sz w:val="28"/>
          <w:szCs w:val="28"/>
        </w:rPr>
        <w:t xml:space="preserve"> входят 10 сельских поселений</w:t>
      </w:r>
      <w:r w:rsidRPr="001844AA">
        <w:rPr>
          <w:rFonts w:ascii="Times New Roman" w:hAnsi="Times New Roman" w:cs="Times New Roman"/>
          <w:sz w:val="28"/>
          <w:szCs w:val="28"/>
        </w:rPr>
        <w:t xml:space="preserve">: </w:t>
      </w:r>
      <w:hyperlink r:id="rId20" w:history="1">
        <w:proofErr w:type="spellStart"/>
        <w:r w:rsidRPr="001844AA">
          <w:rPr>
            <w:rStyle w:val="a9"/>
            <w:rFonts w:ascii="Times New Roman" w:hAnsi="Times New Roman" w:cs="Times New Roman"/>
            <w:color w:val="auto"/>
            <w:sz w:val="28"/>
            <w:szCs w:val="28"/>
            <w:u w:val="none"/>
          </w:rPr>
          <w:t>Динское</w:t>
        </w:r>
        <w:proofErr w:type="spellEnd"/>
        <w:r>
          <w:rPr>
            <w:rStyle w:val="a9"/>
            <w:rFonts w:ascii="Times New Roman" w:hAnsi="Times New Roman" w:cs="Times New Roman"/>
            <w:color w:val="auto"/>
            <w:sz w:val="28"/>
            <w:szCs w:val="28"/>
            <w:u w:val="none"/>
          </w:rPr>
          <w:t>,</w:t>
        </w:r>
        <w:r w:rsidRPr="001844AA">
          <w:rPr>
            <w:rStyle w:val="a9"/>
            <w:rFonts w:ascii="Times New Roman" w:hAnsi="Times New Roman" w:cs="Times New Roman"/>
            <w:color w:val="auto"/>
            <w:sz w:val="28"/>
            <w:szCs w:val="28"/>
            <w:u w:val="none"/>
          </w:rPr>
          <w:t xml:space="preserve"> </w:t>
        </w:r>
      </w:hyperlink>
      <w:hyperlink r:id="rId21" w:history="1">
        <w:proofErr w:type="spellStart"/>
        <w:r w:rsidRPr="001844AA">
          <w:rPr>
            <w:rStyle w:val="a9"/>
            <w:rFonts w:ascii="Times New Roman" w:hAnsi="Times New Roman" w:cs="Times New Roman"/>
            <w:color w:val="auto"/>
            <w:sz w:val="28"/>
            <w:szCs w:val="28"/>
            <w:u w:val="none"/>
          </w:rPr>
          <w:t>Новотитаровское</w:t>
        </w:r>
        <w:proofErr w:type="spellEnd"/>
      </w:hyperlink>
      <w:r w:rsidRPr="001844AA">
        <w:rPr>
          <w:rFonts w:ascii="Times New Roman" w:hAnsi="Times New Roman" w:cs="Times New Roman"/>
          <w:sz w:val="28"/>
          <w:szCs w:val="28"/>
        </w:rPr>
        <w:t>,</w:t>
      </w:r>
      <w:r>
        <w:rPr>
          <w:rFonts w:ascii="Times New Roman" w:hAnsi="Times New Roman" w:cs="Times New Roman"/>
          <w:sz w:val="28"/>
          <w:szCs w:val="28"/>
        </w:rPr>
        <w:t xml:space="preserve"> </w:t>
      </w:r>
      <w:hyperlink r:id="rId22" w:history="1">
        <w:proofErr w:type="spellStart"/>
        <w:r w:rsidRPr="001844AA">
          <w:rPr>
            <w:rStyle w:val="a9"/>
            <w:rFonts w:ascii="Times New Roman" w:hAnsi="Times New Roman" w:cs="Times New Roman"/>
            <w:color w:val="auto"/>
            <w:sz w:val="28"/>
            <w:szCs w:val="28"/>
            <w:u w:val="none"/>
          </w:rPr>
          <w:t>Васюринское</w:t>
        </w:r>
        <w:proofErr w:type="spellEnd"/>
        <w:r>
          <w:rPr>
            <w:rStyle w:val="a9"/>
            <w:rFonts w:ascii="Times New Roman" w:hAnsi="Times New Roman" w:cs="Times New Roman"/>
            <w:color w:val="auto"/>
            <w:sz w:val="28"/>
            <w:szCs w:val="28"/>
            <w:u w:val="none"/>
          </w:rPr>
          <w:t>,</w:t>
        </w:r>
        <w:r w:rsidRPr="001844AA">
          <w:rPr>
            <w:rStyle w:val="a9"/>
            <w:rFonts w:ascii="Times New Roman" w:hAnsi="Times New Roman" w:cs="Times New Roman"/>
            <w:color w:val="auto"/>
            <w:sz w:val="28"/>
            <w:szCs w:val="28"/>
            <w:u w:val="none"/>
          </w:rPr>
          <w:t xml:space="preserve"> </w:t>
        </w:r>
      </w:hyperlink>
      <w:hyperlink r:id="rId23" w:history="1">
        <w:proofErr w:type="spellStart"/>
        <w:r w:rsidRPr="001844AA">
          <w:rPr>
            <w:rStyle w:val="a9"/>
            <w:rFonts w:ascii="Times New Roman" w:hAnsi="Times New Roman" w:cs="Times New Roman"/>
            <w:color w:val="auto"/>
            <w:sz w:val="28"/>
            <w:szCs w:val="28"/>
            <w:u w:val="none"/>
          </w:rPr>
          <w:t>Нововеличковское</w:t>
        </w:r>
        <w:proofErr w:type="spellEnd"/>
        <w:r w:rsidR="00085950">
          <w:rPr>
            <w:rStyle w:val="a9"/>
            <w:rFonts w:ascii="Times New Roman" w:hAnsi="Times New Roman" w:cs="Times New Roman"/>
            <w:color w:val="auto"/>
            <w:sz w:val="28"/>
            <w:szCs w:val="28"/>
            <w:u w:val="none"/>
          </w:rPr>
          <w:t>,</w:t>
        </w:r>
        <w:r w:rsidR="007B2B5A">
          <w:rPr>
            <w:rStyle w:val="a9"/>
            <w:rFonts w:ascii="Times New Roman" w:hAnsi="Times New Roman" w:cs="Times New Roman"/>
            <w:color w:val="auto"/>
            <w:sz w:val="28"/>
            <w:szCs w:val="28"/>
            <w:u w:val="none"/>
          </w:rPr>
          <w:t xml:space="preserve"> </w:t>
        </w:r>
      </w:hyperlink>
      <w:hyperlink r:id="rId24" w:history="1">
        <w:proofErr w:type="spellStart"/>
        <w:r w:rsidRPr="001844AA">
          <w:rPr>
            <w:rStyle w:val="a9"/>
            <w:rFonts w:ascii="Times New Roman" w:hAnsi="Times New Roman" w:cs="Times New Roman"/>
            <w:color w:val="auto"/>
            <w:sz w:val="28"/>
            <w:szCs w:val="28"/>
            <w:u w:val="none"/>
          </w:rPr>
          <w:t>Старомышастовское</w:t>
        </w:r>
        <w:proofErr w:type="spellEnd"/>
      </w:hyperlink>
      <w:r w:rsidRPr="001844AA">
        <w:rPr>
          <w:rFonts w:ascii="Times New Roman" w:hAnsi="Times New Roman" w:cs="Times New Roman"/>
          <w:sz w:val="28"/>
          <w:szCs w:val="28"/>
        </w:rPr>
        <w:t xml:space="preserve">, </w:t>
      </w:r>
      <w:hyperlink r:id="rId25" w:history="1">
        <w:proofErr w:type="spellStart"/>
        <w:r w:rsidRPr="001844AA">
          <w:rPr>
            <w:rStyle w:val="a9"/>
            <w:rFonts w:ascii="Times New Roman" w:hAnsi="Times New Roman" w:cs="Times New Roman"/>
            <w:color w:val="auto"/>
            <w:sz w:val="28"/>
            <w:szCs w:val="28"/>
            <w:u w:val="none"/>
          </w:rPr>
          <w:t>Пластуновское</w:t>
        </w:r>
        <w:proofErr w:type="spellEnd"/>
        <w:r w:rsidR="00085950">
          <w:rPr>
            <w:rStyle w:val="a9"/>
            <w:rFonts w:ascii="Times New Roman" w:hAnsi="Times New Roman" w:cs="Times New Roman"/>
            <w:color w:val="auto"/>
            <w:sz w:val="28"/>
            <w:szCs w:val="28"/>
            <w:u w:val="none"/>
          </w:rPr>
          <w:t>,</w:t>
        </w:r>
        <w:r w:rsidR="007B2B5A">
          <w:rPr>
            <w:rStyle w:val="a9"/>
            <w:rFonts w:ascii="Times New Roman" w:hAnsi="Times New Roman" w:cs="Times New Roman"/>
            <w:color w:val="auto"/>
            <w:sz w:val="28"/>
            <w:szCs w:val="28"/>
            <w:u w:val="none"/>
          </w:rPr>
          <w:t xml:space="preserve"> </w:t>
        </w:r>
        <w:proofErr w:type="spellStart"/>
        <w:r w:rsidR="007B2B5A">
          <w:rPr>
            <w:rStyle w:val="a9"/>
            <w:rFonts w:ascii="Times New Roman" w:hAnsi="Times New Roman" w:cs="Times New Roman"/>
            <w:color w:val="auto"/>
            <w:sz w:val="28"/>
            <w:szCs w:val="28"/>
            <w:u w:val="none"/>
          </w:rPr>
          <w:t>Пер</w:t>
        </w:r>
        <w:r w:rsidR="00085950">
          <w:rPr>
            <w:rStyle w:val="a9"/>
            <w:rFonts w:ascii="Times New Roman" w:hAnsi="Times New Roman" w:cs="Times New Roman"/>
            <w:color w:val="auto"/>
            <w:sz w:val="28"/>
            <w:szCs w:val="28"/>
            <w:u w:val="none"/>
          </w:rPr>
          <w:t>воречениское</w:t>
        </w:r>
        <w:proofErr w:type="spellEnd"/>
        <w:r w:rsidR="00085950">
          <w:rPr>
            <w:rStyle w:val="a9"/>
            <w:rFonts w:ascii="Times New Roman" w:hAnsi="Times New Roman" w:cs="Times New Roman"/>
            <w:color w:val="auto"/>
            <w:sz w:val="28"/>
            <w:szCs w:val="28"/>
            <w:u w:val="none"/>
          </w:rPr>
          <w:t>,</w:t>
        </w:r>
      </w:hyperlink>
      <w:r w:rsidR="007B2B5A">
        <w:rPr>
          <w:rFonts w:ascii="Times New Roman" w:hAnsi="Times New Roman" w:cs="Times New Roman"/>
          <w:sz w:val="28"/>
          <w:szCs w:val="28"/>
        </w:rPr>
        <w:t xml:space="preserve"> </w:t>
      </w:r>
      <w:hyperlink r:id="rId26" w:history="1">
        <w:r w:rsidRPr="001844AA">
          <w:rPr>
            <w:rStyle w:val="a9"/>
            <w:rFonts w:ascii="Times New Roman" w:hAnsi="Times New Roman" w:cs="Times New Roman"/>
            <w:color w:val="auto"/>
            <w:sz w:val="28"/>
            <w:szCs w:val="28"/>
            <w:u w:val="none"/>
          </w:rPr>
          <w:t>Мичуринское</w:t>
        </w:r>
      </w:hyperlink>
      <w:r w:rsidR="00085950">
        <w:rPr>
          <w:rFonts w:ascii="Times New Roman" w:hAnsi="Times New Roman" w:cs="Times New Roman"/>
          <w:sz w:val="28"/>
          <w:szCs w:val="28"/>
        </w:rPr>
        <w:t xml:space="preserve">, </w:t>
      </w:r>
      <w:hyperlink r:id="rId27" w:history="1">
        <w:r w:rsidRPr="001844AA">
          <w:rPr>
            <w:rStyle w:val="a9"/>
            <w:rFonts w:ascii="Times New Roman" w:hAnsi="Times New Roman" w:cs="Times New Roman"/>
            <w:color w:val="auto"/>
            <w:sz w:val="28"/>
            <w:szCs w:val="28"/>
            <w:u w:val="none"/>
          </w:rPr>
          <w:t>Южно-Кубанское</w:t>
        </w:r>
      </w:hyperlink>
      <w:r w:rsidRPr="001844AA">
        <w:rPr>
          <w:rFonts w:ascii="Times New Roman" w:hAnsi="Times New Roman" w:cs="Times New Roman"/>
          <w:sz w:val="28"/>
          <w:szCs w:val="28"/>
        </w:rPr>
        <w:t xml:space="preserve">, </w:t>
      </w:r>
      <w:hyperlink r:id="rId28" w:history="1">
        <w:r w:rsidRPr="001844AA">
          <w:rPr>
            <w:rStyle w:val="a9"/>
            <w:rFonts w:ascii="Times New Roman" w:hAnsi="Times New Roman" w:cs="Times New Roman"/>
            <w:color w:val="auto"/>
            <w:sz w:val="28"/>
            <w:szCs w:val="28"/>
            <w:u w:val="none"/>
          </w:rPr>
          <w:t>Красносельское</w:t>
        </w:r>
        <w:r w:rsidR="007B2B5A">
          <w:rPr>
            <w:rStyle w:val="a9"/>
            <w:rFonts w:ascii="Times New Roman" w:hAnsi="Times New Roman" w:cs="Times New Roman"/>
            <w:color w:val="auto"/>
            <w:sz w:val="28"/>
            <w:szCs w:val="28"/>
            <w:u w:val="none"/>
          </w:rPr>
          <w:t>, с</w:t>
        </w:r>
        <w:r w:rsidRPr="001844AA">
          <w:rPr>
            <w:rStyle w:val="a9"/>
            <w:rFonts w:ascii="Times New Roman" w:hAnsi="Times New Roman" w:cs="Times New Roman"/>
            <w:color w:val="auto"/>
            <w:sz w:val="28"/>
            <w:szCs w:val="28"/>
            <w:u w:val="none"/>
          </w:rPr>
          <w:t xml:space="preserve"> </w:t>
        </w:r>
      </w:hyperlink>
      <w:r w:rsidR="007B2B5A">
        <w:rPr>
          <w:rFonts w:ascii="Times New Roman" w:hAnsi="Times New Roman" w:cs="Times New Roman"/>
          <w:sz w:val="28"/>
          <w:szCs w:val="28"/>
        </w:rPr>
        <w:t>2</w:t>
      </w:r>
      <w:r w:rsidR="00936612" w:rsidRPr="001844AA">
        <w:rPr>
          <w:rFonts w:ascii="Times New Roman" w:hAnsi="Times New Roman" w:cs="Times New Roman"/>
          <w:sz w:val="28"/>
          <w:szCs w:val="28"/>
        </w:rPr>
        <w:t>7 населенными пунк</w:t>
      </w:r>
      <w:r w:rsidRPr="001844AA">
        <w:rPr>
          <w:rFonts w:ascii="Times New Roman" w:hAnsi="Times New Roman" w:cs="Times New Roman"/>
          <w:sz w:val="28"/>
          <w:szCs w:val="28"/>
        </w:rPr>
        <w:t>тами, в которых проживает 12</w:t>
      </w:r>
      <w:r w:rsidR="004440FB">
        <w:rPr>
          <w:rFonts w:ascii="Times New Roman" w:hAnsi="Times New Roman" w:cs="Times New Roman"/>
          <w:sz w:val="28"/>
          <w:szCs w:val="28"/>
        </w:rPr>
        <w:t>8,7</w:t>
      </w:r>
      <w:r w:rsidR="001C5436">
        <w:rPr>
          <w:rFonts w:ascii="Times New Roman" w:hAnsi="Times New Roman" w:cs="Times New Roman"/>
          <w:sz w:val="28"/>
          <w:szCs w:val="28"/>
        </w:rPr>
        <w:t xml:space="preserve"> </w:t>
      </w:r>
      <w:r w:rsidR="00936612" w:rsidRPr="001844AA">
        <w:rPr>
          <w:rFonts w:ascii="Times New Roman" w:hAnsi="Times New Roman" w:cs="Times New Roman"/>
          <w:sz w:val="28"/>
          <w:szCs w:val="28"/>
        </w:rPr>
        <w:t xml:space="preserve">тыс. </w:t>
      </w:r>
      <w:r w:rsidR="00936612" w:rsidRPr="0009719F">
        <w:rPr>
          <w:rFonts w:ascii="Times New Roman" w:hAnsi="Times New Roman" w:cs="Times New Roman"/>
          <w:sz w:val="28"/>
          <w:szCs w:val="28"/>
        </w:rPr>
        <w:lastRenderedPageBreak/>
        <w:t>человек.</w:t>
      </w:r>
      <w:r w:rsidR="007B2B5A">
        <w:rPr>
          <w:rFonts w:ascii="Times New Roman" w:hAnsi="Times New Roman" w:cs="Times New Roman"/>
          <w:sz w:val="28"/>
          <w:szCs w:val="28"/>
        </w:rPr>
        <w:t xml:space="preserve"> </w:t>
      </w:r>
      <w:r w:rsidR="007B2B5A" w:rsidRPr="0009719F">
        <w:rPr>
          <w:rFonts w:ascii="Times New Roman" w:hAnsi="Times New Roman" w:cs="Times New Roman"/>
          <w:color w:val="000000"/>
          <w:sz w:val="28"/>
          <w:szCs w:val="28"/>
        </w:rPr>
        <w:t>Административным центром является станица Динская</w:t>
      </w:r>
      <w:r w:rsidR="002321E7">
        <w:rPr>
          <w:rFonts w:ascii="Times New Roman" w:hAnsi="Times New Roman" w:cs="Times New Roman"/>
          <w:color w:val="000000"/>
          <w:sz w:val="28"/>
          <w:szCs w:val="28"/>
        </w:rPr>
        <w:t xml:space="preserve"> с населением 36,9 тыс</w:t>
      </w:r>
      <w:proofErr w:type="gramStart"/>
      <w:r w:rsidR="002321E7">
        <w:rPr>
          <w:rFonts w:ascii="Times New Roman" w:hAnsi="Times New Roman" w:cs="Times New Roman"/>
          <w:color w:val="000000"/>
          <w:sz w:val="28"/>
          <w:szCs w:val="28"/>
        </w:rPr>
        <w:t>.ч</w:t>
      </w:r>
      <w:proofErr w:type="gramEnd"/>
      <w:r w:rsidR="002321E7">
        <w:rPr>
          <w:rFonts w:ascii="Times New Roman" w:hAnsi="Times New Roman" w:cs="Times New Roman"/>
          <w:color w:val="000000"/>
          <w:sz w:val="28"/>
          <w:szCs w:val="28"/>
        </w:rPr>
        <w:t>еловек или 29% от общей численности населения района</w:t>
      </w:r>
      <w:r w:rsidR="00B630D8">
        <w:rPr>
          <w:rFonts w:ascii="Times New Roman" w:hAnsi="Times New Roman" w:cs="Times New Roman"/>
          <w:color w:val="000000"/>
          <w:sz w:val="28"/>
          <w:szCs w:val="28"/>
        </w:rPr>
        <w:t>:</w:t>
      </w:r>
    </w:p>
    <w:p w:rsidR="002321E7" w:rsidRDefault="002321E7" w:rsidP="000F4E8B">
      <w:pPr>
        <w:spacing w:after="0" w:line="240" w:lineRule="auto"/>
        <w:ind w:right="130"/>
        <w:jc w:val="both"/>
        <w:rPr>
          <w:rFonts w:ascii="Times New Roman" w:hAnsi="Times New Roman" w:cs="Times New Roman"/>
          <w:color w:val="000000"/>
          <w:sz w:val="28"/>
          <w:szCs w:val="28"/>
        </w:rPr>
      </w:pPr>
    </w:p>
    <w:p w:rsidR="00A11BFA" w:rsidRDefault="00A11BFA" w:rsidP="00A11BFA">
      <w:pPr>
        <w:spacing w:after="0" w:line="240" w:lineRule="auto"/>
        <w:ind w:right="13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11BFA">
        <w:rPr>
          <w:rFonts w:ascii="Times New Roman" w:hAnsi="Times New Roman" w:cs="Times New Roman"/>
          <w:noProof/>
          <w:color w:val="000000"/>
          <w:sz w:val="28"/>
          <w:szCs w:val="28"/>
        </w:rPr>
        <w:drawing>
          <wp:inline distT="0" distB="0" distL="0" distR="0">
            <wp:extent cx="5493229" cy="3295291"/>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srcRect/>
                    <a:stretch>
                      <a:fillRect/>
                    </a:stretch>
                  </pic:blipFill>
                  <pic:spPr bwMode="auto">
                    <a:xfrm>
                      <a:off x="0" y="0"/>
                      <a:ext cx="5504200" cy="3301872"/>
                    </a:xfrm>
                    <a:prstGeom prst="rect">
                      <a:avLst/>
                    </a:prstGeom>
                    <a:noFill/>
                    <a:ln w="9525">
                      <a:noFill/>
                      <a:miter lim="800000"/>
                      <a:headEnd/>
                      <a:tailEnd/>
                    </a:ln>
                  </pic:spPr>
                </pic:pic>
              </a:graphicData>
            </a:graphic>
          </wp:inline>
        </w:drawing>
      </w:r>
    </w:p>
    <w:p w:rsidR="00C1229B" w:rsidRDefault="00C1229B" w:rsidP="000F4E8B">
      <w:pPr>
        <w:spacing w:after="0" w:line="240" w:lineRule="auto"/>
        <w:ind w:right="130"/>
        <w:jc w:val="both"/>
        <w:rPr>
          <w:rFonts w:ascii="Times New Roman" w:hAnsi="Times New Roman" w:cs="Times New Roman"/>
          <w:b/>
          <w:color w:val="000000"/>
          <w:sz w:val="28"/>
          <w:szCs w:val="28"/>
        </w:rPr>
      </w:pPr>
    </w:p>
    <w:p w:rsidR="002321E7" w:rsidRDefault="002321E7" w:rsidP="000F4E8B">
      <w:pPr>
        <w:spacing w:after="0" w:line="240" w:lineRule="auto"/>
        <w:ind w:right="130"/>
        <w:jc w:val="both"/>
        <w:rPr>
          <w:rFonts w:ascii="Times New Roman" w:hAnsi="Times New Roman" w:cs="Times New Roman"/>
          <w:b/>
          <w:color w:val="000000"/>
          <w:sz w:val="28"/>
          <w:szCs w:val="28"/>
        </w:rPr>
      </w:pPr>
    </w:p>
    <w:p w:rsidR="002321E7" w:rsidRPr="00936612" w:rsidRDefault="002321E7" w:rsidP="000F4E8B">
      <w:pPr>
        <w:spacing w:after="0" w:line="240" w:lineRule="auto"/>
        <w:ind w:right="130"/>
        <w:jc w:val="both"/>
        <w:rPr>
          <w:rFonts w:ascii="Times New Roman" w:hAnsi="Times New Roman" w:cs="Times New Roman"/>
          <w:b/>
          <w:color w:val="000000"/>
          <w:sz w:val="28"/>
          <w:szCs w:val="28"/>
        </w:rPr>
      </w:pPr>
    </w:p>
    <w:p w:rsidR="00970C79" w:rsidRDefault="00970C79" w:rsidP="00E002C3">
      <w:pPr>
        <w:spacing w:line="240" w:lineRule="auto"/>
        <w:ind w:firstLine="720"/>
        <w:jc w:val="center"/>
        <w:rPr>
          <w:rFonts w:ascii="Times New Roman" w:hAnsi="Times New Roman" w:cs="Times New Roman"/>
          <w:color w:val="000000"/>
          <w:sz w:val="28"/>
          <w:szCs w:val="28"/>
        </w:rPr>
      </w:pPr>
      <w:r w:rsidRPr="00970C79">
        <w:rPr>
          <w:rFonts w:ascii="Times New Roman" w:hAnsi="Times New Roman" w:cs="Times New Roman"/>
          <w:noProof/>
          <w:color w:val="000000"/>
          <w:sz w:val="28"/>
          <w:szCs w:val="28"/>
        </w:rPr>
        <w:drawing>
          <wp:inline distT="0" distB="0" distL="0" distR="0">
            <wp:extent cx="5509880" cy="3753293"/>
            <wp:effectExtent l="19050" t="0" r="0"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rcRect/>
                    <a:stretch>
                      <a:fillRect/>
                    </a:stretch>
                  </pic:blipFill>
                  <pic:spPr bwMode="auto">
                    <a:xfrm>
                      <a:off x="0" y="0"/>
                      <a:ext cx="5545296" cy="3777418"/>
                    </a:xfrm>
                    <a:prstGeom prst="rect">
                      <a:avLst/>
                    </a:prstGeom>
                    <a:noFill/>
                    <a:ln w="9525">
                      <a:noFill/>
                      <a:miter lim="800000"/>
                      <a:headEnd/>
                      <a:tailEnd/>
                    </a:ln>
                  </pic:spPr>
                </pic:pic>
              </a:graphicData>
            </a:graphic>
          </wp:inline>
        </w:drawing>
      </w:r>
    </w:p>
    <w:p w:rsidR="002321E7" w:rsidRDefault="002321E7" w:rsidP="0009719F">
      <w:pPr>
        <w:spacing w:line="240" w:lineRule="auto"/>
        <w:ind w:firstLine="720"/>
        <w:jc w:val="both"/>
        <w:rPr>
          <w:rFonts w:ascii="Times New Roman" w:hAnsi="Times New Roman" w:cs="Times New Roman"/>
          <w:color w:val="000000"/>
          <w:sz w:val="28"/>
          <w:szCs w:val="28"/>
        </w:rPr>
      </w:pPr>
    </w:p>
    <w:p w:rsidR="00B55177" w:rsidRDefault="00B55177" w:rsidP="00B55177">
      <w:pPr>
        <w:spacing w:line="240" w:lineRule="auto"/>
        <w:ind w:firstLine="720"/>
        <w:jc w:val="center"/>
        <w:rPr>
          <w:rFonts w:ascii="Times New Roman" w:hAnsi="Times New Roman" w:cs="Times New Roman"/>
          <w:color w:val="000000"/>
          <w:sz w:val="28"/>
          <w:szCs w:val="28"/>
        </w:rPr>
      </w:pPr>
      <w:r w:rsidRPr="00B55177">
        <w:rPr>
          <w:rFonts w:ascii="Times New Roman" w:hAnsi="Times New Roman" w:cs="Times New Roman"/>
          <w:noProof/>
          <w:color w:val="000000"/>
          <w:sz w:val="28"/>
          <w:szCs w:val="28"/>
        </w:rPr>
        <w:lastRenderedPageBreak/>
        <w:drawing>
          <wp:inline distT="0" distB="0" distL="0" distR="0">
            <wp:extent cx="5365630" cy="3311334"/>
            <wp:effectExtent l="19050" t="0" r="647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376704" cy="3318168"/>
                    </a:xfrm>
                    <a:prstGeom prst="rect">
                      <a:avLst/>
                    </a:prstGeom>
                    <a:noFill/>
                    <a:ln w="9525">
                      <a:noFill/>
                      <a:miter lim="800000"/>
                      <a:headEnd/>
                      <a:tailEnd/>
                    </a:ln>
                  </pic:spPr>
                </pic:pic>
              </a:graphicData>
            </a:graphic>
          </wp:inline>
        </w:drawing>
      </w:r>
    </w:p>
    <w:p w:rsidR="007B2B5A" w:rsidRDefault="00E002C3" w:rsidP="0009719F">
      <w:pPr>
        <w:spacing w:line="240" w:lineRule="auto"/>
        <w:ind w:firstLine="72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-146685</wp:posOffset>
            </wp:positionH>
            <wp:positionV relativeFrom="paragraph">
              <wp:posOffset>247739</wp:posOffset>
            </wp:positionV>
            <wp:extent cx="6286057" cy="4146697"/>
            <wp:effectExtent l="19050" t="0" r="443" b="0"/>
            <wp:wrapNone/>
            <wp:docPr id="16" name="Рисунок 4" descr="reg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on1"/>
                    <pic:cNvPicPr>
                      <a:picLocks noChangeAspect="1" noChangeArrowheads="1"/>
                    </pic:cNvPicPr>
                  </pic:nvPicPr>
                  <pic:blipFill>
                    <a:blip r:embed="rId32"/>
                    <a:srcRect/>
                    <a:stretch>
                      <a:fillRect/>
                    </a:stretch>
                  </pic:blipFill>
                  <pic:spPr bwMode="auto">
                    <a:xfrm>
                      <a:off x="0" y="0"/>
                      <a:ext cx="6300228" cy="4156045"/>
                    </a:xfrm>
                    <a:prstGeom prst="rect">
                      <a:avLst/>
                    </a:prstGeom>
                    <a:noFill/>
                    <a:ln w="9525">
                      <a:noFill/>
                      <a:miter lim="800000"/>
                      <a:headEnd/>
                      <a:tailEnd/>
                    </a:ln>
                  </pic:spPr>
                </pic:pic>
              </a:graphicData>
            </a:graphic>
          </wp:anchor>
        </w:drawing>
      </w:r>
    </w:p>
    <w:p w:rsidR="007B2B5A" w:rsidRPr="0009719F" w:rsidRDefault="007B2B5A" w:rsidP="0009719F">
      <w:pPr>
        <w:spacing w:line="240" w:lineRule="auto"/>
        <w:ind w:firstLine="720"/>
        <w:jc w:val="both"/>
        <w:rPr>
          <w:rFonts w:ascii="Times New Roman" w:hAnsi="Times New Roman" w:cs="Times New Roman"/>
          <w:color w:val="000000"/>
          <w:sz w:val="28"/>
          <w:szCs w:val="28"/>
        </w:rPr>
      </w:pPr>
    </w:p>
    <w:p w:rsidR="0009719F" w:rsidRPr="0009719F" w:rsidRDefault="0009719F" w:rsidP="0009719F">
      <w:pPr>
        <w:spacing w:line="240" w:lineRule="auto"/>
        <w:ind w:firstLine="720"/>
        <w:jc w:val="both"/>
        <w:rPr>
          <w:rFonts w:ascii="Times New Roman" w:hAnsi="Times New Roman" w:cs="Times New Roman"/>
          <w:color w:val="000000"/>
          <w:sz w:val="28"/>
          <w:szCs w:val="28"/>
        </w:rPr>
      </w:pPr>
    </w:p>
    <w:p w:rsidR="0009719F" w:rsidRPr="0009719F" w:rsidRDefault="0009719F" w:rsidP="0009719F">
      <w:pPr>
        <w:spacing w:line="240" w:lineRule="auto"/>
        <w:ind w:firstLine="720"/>
        <w:jc w:val="both"/>
        <w:rPr>
          <w:rFonts w:ascii="Times New Roman" w:hAnsi="Times New Roman" w:cs="Times New Roman"/>
          <w:color w:val="000000"/>
          <w:sz w:val="28"/>
          <w:szCs w:val="28"/>
        </w:rPr>
      </w:pPr>
    </w:p>
    <w:p w:rsidR="0009719F" w:rsidRPr="0009719F" w:rsidRDefault="0009719F" w:rsidP="0009719F">
      <w:pPr>
        <w:spacing w:line="240" w:lineRule="auto"/>
        <w:ind w:firstLine="720"/>
        <w:jc w:val="both"/>
        <w:rPr>
          <w:rFonts w:ascii="Times New Roman" w:hAnsi="Times New Roman" w:cs="Times New Roman"/>
          <w:color w:val="000000"/>
          <w:sz w:val="28"/>
          <w:szCs w:val="28"/>
        </w:rPr>
      </w:pPr>
    </w:p>
    <w:p w:rsidR="0009719F" w:rsidRPr="0009719F" w:rsidRDefault="0009719F" w:rsidP="0009719F">
      <w:pPr>
        <w:spacing w:line="240" w:lineRule="auto"/>
        <w:ind w:firstLine="720"/>
        <w:jc w:val="both"/>
        <w:rPr>
          <w:rFonts w:ascii="Times New Roman" w:hAnsi="Times New Roman" w:cs="Times New Roman"/>
          <w:color w:val="000000"/>
          <w:sz w:val="28"/>
          <w:szCs w:val="28"/>
        </w:rPr>
      </w:pPr>
    </w:p>
    <w:p w:rsidR="0009719F" w:rsidRPr="0009719F" w:rsidRDefault="0009719F" w:rsidP="0009719F">
      <w:pPr>
        <w:spacing w:line="240" w:lineRule="auto"/>
        <w:ind w:firstLine="720"/>
        <w:jc w:val="both"/>
        <w:rPr>
          <w:rFonts w:ascii="Times New Roman" w:hAnsi="Times New Roman" w:cs="Times New Roman"/>
          <w:color w:val="000000"/>
          <w:sz w:val="28"/>
          <w:szCs w:val="28"/>
        </w:rPr>
      </w:pPr>
    </w:p>
    <w:p w:rsidR="008D0CDF" w:rsidRDefault="00892759" w:rsidP="00970C79">
      <w:pPr>
        <w:spacing w:after="0" w:line="240" w:lineRule="auto"/>
        <w:ind w:firstLine="851"/>
        <w:jc w:val="both"/>
        <w:rPr>
          <w:sz w:val="28"/>
          <w:szCs w:val="28"/>
        </w:rPr>
      </w:pPr>
      <w:r>
        <w:rPr>
          <w:sz w:val="28"/>
          <w:szCs w:val="28"/>
        </w:rPr>
        <w:t xml:space="preserve">           </w:t>
      </w:r>
      <w:r w:rsidR="008D0CDF">
        <w:rPr>
          <w:sz w:val="28"/>
          <w:szCs w:val="28"/>
        </w:rPr>
        <w:t xml:space="preserve">      </w:t>
      </w:r>
    </w:p>
    <w:p w:rsidR="00B55177" w:rsidRDefault="00B55177" w:rsidP="00B458A2">
      <w:pPr>
        <w:spacing w:after="0" w:line="240" w:lineRule="auto"/>
        <w:ind w:firstLine="720"/>
        <w:jc w:val="both"/>
        <w:rPr>
          <w:rFonts w:ascii="Times New Roman" w:hAnsi="Times New Roman" w:cs="Times New Roman"/>
          <w:sz w:val="28"/>
          <w:szCs w:val="28"/>
        </w:rPr>
      </w:pPr>
    </w:p>
    <w:p w:rsidR="00B55177" w:rsidRDefault="00B55177" w:rsidP="00B458A2">
      <w:pPr>
        <w:spacing w:after="0" w:line="240" w:lineRule="auto"/>
        <w:ind w:firstLine="720"/>
        <w:jc w:val="both"/>
        <w:rPr>
          <w:rFonts w:ascii="Times New Roman" w:hAnsi="Times New Roman" w:cs="Times New Roman"/>
          <w:sz w:val="28"/>
          <w:szCs w:val="28"/>
        </w:rPr>
      </w:pPr>
    </w:p>
    <w:p w:rsidR="00B55177" w:rsidRDefault="00B55177" w:rsidP="00B458A2">
      <w:pPr>
        <w:spacing w:after="0" w:line="240" w:lineRule="auto"/>
        <w:ind w:firstLine="720"/>
        <w:jc w:val="both"/>
        <w:rPr>
          <w:rFonts w:ascii="Times New Roman" w:hAnsi="Times New Roman" w:cs="Times New Roman"/>
          <w:sz w:val="28"/>
          <w:szCs w:val="28"/>
        </w:rPr>
      </w:pPr>
    </w:p>
    <w:p w:rsidR="00B55177" w:rsidRDefault="00B55177" w:rsidP="00B458A2">
      <w:pPr>
        <w:spacing w:after="0" w:line="240" w:lineRule="auto"/>
        <w:ind w:firstLine="720"/>
        <w:jc w:val="both"/>
        <w:rPr>
          <w:rFonts w:ascii="Times New Roman" w:hAnsi="Times New Roman" w:cs="Times New Roman"/>
          <w:sz w:val="28"/>
          <w:szCs w:val="28"/>
        </w:rPr>
      </w:pPr>
    </w:p>
    <w:p w:rsidR="00B55177" w:rsidRDefault="00B55177" w:rsidP="00B458A2">
      <w:pPr>
        <w:spacing w:after="0" w:line="240" w:lineRule="auto"/>
        <w:ind w:firstLine="720"/>
        <w:jc w:val="both"/>
        <w:rPr>
          <w:rFonts w:ascii="Times New Roman" w:hAnsi="Times New Roman" w:cs="Times New Roman"/>
          <w:sz w:val="28"/>
          <w:szCs w:val="28"/>
        </w:rPr>
      </w:pPr>
    </w:p>
    <w:p w:rsidR="00E002C3" w:rsidRDefault="00E002C3" w:rsidP="00B458A2">
      <w:pPr>
        <w:spacing w:after="0" w:line="240" w:lineRule="auto"/>
        <w:ind w:firstLine="720"/>
        <w:jc w:val="both"/>
        <w:rPr>
          <w:rFonts w:ascii="Times New Roman" w:hAnsi="Times New Roman" w:cs="Times New Roman"/>
          <w:sz w:val="28"/>
          <w:szCs w:val="28"/>
        </w:rPr>
      </w:pPr>
    </w:p>
    <w:p w:rsidR="00E002C3" w:rsidRDefault="00E002C3" w:rsidP="00B458A2">
      <w:pPr>
        <w:spacing w:after="0" w:line="240" w:lineRule="auto"/>
        <w:ind w:firstLine="720"/>
        <w:jc w:val="both"/>
        <w:rPr>
          <w:rFonts w:ascii="Times New Roman" w:hAnsi="Times New Roman" w:cs="Times New Roman"/>
          <w:sz w:val="28"/>
          <w:szCs w:val="28"/>
        </w:rPr>
      </w:pPr>
    </w:p>
    <w:p w:rsidR="00E002C3" w:rsidRDefault="00E002C3" w:rsidP="00B458A2">
      <w:pPr>
        <w:spacing w:after="0" w:line="240" w:lineRule="auto"/>
        <w:ind w:firstLine="720"/>
        <w:jc w:val="both"/>
        <w:rPr>
          <w:rFonts w:ascii="Times New Roman" w:hAnsi="Times New Roman" w:cs="Times New Roman"/>
          <w:sz w:val="28"/>
          <w:szCs w:val="28"/>
        </w:rPr>
      </w:pPr>
    </w:p>
    <w:p w:rsidR="00385C75" w:rsidRDefault="00385C75" w:rsidP="00B458A2">
      <w:pPr>
        <w:spacing w:after="0" w:line="240" w:lineRule="auto"/>
        <w:ind w:firstLine="720"/>
        <w:jc w:val="both"/>
        <w:rPr>
          <w:rFonts w:ascii="Times New Roman" w:hAnsi="Times New Roman" w:cs="Times New Roman"/>
          <w:sz w:val="28"/>
          <w:szCs w:val="28"/>
        </w:rPr>
      </w:pPr>
    </w:p>
    <w:p w:rsidR="00385C75" w:rsidRDefault="00385C75" w:rsidP="00B458A2">
      <w:pPr>
        <w:spacing w:after="0" w:line="240" w:lineRule="auto"/>
        <w:ind w:firstLine="720"/>
        <w:jc w:val="both"/>
        <w:rPr>
          <w:rFonts w:ascii="Times New Roman" w:hAnsi="Times New Roman" w:cs="Times New Roman"/>
          <w:sz w:val="28"/>
          <w:szCs w:val="28"/>
        </w:rPr>
      </w:pPr>
    </w:p>
    <w:p w:rsidR="00B458A2" w:rsidRDefault="00892759" w:rsidP="00B458A2">
      <w:pPr>
        <w:spacing w:after="0" w:line="240" w:lineRule="auto"/>
        <w:ind w:firstLine="720"/>
        <w:jc w:val="both"/>
        <w:rPr>
          <w:rFonts w:ascii="Times New Roman" w:hAnsi="Times New Roman" w:cs="Times New Roman"/>
          <w:sz w:val="28"/>
          <w:szCs w:val="28"/>
        </w:rPr>
      </w:pPr>
      <w:r w:rsidRPr="00B458A2">
        <w:rPr>
          <w:rFonts w:ascii="Times New Roman" w:hAnsi="Times New Roman" w:cs="Times New Roman"/>
          <w:sz w:val="28"/>
          <w:szCs w:val="28"/>
        </w:rPr>
        <w:t xml:space="preserve">Территорию </w:t>
      </w:r>
      <w:proofErr w:type="spellStart"/>
      <w:r w:rsidRPr="00B458A2">
        <w:rPr>
          <w:rStyle w:val="ab"/>
          <w:rFonts w:ascii="Times New Roman" w:hAnsi="Times New Roman" w:cs="Times New Roman"/>
          <w:b w:val="0"/>
          <w:sz w:val="28"/>
          <w:szCs w:val="28"/>
        </w:rPr>
        <w:t>Динского</w:t>
      </w:r>
      <w:proofErr w:type="spellEnd"/>
      <w:r w:rsidRPr="00B458A2">
        <w:rPr>
          <w:rStyle w:val="ab"/>
          <w:rFonts w:ascii="Times New Roman" w:hAnsi="Times New Roman" w:cs="Times New Roman"/>
          <w:b w:val="0"/>
          <w:sz w:val="28"/>
          <w:szCs w:val="28"/>
        </w:rPr>
        <w:t xml:space="preserve"> района</w:t>
      </w:r>
      <w:r w:rsidRPr="00B458A2">
        <w:rPr>
          <w:rFonts w:ascii="Times New Roman" w:hAnsi="Times New Roman" w:cs="Times New Roman"/>
          <w:sz w:val="28"/>
          <w:szCs w:val="28"/>
        </w:rPr>
        <w:t xml:space="preserve"> пересекают три железнодорожные магистрали общегосударственного значения (Волгоград – Краснодар, Краснодар – </w:t>
      </w:r>
      <w:proofErr w:type="spellStart"/>
      <w:r w:rsidRPr="00B458A2">
        <w:rPr>
          <w:rFonts w:ascii="Times New Roman" w:hAnsi="Times New Roman" w:cs="Times New Roman"/>
          <w:sz w:val="28"/>
          <w:szCs w:val="28"/>
        </w:rPr>
        <w:t>Ростов-на</w:t>
      </w:r>
      <w:proofErr w:type="spellEnd"/>
      <w:r w:rsidRPr="00B458A2">
        <w:rPr>
          <w:rFonts w:ascii="Times New Roman" w:hAnsi="Times New Roman" w:cs="Times New Roman"/>
          <w:sz w:val="28"/>
          <w:szCs w:val="28"/>
        </w:rPr>
        <w:t xml:space="preserve">–Дону через Староминскую с </w:t>
      </w:r>
      <w:proofErr w:type="spellStart"/>
      <w:r w:rsidRPr="00B458A2">
        <w:rPr>
          <w:rFonts w:ascii="Times New Roman" w:hAnsi="Times New Roman" w:cs="Times New Roman"/>
          <w:sz w:val="28"/>
          <w:szCs w:val="28"/>
        </w:rPr>
        <w:t>ответлением</w:t>
      </w:r>
      <w:proofErr w:type="spellEnd"/>
      <w:r w:rsidRPr="00B458A2">
        <w:rPr>
          <w:rFonts w:ascii="Times New Roman" w:hAnsi="Times New Roman" w:cs="Times New Roman"/>
          <w:sz w:val="28"/>
          <w:szCs w:val="28"/>
        </w:rPr>
        <w:t xml:space="preserve"> на Ейск, Краснодар – Ставрополь </w:t>
      </w:r>
      <w:proofErr w:type="gramStart"/>
      <w:r w:rsidRPr="00B458A2">
        <w:rPr>
          <w:rFonts w:ascii="Times New Roman" w:hAnsi="Times New Roman" w:cs="Times New Roman"/>
          <w:sz w:val="28"/>
          <w:szCs w:val="28"/>
        </w:rPr>
        <w:t>через</w:t>
      </w:r>
      <w:proofErr w:type="gramEnd"/>
      <w:r w:rsidRPr="00B458A2">
        <w:rPr>
          <w:rFonts w:ascii="Times New Roman" w:hAnsi="Times New Roman" w:cs="Times New Roman"/>
          <w:sz w:val="28"/>
          <w:szCs w:val="28"/>
        </w:rPr>
        <w:t xml:space="preserve"> Кропоткин). В станицах </w:t>
      </w:r>
      <w:r w:rsidRPr="00B458A2">
        <w:rPr>
          <w:rStyle w:val="ab"/>
          <w:rFonts w:ascii="Times New Roman" w:hAnsi="Times New Roman" w:cs="Times New Roman"/>
          <w:b w:val="0"/>
          <w:sz w:val="28"/>
          <w:szCs w:val="28"/>
        </w:rPr>
        <w:t>Динской</w:t>
      </w:r>
      <w:r w:rsidRPr="00B458A2">
        <w:rPr>
          <w:rFonts w:ascii="Times New Roman" w:hAnsi="Times New Roman" w:cs="Times New Roman"/>
          <w:b/>
          <w:sz w:val="28"/>
          <w:szCs w:val="28"/>
        </w:rPr>
        <w:t xml:space="preserve"> </w:t>
      </w:r>
      <w:r w:rsidRPr="00B458A2">
        <w:rPr>
          <w:rFonts w:ascii="Times New Roman" w:hAnsi="Times New Roman" w:cs="Times New Roman"/>
          <w:sz w:val="28"/>
          <w:szCs w:val="28"/>
        </w:rPr>
        <w:t xml:space="preserve">и </w:t>
      </w:r>
      <w:proofErr w:type="spellStart"/>
      <w:r w:rsidRPr="00B458A2">
        <w:rPr>
          <w:rFonts w:ascii="Times New Roman" w:hAnsi="Times New Roman" w:cs="Times New Roman"/>
          <w:sz w:val="28"/>
          <w:szCs w:val="28"/>
        </w:rPr>
        <w:t>Новотитаровской</w:t>
      </w:r>
      <w:proofErr w:type="spellEnd"/>
      <w:r w:rsidRPr="00B458A2">
        <w:rPr>
          <w:rFonts w:ascii="Times New Roman" w:hAnsi="Times New Roman" w:cs="Times New Roman"/>
          <w:sz w:val="28"/>
          <w:szCs w:val="28"/>
        </w:rPr>
        <w:t xml:space="preserve"> работают два крупных железнодорожных узла. </w:t>
      </w:r>
      <w:r w:rsidR="00B458A2" w:rsidRPr="00B458A2">
        <w:rPr>
          <w:rFonts w:ascii="Times New Roman" w:hAnsi="Times New Roman" w:cs="Times New Roman"/>
          <w:sz w:val="28"/>
          <w:szCs w:val="28"/>
        </w:rPr>
        <w:t xml:space="preserve">Имеются шесть железнодорожных станций во всех крупных населенных пунктах района. </w:t>
      </w:r>
    </w:p>
    <w:p w:rsidR="00B458A2" w:rsidRPr="0009719F" w:rsidRDefault="00B458A2" w:rsidP="00B458A2">
      <w:pPr>
        <w:spacing w:after="0" w:line="240" w:lineRule="auto"/>
        <w:ind w:firstLine="720"/>
        <w:jc w:val="both"/>
        <w:rPr>
          <w:rFonts w:ascii="Times New Roman" w:hAnsi="Times New Roman" w:cs="Times New Roman"/>
          <w:color w:val="000000"/>
          <w:sz w:val="28"/>
          <w:szCs w:val="28"/>
        </w:rPr>
      </w:pPr>
      <w:r w:rsidRPr="0009719F">
        <w:rPr>
          <w:rFonts w:ascii="Times New Roman" w:hAnsi="Times New Roman" w:cs="Times New Roman"/>
          <w:sz w:val="28"/>
          <w:szCs w:val="28"/>
        </w:rPr>
        <w:lastRenderedPageBreak/>
        <w:t xml:space="preserve">Железнодорожные ветки </w:t>
      </w:r>
      <w:proofErr w:type="spellStart"/>
      <w:r w:rsidRPr="0009719F">
        <w:rPr>
          <w:rFonts w:ascii="Times New Roman" w:hAnsi="Times New Roman" w:cs="Times New Roman"/>
          <w:sz w:val="28"/>
          <w:szCs w:val="28"/>
        </w:rPr>
        <w:t>Северо-Кавказской</w:t>
      </w:r>
      <w:proofErr w:type="spellEnd"/>
      <w:r w:rsidRPr="0009719F">
        <w:rPr>
          <w:rFonts w:ascii="Times New Roman" w:hAnsi="Times New Roman" w:cs="Times New Roman"/>
          <w:sz w:val="28"/>
          <w:szCs w:val="28"/>
        </w:rPr>
        <w:t xml:space="preserve"> железной дороги имеют </w:t>
      </w:r>
      <w:r w:rsidRPr="0009719F">
        <w:rPr>
          <w:rFonts w:ascii="Times New Roman" w:hAnsi="Times New Roman" w:cs="Times New Roman"/>
          <w:color w:val="000000"/>
          <w:sz w:val="28"/>
          <w:szCs w:val="28"/>
        </w:rPr>
        <w:t xml:space="preserve">общегосударственное значение, по ним осуществляются пассажирские и грузовые перевозки из различных регионов страны через г. Краснодар к важнейшему порту на Черноморском побережье – городу-герою Новороссийску, и через Керченский пролив – </w:t>
      </w:r>
      <w:proofErr w:type="gramStart"/>
      <w:r w:rsidRPr="0009719F">
        <w:rPr>
          <w:rFonts w:ascii="Times New Roman" w:hAnsi="Times New Roman" w:cs="Times New Roman"/>
          <w:color w:val="000000"/>
          <w:sz w:val="28"/>
          <w:szCs w:val="28"/>
        </w:rPr>
        <w:t>на</w:t>
      </w:r>
      <w:proofErr w:type="gramEnd"/>
      <w:r w:rsidRPr="0009719F">
        <w:rPr>
          <w:rFonts w:ascii="Times New Roman" w:hAnsi="Times New Roman" w:cs="Times New Roman"/>
          <w:color w:val="000000"/>
          <w:sz w:val="28"/>
          <w:szCs w:val="28"/>
        </w:rPr>
        <w:t xml:space="preserve"> </w:t>
      </w:r>
      <w:proofErr w:type="gramStart"/>
      <w:r w:rsidRPr="0009719F">
        <w:rPr>
          <w:rFonts w:ascii="Times New Roman" w:hAnsi="Times New Roman" w:cs="Times New Roman"/>
          <w:color w:val="000000"/>
          <w:sz w:val="28"/>
          <w:szCs w:val="28"/>
        </w:rPr>
        <w:t>Крымский</w:t>
      </w:r>
      <w:proofErr w:type="gramEnd"/>
      <w:r w:rsidRPr="0009719F">
        <w:rPr>
          <w:rFonts w:ascii="Times New Roman" w:hAnsi="Times New Roman" w:cs="Times New Roman"/>
          <w:color w:val="000000"/>
          <w:sz w:val="28"/>
          <w:szCs w:val="28"/>
        </w:rPr>
        <w:t xml:space="preserve"> полуостров.</w:t>
      </w:r>
    </w:p>
    <w:p w:rsidR="00C407D3" w:rsidRDefault="00892759" w:rsidP="006B2A5D">
      <w:pPr>
        <w:spacing w:after="0" w:line="240" w:lineRule="auto"/>
        <w:ind w:firstLine="720"/>
        <w:jc w:val="both"/>
        <w:rPr>
          <w:rFonts w:ascii="Times New Roman" w:hAnsi="Times New Roman" w:cs="Times New Roman"/>
          <w:sz w:val="28"/>
          <w:szCs w:val="28"/>
        </w:rPr>
      </w:pPr>
      <w:r w:rsidRPr="00B458A2">
        <w:rPr>
          <w:rFonts w:ascii="Times New Roman" w:hAnsi="Times New Roman" w:cs="Times New Roman"/>
          <w:sz w:val="28"/>
          <w:szCs w:val="28"/>
        </w:rPr>
        <w:t>Кроме того, район имеет широко развитое автодорожное сообщение. По его территории проходит автомобильная дорога федерального значения «Дон»</w:t>
      </w:r>
      <w:r w:rsidR="00B458A2" w:rsidRPr="00B458A2">
        <w:rPr>
          <w:rFonts w:ascii="Times New Roman" w:hAnsi="Times New Roman" w:cs="Times New Roman"/>
          <w:sz w:val="28"/>
          <w:szCs w:val="28"/>
        </w:rPr>
        <w:t xml:space="preserve"> </w:t>
      </w:r>
      <w:r w:rsidR="00B458A2" w:rsidRPr="0009719F">
        <w:rPr>
          <w:rFonts w:ascii="Times New Roman" w:hAnsi="Times New Roman" w:cs="Times New Roman"/>
          <w:sz w:val="28"/>
          <w:szCs w:val="28"/>
        </w:rPr>
        <w:t>протяженностью на территории района 18 км,</w:t>
      </w:r>
      <w:r w:rsidR="00B458A2" w:rsidRPr="0009719F">
        <w:rPr>
          <w:rFonts w:ascii="Times New Roman" w:hAnsi="Times New Roman" w:cs="Times New Roman"/>
          <w:bCs/>
          <w:sz w:val="28"/>
          <w:szCs w:val="28"/>
        </w:rPr>
        <w:t xml:space="preserve"> </w:t>
      </w:r>
      <w:r w:rsidRPr="00B458A2">
        <w:rPr>
          <w:rFonts w:ascii="Times New Roman" w:hAnsi="Times New Roman" w:cs="Times New Roman"/>
          <w:sz w:val="28"/>
          <w:szCs w:val="28"/>
        </w:rPr>
        <w:t xml:space="preserve"> и две дороги субъекта федерации: </w:t>
      </w:r>
      <w:r w:rsidR="00C407D3" w:rsidRPr="0009719F">
        <w:rPr>
          <w:rFonts w:ascii="Times New Roman" w:hAnsi="Times New Roman" w:cs="Times New Roman"/>
          <w:sz w:val="28"/>
          <w:szCs w:val="28"/>
        </w:rPr>
        <w:t>«Темрюк - Краснодар -  Кропоткин – Ставропольский край»,  протяжённость на территории района 15,1км;</w:t>
      </w:r>
      <w:r w:rsidR="00C407D3">
        <w:rPr>
          <w:rFonts w:ascii="Times New Roman" w:hAnsi="Times New Roman" w:cs="Times New Roman"/>
          <w:sz w:val="28"/>
          <w:szCs w:val="28"/>
        </w:rPr>
        <w:t xml:space="preserve"> </w:t>
      </w:r>
      <w:r w:rsidR="00C407D3" w:rsidRPr="0009719F">
        <w:rPr>
          <w:rFonts w:ascii="Times New Roman" w:hAnsi="Times New Roman" w:cs="Times New Roman"/>
          <w:sz w:val="28"/>
          <w:szCs w:val="28"/>
        </w:rPr>
        <w:t>«Краснодар – Ейск», протяженностью по территории района 20,9 км;</w:t>
      </w:r>
    </w:p>
    <w:p w:rsidR="006B2A5D" w:rsidRPr="006B2A5D" w:rsidRDefault="006B2A5D" w:rsidP="006B2A5D">
      <w:pPr>
        <w:pStyle w:val="a3"/>
        <w:tabs>
          <w:tab w:val="left" w:pos="851"/>
        </w:tabs>
        <w:spacing w:before="0" w:beforeAutospacing="0" w:after="0" w:afterAutospacing="0"/>
        <w:rPr>
          <w:sz w:val="28"/>
          <w:szCs w:val="28"/>
        </w:rPr>
      </w:pPr>
      <w:r>
        <w:rPr>
          <w:sz w:val="28"/>
          <w:szCs w:val="28"/>
        </w:rPr>
        <w:t xml:space="preserve">           </w:t>
      </w:r>
      <w:r w:rsidRPr="006B2A5D">
        <w:rPr>
          <w:sz w:val="28"/>
          <w:szCs w:val="28"/>
        </w:rPr>
        <w:t xml:space="preserve">Через земли района проведены </w:t>
      </w:r>
      <w:proofErr w:type="spellStart"/>
      <w:r w:rsidRPr="006B2A5D">
        <w:rPr>
          <w:sz w:val="28"/>
          <w:szCs w:val="28"/>
        </w:rPr>
        <w:t>нефте</w:t>
      </w:r>
      <w:proofErr w:type="spellEnd"/>
      <w:r w:rsidRPr="006B2A5D">
        <w:rPr>
          <w:sz w:val="28"/>
          <w:szCs w:val="28"/>
        </w:rPr>
        <w:t>- и газопроводы Каспийского трубопроводного консорциума «</w:t>
      </w:r>
      <w:proofErr w:type="spellStart"/>
      <w:r w:rsidRPr="006B2A5D">
        <w:rPr>
          <w:sz w:val="28"/>
          <w:szCs w:val="28"/>
        </w:rPr>
        <w:t>Голубой</w:t>
      </w:r>
      <w:proofErr w:type="spellEnd"/>
      <w:r w:rsidRPr="006B2A5D">
        <w:rPr>
          <w:sz w:val="28"/>
          <w:szCs w:val="28"/>
        </w:rPr>
        <w:t xml:space="preserve"> поток».</w:t>
      </w:r>
    </w:p>
    <w:p w:rsidR="0009719F" w:rsidRPr="0009719F" w:rsidRDefault="00E67AE0" w:rsidP="00E67AE0">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19F" w:rsidRPr="0009719F">
        <w:rPr>
          <w:rFonts w:ascii="Times New Roman" w:hAnsi="Times New Roman" w:cs="Times New Roman"/>
          <w:sz w:val="28"/>
          <w:szCs w:val="28"/>
        </w:rPr>
        <w:t xml:space="preserve">Протяженность улично-дорожной сети на территории </w:t>
      </w:r>
      <w:proofErr w:type="spellStart"/>
      <w:r w:rsidR="0009719F" w:rsidRPr="0009719F">
        <w:rPr>
          <w:rFonts w:ascii="Times New Roman" w:hAnsi="Times New Roman" w:cs="Times New Roman"/>
          <w:sz w:val="28"/>
          <w:szCs w:val="28"/>
        </w:rPr>
        <w:t>Динского</w:t>
      </w:r>
      <w:proofErr w:type="spellEnd"/>
      <w:r w:rsidR="0009719F" w:rsidRPr="0009719F">
        <w:rPr>
          <w:rFonts w:ascii="Times New Roman" w:hAnsi="Times New Roman" w:cs="Times New Roman"/>
          <w:sz w:val="28"/>
          <w:szCs w:val="28"/>
        </w:rPr>
        <w:t xml:space="preserve"> района всего составляет 1047,5 км, в том числе: </w:t>
      </w:r>
      <w:r w:rsidR="0009719F" w:rsidRPr="0009719F">
        <w:rPr>
          <w:rFonts w:ascii="Times New Roman" w:hAnsi="Times New Roman" w:cs="Times New Roman"/>
          <w:color w:val="000000"/>
          <w:sz w:val="28"/>
          <w:szCs w:val="28"/>
        </w:rPr>
        <w:t xml:space="preserve">автодороги,  находящиеся в муниципальной собственности, в асфальтобетонном и в гравийном исполнении находятся в удовлетворительном состоянии,  грунтовые дороги  необходимо перевести в гравийное и асфальтобетонное исполнение.             </w:t>
      </w:r>
    </w:p>
    <w:p w:rsidR="0009719F" w:rsidRPr="0009719F" w:rsidRDefault="0009719F" w:rsidP="0009719F">
      <w:pPr>
        <w:spacing w:line="240" w:lineRule="auto"/>
        <w:ind w:firstLine="720"/>
        <w:jc w:val="both"/>
        <w:rPr>
          <w:rFonts w:ascii="Times New Roman" w:hAnsi="Times New Roman" w:cs="Times New Roman"/>
          <w:sz w:val="28"/>
          <w:szCs w:val="28"/>
        </w:rPr>
      </w:pPr>
      <w:r w:rsidRPr="0009719F">
        <w:rPr>
          <w:rFonts w:ascii="Times New Roman" w:hAnsi="Times New Roman" w:cs="Times New Roman"/>
          <w:bCs/>
          <w:sz w:val="28"/>
          <w:szCs w:val="28"/>
        </w:rPr>
        <w:t>Протяженность автодорог, состоящих на балансе сельских поселений, составляет 875,32 км</w:t>
      </w:r>
      <w:r w:rsidRPr="0009719F">
        <w:rPr>
          <w:rFonts w:ascii="Times New Roman" w:hAnsi="Times New Roman" w:cs="Times New Roman"/>
          <w:sz w:val="28"/>
          <w:szCs w:val="28"/>
        </w:rPr>
        <w:t xml:space="preserve">, в т.ч. 246 км дорог с твёрдым покрытием. </w:t>
      </w:r>
    </w:p>
    <w:p w:rsidR="00DF30BF" w:rsidRDefault="00A63799" w:rsidP="00A63799">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30BF" w:rsidRPr="00F53169">
        <w:rPr>
          <w:rFonts w:ascii="Times New Roman" w:hAnsi="Times New Roman" w:cs="Times New Roman"/>
          <w:sz w:val="28"/>
          <w:szCs w:val="28"/>
        </w:rPr>
        <w:t xml:space="preserve">В последнее время наметилась такая тенденция: руководители расширяющихся предприятий предпочитают приобретать, строить или </w:t>
      </w:r>
      <w:proofErr w:type="spellStart"/>
      <w:r w:rsidR="00DF30BF" w:rsidRPr="00F53169">
        <w:rPr>
          <w:rFonts w:ascii="Times New Roman" w:hAnsi="Times New Roman" w:cs="Times New Roman"/>
          <w:sz w:val="28"/>
          <w:szCs w:val="28"/>
        </w:rPr>
        <w:t>арендовывать</w:t>
      </w:r>
      <w:proofErr w:type="spellEnd"/>
      <w:r w:rsidR="00DF30BF" w:rsidRPr="00F53169">
        <w:rPr>
          <w:rFonts w:ascii="Times New Roman" w:hAnsi="Times New Roman" w:cs="Times New Roman"/>
          <w:sz w:val="28"/>
          <w:szCs w:val="28"/>
        </w:rPr>
        <w:t xml:space="preserve"> помещения под новые цеха в </w:t>
      </w:r>
      <w:proofErr w:type="spellStart"/>
      <w:r w:rsidR="00DF30BF" w:rsidRPr="00F53169">
        <w:rPr>
          <w:rFonts w:ascii="Times New Roman" w:hAnsi="Times New Roman" w:cs="Times New Roman"/>
          <w:sz w:val="28"/>
          <w:szCs w:val="28"/>
        </w:rPr>
        <w:t>Динском</w:t>
      </w:r>
      <w:proofErr w:type="spellEnd"/>
      <w:r w:rsidR="00DF30BF" w:rsidRPr="00F53169">
        <w:rPr>
          <w:rFonts w:ascii="Times New Roman" w:hAnsi="Times New Roman" w:cs="Times New Roman"/>
          <w:sz w:val="28"/>
          <w:szCs w:val="28"/>
        </w:rPr>
        <w:t xml:space="preserve"> районе, так как их стоимость и арендная плата здесь в несколько раз ниже, чем в краевом центре.</w:t>
      </w:r>
    </w:p>
    <w:p w:rsidR="00671C26" w:rsidRDefault="00671C26" w:rsidP="00745AAA">
      <w:pPr>
        <w:shd w:val="clear" w:color="auto" w:fill="FFFFFF" w:themeFill="background1"/>
        <w:spacing w:after="0" w:line="240" w:lineRule="auto"/>
        <w:ind w:firstLine="851"/>
        <w:jc w:val="both"/>
        <w:rPr>
          <w:rFonts w:ascii="Times New Roman" w:hAnsi="Times New Roman" w:cs="Times New Roman"/>
          <w:b/>
          <w:bCs/>
          <w:sz w:val="28"/>
          <w:szCs w:val="28"/>
        </w:rPr>
      </w:pPr>
    </w:p>
    <w:p w:rsidR="0009719F" w:rsidRDefault="0009719F" w:rsidP="00745AAA">
      <w:pPr>
        <w:shd w:val="clear" w:color="auto" w:fill="FFFFFF" w:themeFill="background1"/>
        <w:spacing w:after="0" w:line="240" w:lineRule="auto"/>
        <w:ind w:firstLine="851"/>
        <w:jc w:val="both"/>
        <w:rPr>
          <w:rFonts w:ascii="Times New Roman" w:hAnsi="Times New Roman" w:cs="Times New Roman"/>
          <w:b/>
          <w:bCs/>
          <w:sz w:val="28"/>
          <w:szCs w:val="28"/>
        </w:rPr>
      </w:pPr>
      <w:r w:rsidRPr="00B153C3">
        <w:rPr>
          <w:rFonts w:ascii="Times New Roman" w:hAnsi="Times New Roman" w:cs="Times New Roman"/>
          <w:b/>
          <w:bCs/>
          <w:sz w:val="28"/>
          <w:szCs w:val="28"/>
        </w:rPr>
        <w:t>Трудовой потенциал.</w:t>
      </w:r>
    </w:p>
    <w:p w:rsidR="00434E8E" w:rsidRPr="008755D5" w:rsidRDefault="00434E8E" w:rsidP="00385C75">
      <w:pPr>
        <w:shd w:val="clear" w:color="auto" w:fill="FFFFFF" w:themeFill="background1"/>
        <w:spacing w:after="0" w:line="240" w:lineRule="auto"/>
        <w:ind w:firstLine="851"/>
        <w:jc w:val="both"/>
        <w:rPr>
          <w:rFonts w:ascii="Times New Roman" w:hAnsi="Times New Roman" w:cs="Times New Roman"/>
          <w:color w:val="FF0000"/>
          <w:sz w:val="28"/>
          <w:szCs w:val="28"/>
        </w:rPr>
      </w:pPr>
      <w:r w:rsidRPr="00FF2CCF">
        <w:rPr>
          <w:rFonts w:ascii="Times New Roman" w:hAnsi="Times New Roman" w:cs="Times New Roman"/>
          <w:sz w:val="28"/>
          <w:szCs w:val="28"/>
        </w:rPr>
        <w:t xml:space="preserve">Среднегодовая численность населения </w:t>
      </w:r>
      <w:proofErr w:type="spellStart"/>
      <w:r w:rsidRPr="00FF2CCF">
        <w:rPr>
          <w:rFonts w:ascii="Times New Roman" w:hAnsi="Times New Roman" w:cs="Times New Roman"/>
          <w:sz w:val="28"/>
          <w:szCs w:val="28"/>
        </w:rPr>
        <w:t>Динского</w:t>
      </w:r>
      <w:proofErr w:type="spellEnd"/>
      <w:r w:rsidRPr="00FF2CCF">
        <w:rPr>
          <w:rFonts w:ascii="Times New Roman" w:hAnsi="Times New Roman" w:cs="Times New Roman"/>
          <w:sz w:val="28"/>
          <w:szCs w:val="28"/>
        </w:rPr>
        <w:t xml:space="preserve"> района за 2011 г. составила  127,8 тыс. человек. </w:t>
      </w:r>
      <w:r w:rsidR="00624A17">
        <w:rPr>
          <w:rFonts w:ascii="Times New Roman" w:hAnsi="Times New Roman" w:cs="Times New Roman"/>
          <w:sz w:val="28"/>
          <w:szCs w:val="28"/>
        </w:rPr>
        <w:t xml:space="preserve">Прирост относительно 2010 года составил 1214 человек. Прирост населения района происходит за счет миграционных процессов. </w:t>
      </w:r>
      <w:r w:rsidR="008755D5">
        <w:rPr>
          <w:rFonts w:ascii="Times New Roman" w:hAnsi="Times New Roman" w:cs="Times New Roman"/>
          <w:sz w:val="28"/>
          <w:szCs w:val="28"/>
        </w:rPr>
        <w:t>За четыре года</w:t>
      </w:r>
      <w:r w:rsidR="008128E1">
        <w:rPr>
          <w:rFonts w:ascii="Times New Roman" w:hAnsi="Times New Roman" w:cs="Times New Roman"/>
          <w:sz w:val="28"/>
          <w:szCs w:val="28"/>
        </w:rPr>
        <w:t xml:space="preserve"> с 2008 по 2011</w:t>
      </w:r>
      <w:r w:rsidR="007E7214">
        <w:rPr>
          <w:rFonts w:ascii="Times New Roman" w:hAnsi="Times New Roman" w:cs="Times New Roman"/>
          <w:sz w:val="28"/>
          <w:szCs w:val="28"/>
        </w:rPr>
        <w:t>го</w:t>
      </w:r>
      <w:r w:rsidR="00C670FF">
        <w:rPr>
          <w:rFonts w:ascii="Times New Roman" w:hAnsi="Times New Roman" w:cs="Times New Roman"/>
          <w:sz w:val="28"/>
          <w:szCs w:val="28"/>
        </w:rPr>
        <w:t>д прирост составил 4823 человек</w:t>
      </w:r>
      <w:r w:rsidR="007E7214">
        <w:rPr>
          <w:rFonts w:ascii="Times New Roman" w:hAnsi="Times New Roman" w:cs="Times New Roman"/>
          <w:sz w:val="28"/>
          <w:szCs w:val="28"/>
        </w:rPr>
        <w:t xml:space="preserve"> или в среднем за год 1206 человек. </w:t>
      </w:r>
      <w:r w:rsidR="00624A17">
        <w:rPr>
          <w:rFonts w:ascii="Times New Roman" w:hAnsi="Times New Roman" w:cs="Times New Roman"/>
          <w:sz w:val="28"/>
          <w:szCs w:val="28"/>
        </w:rPr>
        <w:t>И такая поступательная тенденция наблюдается ежегодно. Все население района относится к сельскому населению.</w:t>
      </w:r>
      <w:r w:rsidR="00125CE9">
        <w:rPr>
          <w:rFonts w:ascii="Times New Roman" w:hAnsi="Times New Roman" w:cs="Times New Roman"/>
          <w:sz w:val="28"/>
          <w:szCs w:val="28"/>
        </w:rPr>
        <w:t xml:space="preserve"> П</w:t>
      </w:r>
      <w:r w:rsidR="00125CE9" w:rsidRPr="00FF2CCF">
        <w:rPr>
          <w:rFonts w:ascii="Times New Roman" w:hAnsi="Times New Roman" w:cs="Times New Roman"/>
          <w:sz w:val="28"/>
          <w:szCs w:val="28"/>
        </w:rPr>
        <w:t>оловозрастной состав</w:t>
      </w:r>
      <w:r w:rsidR="00125CE9">
        <w:rPr>
          <w:rFonts w:ascii="Times New Roman" w:hAnsi="Times New Roman" w:cs="Times New Roman"/>
          <w:sz w:val="28"/>
          <w:szCs w:val="28"/>
        </w:rPr>
        <w:t xml:space="preserve">, согласно переписи населения </w:t>
      </w:r>
      <w:r w:rsidR="008755D5">
        <w:rPr>
          <w:rFonts w:ascii="Times New Roman" w:hAnsi="Times New Roman" w:cs="Times New Roman"/>
          <w:sz w:val="28"/>
          <w:szCs w:val="28"/>
        </w:rPr>
        <w:t>2002 года,</w:t>
      </w:r>
      <w:r w:rsidR="00125CE9">
        <w:rPr>
          <w:rFonts w:ascii="Times New Roman" w:hAnsi="Times New Roman" w:cs="Times New Roman"/>
          <w:sz w:val="28"/>
          <w:szCs w:val="28"/>
        </w:rPr>
        <w:t xml:space="preserve"> выглядит следующим образом</w:t>
      </w:r>
      <w:r w:rsidR="008755D5">
        <w:rPr>
          <w:rFonts w:ascii="Times New Roman" w:hAnsi="Times New Roman" w:cs="Times New Roman"/>
          <w:sz w:val="28"/>
          <w:szCs w:val="28"/>
        </w:rPr>
        <w:t>:</w:t>
      </w:r>
      <w:r w:rsidR="00C670FF">
        <w:rPr>
          <w:rFonts w:ascii="Times New Roman" w:hAnsi="Times New Roman" w:cs="Times New Roman"/>
          <w:sz w:val="28"/>
          <w:szCs w:val="28"/>
        </w:rPr>
        <w:t xml:space="preserve"> мужчин </w:t>
      </w:r>
      <w:r w:rsidR="00DD777D">
        <w:rPr>
          <w:rFonts w:ascii="Times New Roman" w:hAnsi="Times New Roman" w:cs="Times New Roman"/>
          <w:sz w:val="28"/>
          <w:szCs w:val="28"/>
        </w:rPr>
        <w:t>–</w:t>
      </w:r>
      <w:r w:rsidR="00C670FF">
        <w:rPr>
          <w:rFonts w:ascii="Times New Roman" w:hAnsi="Times New Roman" w:cs="Times New Roman"/>
          <w:sz w:val="28"/>
          <w:szCs w:val="28"/>
        </w:rPr>
        <w:t xml:space="preserve"> </w:t>
      </w:r>
      <w:r w:rsidR="00DD777D">
        <w:rPr>
          <w:rFonts w:ascii="Times New Roman" w:hAnsi="Times New Roman" w:cs="Times New Roman"/>
          <w:sz w:val="28"/>
          <w:szCs w:val="28"/>
        </w:rPr>
        <w:t>37,7</w:t>
      </w:r>
      <w:r w:rsidR="00C670FF">
        <w:rPr>
          <w:rFonts w:ascii="Times New Roman" w:hAnsi="Times New Roman" w:cs="Times New Roman"/>
          <w:sz w:val="28"/>
          <w:szCs w:val="28"/>
        </w:rPr>
        <w:t xml:space="preserve"> %, женщин -</w:t>
      </w:r>
      <w:r w:rsidR="00DD777D">
        <w:rPr>
          <w:rFonts w:ascii="Times New Roman" w:hAnsi="Times New Roman" w:cs="Times New Roman"/>
          <w:sz w:val="28"/>
          <w:szCs w:val="28"/>
        </w:rPr>
        <w:t>45,4</w:t>
      </w:r>
      <w:r w:rsidR="00C670FF">
        <w:rPr>
          <w:rFonts w:ascii="Times New Roman" w:hAnsi="Times New Roman" w:cs="Times New Roman"/>
          <w:sz w:val="28"/>
          <w:szCs w:val="28"/>
        </w:rPr>
        <w:t xml:space="preserve"> % , детей-</w:t>
      </w:r>
      <w:r w:rsidR="00DD777D">
        <w:rPr>
          <w:rFonts w:ascii="Times New Roman" w:hAnsi="Times New Roman" w:cs="Times New Roman"/>
          <w:sz w:val="28"/>
          <w:szCs w:val="28"/>
        </w:rPr>
        <w:t xml:space="preserve"> 16,9</w:t>
      </w:r>
      <w:r w:rsidR="00C670FF">
        <w:rPr>
          <w:rFonts w:ascii="Times New Roman" w:hAnsi="Times New Roman" w:cs="Times New Roman"/>
          <w:sz w:val="28"/>
          <w:szCs w:val="28"/>
        </w:rPr>
        <w:t xml:space="preserve"> %</w:t>
      </w:r>
      <w:r w:rsidR="00E57A09">
        <w:rPr>
          <w:rFonts w:ascii="Times New Roman" w:hAnsi="Times New Roman" w:cs="Times New Roman"/>
          <w:sz w:val="28"/>
          <w:szCs w:val="28"/>
        </w:rPr>
        <w:t>.</w:t>
      </w:r>
    </w:p>
    <w:p w:rsidR="00DD777D" w:rsidRDefault="00DD777D" w:rsidP="00385C75">
      <w:pPr>
        <w:shd w:val="clear" w:color="auto" w:fill="FFFFFF" w:themeFill="background1"/>
        <w:spacing w:after="0" w:line="240" w:lineRule="auto"/>
        <w:ind w:firstLine="851"/>
        <w:jc w:val="both"/>
        <w:rPr>
          <w:rFonts w:ascii="Times New Roman" w:eastAsia="Times New Roman" w:hAnsi="Times New Roman" w:cs="Times New Roman"/>
          <w:sz w:val="28"/>
          <w:szCs w:val="28"/>
        </w:rPr>
      </w:pPr>
      <w:r>
        <w:rPr>
          <w:rFonts w:ascii="Times New Roman" w:hAnsi="Times New Roman" w:cs="Times New Roman"/>
          <w:bCs/>
          <w:sz w:val="28"/>
          <w:szCs w:val="28"/>
        </w:rPr>
        <w:t>В</w:t>
      </w:r>
      <w:r w:rsidRPr="00DD777D">
        <w:rPr>
          <w:rFonts w:ascii="Times New Roman" w:hAnsi="Times New Roman" w:cs="Times New Roman"/>
          <w:bCs/>
          <w:sz w:val="28"/>
          <w:szCs w:val="28"/>
        </w:rPr>
        <w:t xml:space="preserve"> экономике</w:t>
      </w:r>
      <w:r w:rsidR="00675AB6">
        <w:rPr>
          <w:rFonts w:ascii="Times New Roman" w:hAnsi="Times New Roman" w:cs="Times New Roman"/>
          <w:bCs/>
          <w:sz w:val="28"/>
          <w:szCs w:val="28"/>
        </w:rPr>
        <w:t xml:space="preserve"> района занято 33,36</w:t>
      </w:r>
      <w:r>
        <w:rPr>
          <w:rFonts w:ascii="Times New Roman" w:hAnsi="Times New Roman" w:cs="Times New Roman"/>
          <w:bCs/>
          <w:sz w:val="28"/>
          <w:szCs w:val="28"/>
        </w:rPr>
        <w:t xml:space="preserve"> тыс</w:t>
      </w:r>
      <w:r w:rsidR="00933FD0">
        <w:rPr>
          <w:rFonts w:ascii="Times New Roman" w:hAnsi="Times New Roman" w:cs="Times New Roman"/>
          <w:bCs/>
          <w:sz w:val="28"/>
          <w:szCs w:val="28"/>
        </w:rPr>
        <w:t>.</w:t>
      </w:r>
      <w:r>
        <w:rPr>
          <w:rFonts w:ascii="Times New Roman" w:hAnsi="Times New Roman" w:cs="Times New Roman"/>
          <w:bCs/>
          <w:sz w:val="28"/>
          <w:szCs w:val="28"/>
        </w:rPr>
        <w:t xml:space="preserve"> чел</w:t>
      </w:r>
      <w:r w:rsidR="00933FD0">
        <w:rPr>
          <w:rFonts w:ascii="Times New Roman" w:hAnsi="Times New Roman" w:cs="Times New Roman"/>
          <w:bCs/>
          <w:sz w:val="28"/>
          <w:szCs w:val="28"/>
        </w:rPr>
        <w:t>.</w:t>
      </w:r>
      <w:r w:rsidR="00E57A09">
        <w:rPr>
          <w:rFonts w:ascii="Times New Roman" w:hAnsi="Times New Roman" w:cs="Times New Roman"/>
          <w:bCs/>
          <w:sz w:val="28"/>
          <w:szCs w:val="28"/>
        </w:rPr>
        <w:t xml:space="preserve"> или 26,1% </w:t>
      </w:r>
      <w:r w:rsidR="00933FD0">
        <w:rPr>
          <w:rFonts w:ascii="Times New Roman" w:hAnsi="Times New Roman" w:cs="Times New Roman"/>
          <w:bCs/>
          <w:sz w:val="28"/>
          <w:szCs w:val="28"/>
        </w:rPr>
        <w:t xml:space="preserve">от общей численности населения. </w:t>
      </w:r>
      <w:r>
        <w:rPr>
          <w:rFonts w:ascii="Times New Roman" w:hAnsi="Times New Roman" w:cs="Times New Roman"/>
          <w:sz w:val="28"/>
          <w:szCs w:val="28"/>
        </w:rPr>
        <w:t xml:space="preserve">Структура </w:t>
      </w:r>
      <w:r w:rsidRPr="00FF2CCF">
        <w:rPr>
          <w:rFonts w:ascii="Times New Roman" w:hAnsi="Times New Roman" w:cs="Times New Roman"/>
          <w:sz w:val="28"/>
          <w:szCs w:val="28"/>
        </w:rPr>
        <w:t xml:space="preserve">численности </w:t>
      </w:r>
      <w:proofErr w:type="gramStart"/>
      <w:r w:rsidRPr="00FF2CCF">
        <w:rPr>
          <w:rFonts w:ascii="Times New Roman" w:hAnsi="Times New Roman" w:cs="Times New Roman"/>
          <w:sz w:val="28"/>
          <w:szCs w:val="28"/>
        </w:rPr>
        <w:t>работающих</w:t>
      </w:r>
      <w:proofErr w:type="gramEnd"/>
      <w:r>
        <w:rPr>
          <w:rFonts w:ascii="Times New Roman" w:hAnsi="Times New Roman" w:cs="Times New Roman"/>
          <w:sz w:val="28"/>
          <w:szCs w:val="28"/>
        </w:rPr>
        <w:t xml:space="preserve"> </w:t>
      </w:r>
      <w:r w:rsidRPr="00FF2CCF">
        <w:rPr>
          <w:rFonts w:ascii="Times New Roman" w:hAnsi="Times New Roman" w:cs="Times New Roman"/>
          <w:sz w:val="28"/>
          <w:szCs w:val="28"/>
        </w:rPr>
        <w:t>по видам экономической деятельности</w:t>
      </w:r>
      <w:r>
        <w:rPr>
          <w:rFonts w:ascii="Times New Roman" w:hAnsi="Times New Roman" w:cs="Times New Roman"/>
          <w:sz w:val="28"/>
          <w:szCs w:val="28"/>
        </w:rPr>
        <w:t xml:space="preserve"> следующая:</w:t>
      </w:r>
      <w:r w:rsidRPr="000F276E">
        <w:rPr>
          <w:rFonts w:ascii="Times New Roman" w:eastAsia="Times New Roman" w:hAnsi="Times New Roman" w:cs="Times New Roman"/>
          <w:sz w:val="28"/>
          <w:szCs w:val="28"/>
        </w:rPr>
        <w:t xml:space="preserve"> </w:t>
      </w:r>
      <w:r w:rsidR="00B5355D">
        <w:rPr>
          <w:rFonts w:ascii="Times New Roman" w:eastAsia="Times New Roman" w:hAnsi="Times New Roman" w:cs="Times New Roman"/>
          <w:sz w:val="28"/>
          <w:szCs w:val="28"/>
        </w:rPr>
        <w:t>Сельское хозяйство</w:t>
      </w:r>
      <w:r w:rsidR="004C0DDE">
        <w:rPr>
          <w:rFonts w:ascii="Times New Roman" w:eastAsia="Times New Roman" w:hAnsi="Times New Roman" w:cs="Times New Roman"/>
          <w:sz w:val="28"/>
          <w:szCs w:val="28"/>
        </w:rPr>
        <w:t xml:space="preserve"> </w:t>
      </w:r>
      <w:r w:rsidR="00B5355D">
        <w:rPr>
          <w:rFonts w:ascii="Times New Roman" w:eastAsia="Times New Roman" w:hAnsi="Times New Roman" w:cs="Times New Roman"/>
          <w:sz w:val="28"/>
          <w:szCs w:val="28"/>
        </w:rPr>
        <w:t>-</w:t>
      </w:r>
      <w:r w:rsidR="004C0DDE">
        <w:rPr>
          <w:rFonts w:ascii="Times New Roman" w:eastAsia="Times New Roman" w:hAnsi="Times New Roman" w:cs="Times New Roman"/>
          <w:sz w:val="28"/>
          <w:szCs w:val="28"/>
        </w:rPr>
        <w:t xml:space="preserve"> </w:t>
      </w:r>
      <w:r w:rsidR="001C5436">
        <w:rPr>
          <w:rFonts w:ascii="Times New Roman" w:eastAsia="Times New Roman" w:hAnsi="Times New Roman" w:cs="Times New Roman"/>
          <w:sz w:val="28"/>
          <w:szCs w:val="28"/>
        </w:rPr>
        <w:t xml:space="preserve">31,5%, </w:t>
      </w:r>
      <w:r w:rsidR="00E57A09">
        <w:rPr>
          <w:rFonts w:ascii="Times New Roman" w:eastAsia="Times New Roman" w:hAnsi="Times New Roman" w:cs="Times New Roman"/>
          <w:sz w:val="28"/>
          <w:szCs w:val="28"/>
        </w:rPr>
        <w:t xml:space="preserve">потребительская сфера- 19,6%, </w:t>
      </w:r>
      <w:r w:rsidR="001C5436">
        <w:rPr>
          <w:rFonts w:ascii="Times New Roman" w:eastAsia="Times New Roman" w:hAnsi="Times New Roman" w:cs="Times New Roman"/>
          <w:sz w:val="28"/>
          <w:szCs w:val="28"/>
        </w:rPr>
        <w:t xml:space="preserve">обрабатывающие производства- 15,3%, строительство- 3,3%, </w:t>
      </w:r>
      <w:r w:rsidR="00E57A09">
        <w:rPr>
          <w:rFonts w:ascii="Times New Roman" w:eastAsia="Times New Roman" w:hAnsi="Times New Roman" w:cs="Times New Roman"/>
          <w:sz w:val="28"/>
          <w:szCs w:val="28"/>
        </w:rPr>
        <w:t xml:space="preserve">транспорт и связь – 3,4 %, образование - 8,8%, здравоохранение – 5,8 %, производство и распределение </w:t>
      </w:r>
      <w:r w:rsidR="004C0DDE">
        <w:rPr>
          <w:rFonts w:ascii="Times New Roman" w:eastAsia="Times New Roman" w:hAnsi="Times New Roman" w:cs="Times New Roman"/>
          <w:sz w:val="28"/>
          <w:szCs w:val="28"/>
        </w:rPr>
        <w:t>электроэнергии, газа и воды – 1,5 %, предоставление прочих коммунальных, социальных и персональных услуг – 4 %, прочие – 6,8 %.</w:t>
      </w:r>
    </w:p>
    <w:p w:rsidR="00745AAA" w:rsidRPr="00D270F4" w:rsidRDefault="00B153C3" w:rsidP="00745AAA">
      <w:pPr>
        <w:shd w:val="clear" w:color="auto" w:fill="FFFFFF" w:themeFill="background1"/>
        <w:tabs>
          <w:tab w:val="left" w:pos="1276"/>
        </w:tabs>
        <w:spacing w:after="0" w:line="240" w:lineRule="auto"/>
        <w:ind w:right="60" w:firstLine="851"/>
        <w:jc w:val="both"/>
        <w:rPr>
          <w:rFonts w:ascii="Times New Roman" w:hAnsi="Times New Roman" w:cs="Times New Roman"/>
          <w:bCs/>
          <w:sz w:val="28"/>
          <w:szCs w:val="28"/>
        </w:rPr>
      </w:pPr>
      <w:r w:rsidRPr="00FF2CCF">
        <w:rPr>
          <w:rFonts w:ascii="Times New Roman" w:hAnsi="Times New Roman" w:cs="Times New Roman"/>
          <w:bCs/>
          <w:sz w:val="28"/>
          <w:szCs w:val="28"/>
        </w:rPr>
        <w:t>Демографическая ситуация</w:t>
      </w:r>
      <w:r w:rsidR="00FF2CCF">
        <w:rPr>
          <w:rFonts w:ascii="Times New Roman" w:hAnsi="Times New Roman" w:cs="Times New Roman"/>
          <w:bCs/>
          <w:sz w:val="28"/>
          <w:szCs w:val="28"/>
        </w:rPr>
        <w:t xml:space="preserve"> в районе </w:t>
      </w:r>
      <w:r w:rsidR="003F4343">
        <w:rPr>
          <w:rFonts w:ascii="Times New Roman" w:hAnsi="Times New Roman" w:cs="Times New Roman"/>
          <w:sz w:val="28"/>
          <w:szCs w:val="28"/>
        </w:rPr>
        <w:t>имее</w:t>
      </w:r>
      <w:r w:rsidR="00D270F4" w:rsidRPr="00D270F4">
        <w:rPr>
          <w:rFonts w:ascii="Times New Roman" w:hAnsi="Times New Roman" w:cs="Times New Roman"/>
          <w:sz w:val="28"/>
          <w:szCs w:val="28"/>
        </w:rPr>
        <w:t>т  тенденцию к дальнейшему улучшению</w:t>
      </w:r>
      <w:r w:rsidR="00D270F4">
        <w:rPr>
          <w:rFonts w:ascii="Times New Roman" w:hAnsi="Times New Roman" w:cs="Times New Roman"/>
          <w:sz w:val="28"/>
          <w:szCs w:val="28"/>
        </w:rPr>
        <w:t>:</w:t>
      </w:r>
    </w:p>
    <w:p w:rsidR="00745AAA" w:rsidRDefault="000F276E" w:rsidP="00745AAA">
      <w:pPr>
        <w:spacing w:after="0" w:line="240" w:lineRule="auto"/>
        <w:rPr>
          <w:rFonts w:ascii="Times New Roman" w:hAnsi="Times New Roman" w:cs="Times New Roman"/>
          <w:sz w:val="28"/>
          <w:szCs w:val="28"/>
        </w:rPr>
      </w:pPr>
      <w:r>
        <w:rPr>
          <w:rFonts w:ascii="Times New Roman" w:hAnsi="Times New Roman" w:cs="Times New Roman"/>
          <w:bCs/>
          <w:sz w:val="28"/>
          <w:szCs w:val="28"/>
        </w:rPr>
        <w:lastRenderedPageBreak/>
        <w:t xml:space="preserve">            </w:t>
      </w:r>
      <w:r w:rsidR="00745AAA" w:rsidRPr="00745AAA">
        <w:rPr>
          <w:rFonts w:ascii="Times New Roman" w:hAnsi="Times New Roman" w:cs="Times New Roman"/>
          <w:bCs/>
          <w:sz w:val="28"/>
          <w:szCs w:val="28"/>
        </w:rPr>
        <w:t>Рождаемость год от года</w:t>
      </w:r>
      <w:r w:rsidR="00B153C3" w:rsidRPr="00745AAA">
        <w:rPr>
          <w:rFonts w:ascii="Times New Roman" w:hAnsi="Times New Roman" w:cs="Times New Roman"/>
          <w:bCs/>
          <w:sz w:val="28"/>
          <w:szCs w:val="28"/>
        </w:rPr>
        <w:t xml:space="preserve"> </w:t>
      </w:r>
      <w:r w:rsidR="00745AAA" w:rsidRPr="00745AAA">
        <w:rPr>
          <w:rFonts w:ascii="Times New Roman" w:hAnsi="Times New Roman" w:cs="Times New Roman"/>
          <w:bCs/>
          <w:sz w:val="28"/>
          <w:szCs w:val="28"/>
        </w:rPr>
        <w:t>растет и достигла</w:t>
      </w:r>
      <w:r>
        <w:rPr>
          <w:rFonts w:ascii="Times New Roman" w:hAnsi="Times New Roman" w:cs="Times New Roman"/>
          <w:bCs/>
          <w:sz w:val="28"/>
          <w:szCs w:val="28"/>
        </w:rPr>
        <w:t xml:space="preserve"> в 2011 году показателя</w:t>
      </w:r>
      <w:r w:rsidR="00745AAA" w:rsidRPr="00745AAA">
        <w:rPr>
          <w:rFonts w:ascii="Times New Roman" w:hAnsi="Times New Roman" w:cs="Times New Roman"/>
          <w:bCs/>
          <w:sz w:val="28"/>
          <w:szCs w:val="28"/>
        </w:rPr>
        <w:t xml:space="preserve"> 12,4 </w:t>
      </w:r>
      <w:r w:rsidR="00745AAA" w:rsidRPr="00745AAA">
        <w:rPr>
          <w:rFonts w:ascii="Times New Roman" w:eastAsia="Times New Roman" w:hAnsi="Times New Roman" w:cs="Times New Roman"/>
          <w:sz w:val="28"/>
          <w:szCs w:val="28"/>
        </w:rPr>
        <w:t>человек на 1000 населения</w:t>
      </w:r>
      <w:r w:rsidR="00434E8E">
        <w:rPr>
          <w:rFonts w:ascii="Times New Roman" w:eastAsia="Times New Roman" w:hAnsi="Times New Roman" w:cs="Times New Roman"/>
          <w:sz w:val="28"/>
          <w:szCs w:val="28"/>
        </w:rPr>
        <w:t xml:space="preserve"> (в 2007 году 11,4)</w:t>
      </w:r>
      <w:r w:rsidR="00745AAA" w:rsidRPr="00745AAA">
        <w:rPr>
          <w:rFonts w:ascii="Times New Roman" w:eastAsia="Times New Roman" w:hAnsi="Times New Roman" w:cs="Times New Roman"/>
          <w:sz w:val="28"/>
          <w:szCs w:val="28"/>
        </w:rPr>
        <w:t xml:space="preserve">, </w:t>
      </w:r>
      <w:r w:rsidR="00434E8E">
        <w:rPr>
          <w:rFonts w:ascii="Times New Roman" w:eastAsia="Times New Roman" w:hAnsi="Times New Roman" w:cs="Times New Roman"/>
          <w:sz w:val="28"/>
          <w:szCs w:val="28"/>
        </w:rPr>
        <w:t xml:space="preserve"> </w:t>
      </w:r>
      <w:r w:rsidR="00745AAA" w:rsidRPr="00745AAA">
        <w:rPr>
          <w:rFonts w:ascii="Times New Roman" w:eastAsia="Times New Roman" w:hAnsi="Times New Roman" w:cs="Times New Roman"/>
          <w:sz w:val="28"/>
          <w:szCs w:val="28"/>
        </w:rPr>
        <w:t>что выше показателя по краю (соответственно 12,2 человек на 1000 населения).</w:t>
      </w:r>
    </w:p>
    <w:p w:rsidR="00852C2E" w:rsidRDefault="00852C2E" w:rsidP="00852C2E">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852C2E">
        <w:rPr>
          <w:rFonts w:ascii="Times New Roman" w:eastAsia="Times New Roman" w:hAnsi="Times New Roman" w:cs="Times New Roman"/>
          <w:color w:val="000000"/>
          <w:sz w:val="28"/>
          <w:szCs w:val="28"/>
        </w:rPr>
        <w:t>Общий коэффициент смертности</w:t>
      </w:r>
      <w:r>
        <w:rPr>
          <w:rFonts w:ascii="Times New Roman" w:hAnsi="Times New Roman" w:cs="Times New Roman"/>
          <w:color w:val="000000"/>
          <w:sz w:val="28"/>
          <w:szCs w:val="28"/>
        </w:rPr>
        <w:t xml:space="preserve"> сокращается и достиг в 2011 году 13,4</w:t>
      </w:r>
      <w:r w:rsidRPr="00852C2E">
        <w:rPr>
          <w:rFonts w:ascii="Times New Roman" w:hAnsi="Times New Roman" w:cs="Times New Roman"/>
          <w:sz w:val="28"/>
          <w:szCs w:val="28"/>
        </w:rPr>
        <w:t xml:space="preserve"> </w:t>
      </w:r>
      <w:r w:rsidRPr="00745AAA">
        <w:rPr>
          <w:rFonts w:ascii="Times New Roman" w:eastAsia="Times New Roman" w:hAnsi="Times New Roman" w:cs="Times New Roman"/>
          <w:sz w:val="28"/>
          <w:szCs w:val="28"/>
        </w:rPr>
        <w:t>человек на 1000 населения</w:t>
      </w:r>
      <w:r w:rsidR="00434E8E">
        <w:rPr>
          <w:rFonts w:ascii="Times New Roman" w:eastAsia="Times New Roman" w:hAnsi="Times New Roman" w:cs="Times New Roman"/>
          <w:sz w:val="28"/>
          <w:szCs w:val="28"/>
        </w:rPr>
        <w:t xml:space="preserve"> (в 2007 году 15,2), </w:t>
      </w:r>
      <w:r>
        <w:rPr>
          <w:rFonts w:ascii="Times New Roman" w:hAnsi="Times New Roman" w:cs="Times New Roman"/>
          <w:sz w:val="28"/>
          <w:szCs w:val="28"/>
        </w:rPr>
        <w:t xml:space="preserve">что ниже </w:t>
      </w:r>
      <w:r w:rsidRPr="00745AAA">
        <w:rPr>
          <w:rFonts w:ascii="Times New Roman" w:eastAsia="Times New Roman" w:hAnsi="Times New Roman" w:cs="Times New Roman"/>
          <w:sz w:val="28"/>
          <w:szCs w:val="28"/>
        </w:rPr>
        <w:t>показат</w:t>
      </w:r>
      <w:r w:rsidR="00F6239D">
        <w:rPr>
          <w:rFonts w:ascii="Times New Roman" w:eastAsia="Times New Roman" w:hAnsi="Times New Roman" w:cs="Times New Roman"/>
          <w:sz w:val="28"/>
          <w:szCs w:val="28"/>
        </w:rPr>
        <w:t>еля по краю (соответственно 13,7</w:t>
      </w:r>
      <w:r w:rsidRPr="00745AAA">
        <w:rPr>
          <w:rFonts w:ascii="Times New Roman" w:eastAsia="Times New Roman" w:hAnsi="Times New Roman" w:cs="Times New Roman"/>
          <w:sz w:val="28"/>
          <w:szCs w:val="28"/>
        </w:rPr>
        <w:t xml:space="preserve"> человек на 1000 населения).</w:t>
      </w:r>
    </w:p>
    <w:p w:rsidR="008755D5" w:rsidRDefault="000F276E" w:rsidP="003F4343">
      <w:pPr>
        <w:spacing w:after="0" w:line="240" w:lineRule="auto"/>
        <w:ind w:firstLine="851"/>
        <w:rPr>
          <w:rFonts w:ascii="Times New Roman" w:eastAsia="Times New Roman" w:hAnsi="Times New Roman" w:cs="Times New Roman"/>
          <w:sz w:val="28"/>
          <w:szCs w:val="28"/>
        </w:rPr>
      </w:pPr>
      <w:r w:rsidRPr="000F276E">
        <w:rPr>
          <w:rFonts w:ascii="Times New Roman" w:eastAsia="Times New Roman" w:hAnsi="Times New Roman" w:cs="Times New Roman"/>
          <w:sz w:val="28"/>
          <w:szCs w:val="28"/>
        </w:rPr>
        <w:t>Показатель естественной убыли населения района постоянно сокращается и составил</w:t>
      </w:r>
      <w:r>
        <w:rPr>
          <w:rFonts w:ascii="Times New Roman" w:hAnsi="Times New Roman" w:cs="Times New Roman"/>
          <w:sz w:val="28"/>
          <w:szCs w:val="28"/>
        </w:rPr>
        <w:t xml:space="preserve"> в 2011</w:t>
      </w:r>
      <w:r w:rsidRPr="000F276E">
        <w:rPr>
          <w:rFonts w:ascii="Times New Roman" w:eastAsia="Times New Roman" w:hAnsi="Times New Roman" w:cs="Times New Roman"/>
          <w:sz w:val="28"/>
          <w:szCs w:val="28"/>
        </w:rPr>
        <w:t xml:space="preserve"> году -0,9 чел</w:t>
      </w:r>
      <w:proofErr w:type="gramStart"/>
      <w:r w:rsidRPr="000F276E">
        <w:rPr>
          <w:rFonts w:ascii="Times New Roman" w:eastAsia="Times New Roman" w:hAnsi="Times New Roman" w:cs="Times New Roman"/>
          <w:sz w:val="28"/>
          <w:szCs w:val="28"/>
        </w:rPr>
        <w:t>.(</w:t>
      </w:r>
      <w:proofErr w:type="gramEnd"/>
      <w:r w:rsidRPr="000F276E">
        <w:rPr>
          <w:rFonts w:ascii="Times New Roman" w:eastAsia="Times New Roman" w:hAnsi="Times New Roman" w:cs="Times New Roman"/>
          <w:sz w:val="28"/>
          <w:szCs w:val="28"/>
        </w:rPr>
        <w:t>на 1000 насел.) против -3,8 чел. в 2007 году.</w:t>
      </w:r>
    </w:p>
    <w:p w:rsidR="001A10E8" w:rsidRDefault="001A10E8" w:rsidP="003F4343">
      <w:pPr>
        <w:spacing w:after="0" w:line="240" w:lineRule="auto"/>
        <w:ind w:firstLine="851"/>
        <w:rPr>
          <w:rFonts w:ascii="Times New Roman" w:eastAsia="Times New Roman" w:hAnsi="Times New Roman" w:cs="Times New Roman"/>
          <w:sz w:val="28"/>
          <w:szCs w:val="28"/>
        </w:rPr>
      </w:pPr>
    </w:p>
    <w:p w:rsidR="00675AB6" w:rsidRDefault="00675AB6" w:rsidP="00675AB6">
      <w:pPr>
        <w:shd w:val="clear" w:color="auto" w:fill="FFFFFF" w:themeFill="background1"/>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Ситуация на рынке труда </w:t>
      </w:r>
      <w:proofErr w:type="spellStart"/>
      <w:r w:rsidRPr="001C2D5F">
        <w:rPr>
          <w:rFonts w:ascii="Times New Roman" w:hAnsi="Times New Roman" w:cs="Times New Roman"/>
          <w:sz w:val="28"/>
          <w:szCs w:val="28"/>
        </w:rPr>
        <w:t>Динского</w:t>
      </w:r>
      <w:proofErr w:type="spellEnd"/>
      <w:r w:rsidRPr="001C2D5F">
        <w:rPr>
          <w:rFonts w:ascii="Times New Roman" w:hAnsi="Times New Roman" w:cs="Times New Roman"/>
          <w:sz w:val="28"/>
          <w:szCs w:val="28"/>
        </w:rPr>
        <w:t xml:space="preserve"> района в 2011 году характеризуется  следующими показателями уровня безработицы: на конец  2011 года уровень регистрируемой безработицы  составил 1%,  также как и на эту же дату  прошлого года. Уровень общей безработицы возрос по сравнению с 2010 годом на 0,1% и составил 7,1%. За отчетный период  число первичных  обращений составило 2674, что на 13% меньше чем в соответствующем периоде прошлого года.</w:t>
      </w:r>
    </w:p>
    <w:p w:rsidR="001A10E8" w:rsidRDefault="001A10E8" w:rsidP="00675AB6">
      <w:pPr>
        <w:shd w:val="clear" w:color="auto" w:fill="FFFFFF" w:themeFill="background1"/>
        <w:spacing w:after="0" w:line="240" w:lineRule="auto"/>
        <w:ind w:firstLine="709"/>
        <w:jc w:val="both"/>
        <w:rPr>
          <w:rFonts w:ascii="Times New Roman" w:hAnsi="Times New Roman" w:cs="Times New Roman"/>
          <w:sz w:val="28"/>
          <w:szCs w:val="28"/>
        </w:rPr>
      </w:pPr>
    </w:p>
    <w:p w:rsidR="00675AB6" w:rsidRPr="001C2D5F" w:rsidRDefault="00675AB6" w:rsidP="00675AB6">
      <w:pPr>
        <w:shd w:val="clear" w:color="auto" w:fill="FFFFFF" w:themeFill="background1"/>
        <w:spacing w:after="0" w:line="240" w:lineRule="auto"/>
        <w:ind w:firstLine="709"/>
        <w:jc w:val="both"/>
        <w:rPr>
          <w:rFonts w:ascii="Times New Roman" w:hAnsi="Times New Roman" w:cs="Times New Roman"/>
          <w:sz w:val="28"/>
          <w:szCs w:val="28"/>
        </w:rPr>
      </w:pPr>
      <w:r w:rsidRPr="00675AB6">
        <w:rPr>
          <w:rFonts w:ascii="Times New Roman" w:hAnsi="Times New Roman" w:cs="Times New Roman"/>
          <w:sz w:val="28"/>
          <w:szCs w:val="28"/>
          <w:shd w:val="clear" w:color="auto" w:fill="FFFFFF" w:themeFill="background1"/>
        </w:rPr>
        <w:t xml:space="preserve">Образовательный состав кадров </w:t>
      </w:r>
      <w:proofErr w:type="spellStart"/>
      <w:r w:rsidRPr="00675AB6">
        <w:rPr>
          <w:rFonts w:ascii="Times New Roman" w:hAnsi="Times New Roman" w:cs="Times New Roman"/>
          <w:sz w:val="28"/>
          <w:szCs w:val="28"/>
          <w:shd w:val="clear" w:color="auto" w:fill="FFFFFF" w:themeFill="background1"/>
        </w:rPr>
        <w:t>Динского</w:t>
      </w:r>
      <w:proofErr w:type="spellEnd"/>
      <w:r w:rsidRPr="00675AB6">
        <w:rPr>
          <w:rFonts w:ascii="Times New Roman" w:hAnsi="Times New Roman" w:cs="Times New Roman"/>
          <w:sz w:val="28"/>
          <w:szCs w:val="28"/>
          <w:shd w:val="clear" w:color="auto" w:fill="FFFFFF" w:themeFill="background1"/>
        </w:rPr>
        <w:t xml:space="preserve"> района имеет достаточно высокий уровень. Удельный вес граждан, имеющих высшее образование по отношению к населению, занятому в экономике района, составляет 15,7%</w:t>
      </w:r>
      <w:r w:rsidR="00486C02">
        <w:rPr>
          <w:rFonts w:ascii="Times New Roman" w:hAnsi="Times New Roman" w:cs="Times New Roman"/>
          <w:sz w:val="28"/>
          <w:szCs w:val="28"/>
          <w:shd w:val="clear" w:color="auto" w:fill="FFFFFF" w:themeFill="background1"/>
        </w:rPr>
        <w:t>.</w:t>
      </w:r>
    </w:p>
    <w:p w:rsidR="00675AB6" w:rsidRPr="001C2D5F" w:rsidRDefault="00675AB6" w:rsidP="00675AB6">
      <w:pPr>
        <w:shd w:val="clear" w:color="auto" w:fill="FFFFFF" w:themeFill="background1"/>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Для стабилизации положения на рынке труда в </w:t>
      </w:r>
      <w:proofErr w:type="spellStart"/>
      <w:r w:rsidRPr="001C2D5F">
        <w:rPr>
          <w:rFonts w:ascii="Times New Roman" w:hAnsi="Times New Roman" w:cs="Times New Roman"/>
          <w:sz w:val="28"/>
          <w:szCs w:val="28"/>
        </w:rPr>
        <w:t>Динском</w:t>
      </w:r>
      <w:proofErr w:type="spellEnd"/>
      <w:r w:rsidRPr="001C2D5F">
        <w:rPr>
          <w:rFonts w:ascii="Times New Roman" w:hAnsi="Times New Roman" w:cs="Times New Roman"/>
          <w:sz w:val="28"/>
          <w:szCs w:val="28"/>
        </w:rPr>
        <w:t xml:space="preserve"> районе разработана «Программа содействия занятости населения на 2011-2013 годы», в которой предусмотрены основные мероприятия для нормализации обстановки на рынке труда района.           </w:t>
      </w:r>
    </w:p>
    <w:p w:rsidR="004E607C" w:rsidRPr="001C2D5F" w:rsidRDefault="004E607C" w:rsidP="004E607C">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Служба занятости в целях содействия временной занятости  безработных граждан проводит мероприятия по организации трудоустройства в рамках специальных программ с материальной поддержкой. </w:t>
      </w:r>
    </w:p>
    <w:p w:rsidR="003F4343" w:rsidRDefault="003F4343" w:rsidP="003F4343">
      <w:pPr>
        <w:spacing w:after="0" w:line="240" w:lineRule="auto"/>
        <w:ind w:firstLine="851"/>
        <w:rPr>
          <w:rFonts w:ascii="Times New Roman" w:eastAsia="Times New Roman" w:hAnsi="Times New Roman" w:cs="Times New Roman"/>
          <w:sz w:val="28"/>
          <w:szCs w:val="28"/>
        </w:rPr>
      </w:pPr>
    </w:p>
    <w:p w:rsidR="00CD2ECC" w:rsidRDefault="00CD2ECC" w:rsidP="00CD2ECC">
      <w:pPr>
        <w:spacing w:after="0" w:line="240" w:lineRule="auto"/>
        <w:ind w:firstLine="720"/>
        <w:jc w:val="both"/>
        <w:rPr>
          <w:rFonts w:ascii="Times New Roman" w:hAnsi="Times New Roman" w:cs="Times New Roman"/>
          <w:b/>
          <w:sz w:val="28"/>
          <w:szCs w:val="28"/>
        </w:rPr>
      </w:pPr>
      <w:r w:rsidRPr="00CD2ECC">
        <w:rPr>
          <w:rFonts w:ascii="Times New Roman" w:hAnsi="Times New Roman" w:cs="Times New Roman"/>
          <w:b/>
          <w:bCs/>
          <w:sz w:val="28"/>
          <w:szCs w:val="28"/>
        </w:rPr>
        <w:t>Экономический потенциал</w:t>
      </w:r>
      <w:r w:rsidRPr="00CD2ECC">
        <w:rPr>
          <w:rFonts w:ascii="Times New Roman" w:hAnsi="Times New Roman" w:cs="Times New Roman"/>
          <w:b/>
          <w:sz w:val="28"/>
          <w:szCs w:val="28"/>
        </w:rPr>
        <w:t>.</w:t>
      </w:r>
    </w:p>
    <w:p w:rsidR="00671C26" w:rsidRDefault="00671C26" w:rsidP="00CD2ECC">
      <w:pPr>
        <w:spacing w:after="0" w:line="240" w:lineRule="auto"/>
        <w:ind w:firstLine="720"/>
        <w:jc w:val="both"/>
        <w:rPr>
          <w:rFonts w:ascii="Times New Roman" w:hAnsi="Times New Roman" w:cs="Times New Roman"/>
          <w:b/>
          <w:sz w:val="28"/>
          <w:szCs w:val="28"/>
        </w:rPr>
      </w:pPr>
    </w:p>
    <w:p w:rsidR="00663A2E" w:rsidRDefault="00303F44" w:rsidP="00663A2E">
      <w:pPr>
        <w:spacing w:after="60" w:line="240" w:lineRule="auto"/>
        <w:jc w:val="both"/>
        <w:rPr>
          <w:rFonts w:ascii="Times New Roman" w:hAnsi="Times New Roman"/>
          <w:sz w:val="28"/>
          <w:szCs w:val="28"/>
        </w:rPr>
      </w:pPr>
      <w:r>
        <w:rPr>
          <w:rFonts w:ascii="Times New Roman" w:hAnsi="Times New Roman"/>
          <w:sz w:val="28"/>
          <w:szCs w:val="28"/>
        </w:rPr>
        <w:t xml:space="preserve">          </w:t>
      </w:r>
      <w:r w:rsidRPr="00303F44">
        <w:rPr>
          <w:rFonts w:ascii="Times New Roman" w:hAnsi="Times New Roman"/>
          <w:sz w:val="28"/>
          <w:szCs w:val="28"/>
        </w:rPr>
        <w:t>В основных тезисах, представленных президентом страны</w:t>
      </w:r>
      <w:r w:rsidRPr="00303F44">
        <w:rPr>
          <w:rFonts w:ascii="Times New Roman" w:hAnsi="Times New Roman"/>
          <w:b/>
          <w:sz w:val="28"/>
          <w:szCs w:val="28"/>
        </w:rPr>
        <w:t xml:space="preserve"> </w:t>
      </w:r>
      <w:r w:rsidRPr="00303F44">
        <w:rPr>
          <w:rFonts w:ascii="Times New Roman" w:hAnsi="Times New Roman"/>
          <w:sz w:val="28"/>
          <w:szCs w:val="28"/>
        </w:rPr>
        <w:t>в апреле 2012,</w:t>
      </w:r>
      <w:r w:rsidRPr="00303F44">
        <w:rPr>
          <w:rFonts w:ascii="Times New Roman" w:hAnsi="Times New Roman"/>
          <w:b/>
          <w:sz w:val="28"/>
          <w:szCs w:val="28"/>
        </w:rPr>
        <w:t xml:space="preserve"> </w:t>
      </w:r>
      <w:r w:rsidRPr="00303F44">
        <w:rPr>
          <w:rFonts w:ascii="Times New Roman" w:hAnsi="Times New Roman"/>
          <w:sz w:val="28"/>
          <w:szCs w:val="28"/>
        </w:rPr>
        <w:t>обозначены  пять стратегических приоритетов развития страны, одним из которых является</w:t>
      </w:r>
      <w:r w:rsidRPr="00303F44">
        <w:rPr>
          <w:rFonts w:ascii="Times New Roman" w:hAnsi="Times New Roman"/>
          <w:b/>
          <w:sz w:val="28"/>
          <w:szCs w:val="28"/>
        </w:rPr>
        <w:t xml:space="preserve"> </w:t>
      </w:r>
      <w:r w:rsidRPr="00303F44">
        <w:rPr>
          <w:rFonts w:ascii="Times New Roman" w:hAnsi="Times New Roman"/>
          <w:sz w:val="28"/>
          <w:szCs w:val="28"/>
        </w:rPr>
        <w:t xml:space="preserve">- </w:t>
      </w:r>
      <w:r w:rsidRPr="00303F44">
        <w:rPr>
          <w:rFonts w:ascii="Times New Roman" w:hAnsi="Times New Roman"/>
          <w:b/>
          <w:sz w:val="28"/>
          <w:szCs w:val="28"/>
        </w:rPr>
        <w:t>построение новой экономики</w:t>
      </w:r>
      <w:r w:rsidRPr="00303F44">
        <w:rPr>
          <w:rFonts w:ascii="Times New Roman" w:hAnsi="Times New Roman"/>
          <w:sz w:val="28"/>
          <w:szCs w:val="28"/>
        </w:rPr>
        <w:t>. Экономика должна быть устойчивой, способной к качественному росту в условиях жесткой конкуренции.</w:t>
      </w:r>
    </w:p>
    <w:p w:rsidR="0076548B" w:rsidRDefault="00663A2E" w:rsidP="0076548B">
      <w:pPr>
        <w:tabs>
          <w:tab w:val="left" w:pos="851"/>
        </w:tabs>
        <w:spacing w:after="60" w:line="240" w:lineRule="auto"/>
        <w:jc w:val="both"/>
        <w:rPr>
          <w:rFonts w:ascii="Times New Roman" w:hAnsi="Times New Roman"/>
          <w:sz w:val="28"/>
          <w:szCs w:val="28"/>
        </w:rPr>
      </w:pPr>
      <w:r>
        <w:rPr>
          <w:rFonts w:ascii="Times New Roman" w:hAnsi="Times New Roman"/>
          <w:sz w:val="28"/>
          <w:szCs w:val="28"/>
        </w:rPr>
        <w:t xml:space="preserve">          </w:t>
      </w:r>
      <w:r w:rsidR="00303F44" w:rsidRPr="00303F44">
        <w:rPr>
          <w:rFonts w:ascii="Times New Roman" w:hAnsi="Times New Roman"/>
          <w:sz w:val="28"/>
          <w:szCs w:val="28"/>
        </w:rPr>
        <w:t xml:space="preserve"> </w:t>
      </w:r>
      <w:r>
        <w:rPr>
          <w:rFonts w:ascii="Times New Roman" w:hAnsi="Times New Roman"/>
          <w:sz w:val="28"/>
          <w:szCs w:val="28"/>
        </w:rPr>
        <w:t>Развитие э</w:t>
      </w:r>
      <w:r>
        <w:rPr>
          <w:rFonts w:ascii="Times New Roman" w:hAnsi="Times New Roman" w:cs="Times New Roman"/>
          <w:sz w:val="28"/>
          <w:szCs w:val="28"/>
        </w:rPr>
        <w:t>кономики</w:t>
      </w:r>
      <w:r w:rsidR="00970A30" w:rsidRPr="00F03CD9">
        <w:rPr>
          <w:rFonts w:ascii="Times New Roman" w:hAnsi="Times New Roman" w:cs="Times New Roman"/>
          <w:sz w:val="28"/>
          <w:szCs w:val="28"/>
        </w:rPr>
        <w:t xml:space="preserve"> района всё более соответствует требованиям времени. Благодаря диверсификации - появлению новых видов деятельности, экономика района из ориентированной на агропромышленный комплекс превратилась в </w:t>
      </w:r>
      <w:proofErr w:type="gramStart"/>
      <w:r w:rsidR="00970A30" w:rsidRPr="00F03CD9">
        <w:rPr>
          <w:rFonts w:ascii="Times New Roman" w:hAnsi="Times New Roman" w:cs="Times New Roman"/>
          <w:sz w:val="28"/>
          <w:szCs w:val="28"/>
        </w:rPr>
        <w:t>многоотраслевую</w:t>
      </w:r>
      <w:proofErr w:type="gramEnd"/>
      <w:r w:rsidR="00970A30" w:rsidRPr="00F03CD9">
        <w:rPr>
          <w:rFonts w:ascii="Times New Roman" w:hAnsi="Times New Roman" w:cs="Times New Roman"/>
          <w:sz w:val="28"/>
          <w:szCs w:val="28"/>
        </w:rPr>
        <w:t>, которая более устойчива к экономическим «перепадам».</w:t>
      </w:r>
      <w:r w:rsidR="0076548B">
        <w:rPr>
          <w:rFonts w:ascii="Times New Roman" w:hAnsi="Times New Roman" w:cs="Times New Roman"/>
          <w:sz w:val="28"/>
          <w:szCs w:val="28"/>
        </w:rPr>
        <w:t xml:space="preserve"> </w:t>
      </w:r>
      <w:r w:rsidR="0076548B">
        <w:rPr>
          <w:rFonts w:ascii="Times New Roman" w:hAnsi="Times New Roman"/>
          <w:sz w:val="28"/>
          <w:szCs w:val="28"/>
        </w:rPr>
        <w:t>К базовым отраслям относятся промышленность, сельское хозяйство, розничная торговля, строительство, транспорт. Основные доли в структуре базовых отраслей приходятся на промышленность, сельское хозяйство и розничную торговлю</w:t>
      </w:r>
      <w:r w:rsidR="00B5355D">
        <w:rPr>
          <w:rFonts w:ascii="Times New Roman" w:hAnsi="Times New Roman"/>
          <w:sz w:val="28"/>
          <w:szCs w:val="28"/>
        </w:rPr>
        <w:t>:</w:t>
      </w:r>
      <w:r w:rsidR="0076548B">
        <w:rPr>
          <w:rFonts w:ascii="Times New Roman" w:hAnsi="Times New Roman"/>
          <w:sz w:val="28"/>
          <w:szCs w:val="28"/>
        </w:rPr>
        <w:t xml:space="preserve"> </w:t>
      </w:r>
    </w:p>
    <w:p w:rsidR="00C435D8" w:rsidRDefault="00671C26" w:rsidP="00671C26">
      <w:pPr>
        <w:spacing w:after="0" w:line="240" w:lineRule="auto"/>
        <w:ind w:firstLine="720"/>
        <w:rPr>
          <w:rFonts w:ascii="Times New Roman" w:hAnsi="Times New Roman" w:cs="Times New Roman"/>
          <w:sz w:val="28"/>
          <w:szCs w:val="28"/>
        </w:rPr>
      </w:pPr>
      <w:r w:rsidRPr="00992A9B">
        <w:rPr>
          <w:rFonts w:ascii="Times New Roman" w:hAnsi="Times New Roman" w:cs="Times New Roman"/>
          <w:sz w:val="28"/>
          <w:szCs w:val="28"/>
        </w:rPr>
        <w:object w:dxaOrig="7044" w:dyaOrig="5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1pt;height:323.15pt" o:ole="">
            <v:imagedata r:id="rId33" o:title=""/>
          </v:shape>
          <o:OLEObject Type="Embed" ProgID="PowerPoint.Slide.12" ShapeID="_x0000_i1025" DrawAspect="Content" ObjectID="_1426493239" r:id="rId34"/>
        </w:object>
      </w:r>
    </w:p>
    <w:p w:rsidR="00833A94" w:rsidRDefault="00833A94" w:rsidP="00D539FC">
      <w:pPr>
        <w:spacing w:after="0" w:line="240" w:lineRule="auto"/>
        <w:ind w:firstLine="720"/>
        <w:jc w:val="both"/>
        <w:rPr>
          <w:rFonts w:ascii="Times New Roman" w:hAnsi="Times New Roman" w:cs="Times New Roman"/>
          <w:sz w:val="28"/>
          <w:szCs w:val="28"/>
        </w:rPr>
      </w:pPr>
      <w:r w:rsidRPr="00833A94">
        <w:rPr>
          <w:rFonts w:ascii="Times New Roman" w:hAnsi="Times New Roman" w:cs="Times New Roman"/>
          <w:sz w:val="28"/>
          <w:szCs w:val="28"/>
        </w:rPr>
        <w:t>Количество организаций</w:t>
      </w:r>
      <w:r w:rsidR="00721C49">
        <w:rPr>
          <w:rFonts w:ascii="Times New Roman" w:hAnsi="Times New Roman" w:cs="Times New Roman"/>
          <w:sz w:val="28"/>
          <w:szCs w:val="28"/>
        </w:rPr>
        <w:t xml:space="preserve"> и предприятий всех форм собственности и видов деятельности, действующих на территории района (включая крестьянские (фермерские) и личные подсобные хозяйства) - 42031ед.</w:t>
      </w:r>
      <w:r w:rsidRPr="00833A94">
        <w:rPr>
          <w:rFonts w:ascii="Times New Roman" w:hAnsi="Times New Roman" w:cs="Times New Roman"/>
          <w:sz w:val="28"/>
          <w:szCs w:val="28"/>
        </w:rPr>
        <w:t>,</w:t>
      </w:r>
      <w:r w:rsidR="00721C49">
        <w:rPr>
          <w:rFonts w:ascii="Times New Roman" w:hAnsi="Times New Roman" w:cs="Times New Roman"/>
          <w:sz w:val="28"/>
          <w:szCs w:val="28"/>
        </w:rPr>
        <w:t xml:space="preserve"> в т.ч.</w:t>
      </w:r>
      <w:r w:rsidRPr="00833A94">
        <w:rPr>
          <w:rFonts w:ascii="Times New Roman" w:hAnsi="Times New Roman" w:cs="Times New Roman"/>
          <w:sz w:val="28"/>
          <w:szCs w:val="28"/>
        </w:rPr>
        <w:t xml:space="preserve"> зарегистрированных на территории </w:t>
      </w:r>
      <w:r>
        <w:rPr>
          <w:rFonts w:ascii="Times New Roman" w:hAnsi="Times New Roman" w:cs="Times New Roman"/>
          <w:sz w:val="28"/>
          <w:szCs w:val="28"/>
        </w:rPr>
        <w:t>муниципального образования  1692</w:t>
      </w:r>
      <w:r w:rsidR="00721C49">
        <w:rPr>
          <w:rFonts w:ascii="Times New Roman" w:hAnsi="Times New Roman" w:cs="Times New Roman"/>
          <w:sz w:val="28"/>
          <w:szCs w:val="28"/>
        </w:rPr>
        <w:t>.</w:t>
      </w:r>
    </w:p>
    <w:p w:rsidR="003D1869" w:rsidRDefault="003D1869" w:rsidP="00D539F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w:t>
      </w:r>
      <w:r w:rsidRPr="003D1869">
        <w:rPr>
          <w:rFonts w:ascii="Times New Roman" w:hAnsi="Times New Roman" w:cs="Times New Roman"/>
          <w:sz w:val="28"/>
          <w:szCs w:val="28"/>
        </w:rPr>
        <w:t>формам собственности</w:t>
      </w:r>
      <w:r w:rsidRPr="00A42963">
        <w:rPr>
          <w:rFonts w:ascii="Times New Roman" w:hAnsi="Times New Roman" w:cs="Times New Roman"/>
          <w:sz w:val="28"/>
          <w:szCs w:val="28"/>
        </w:rPr>
        <w:t xml:space="preserve"> </w:t>
      </w:r>
      <w:r>
        <w:rPr>
          <w:rFonts w:ascii="Times New Roman" w:hAnsi="Times New Roman" w:cs="Times New Roman"/>
          <w:sz w:val="28"/>
          <w:szCs w:val="28"/>
        </w:rPr>
        <w:t>экономика района представлена на 94,4 % частным сектором и всего лишь 5,6 % - государственный и муниципальный сектор</w:t>
      </w:r>
      <w:r w:rsidRPr="00A42963">
        <w:rPr>
          <w:rFonts w:ascii="Times New Roman" w:hAnsi="Times New Roman" w:cs="Times New Roman"/>
          <w:sz w:val="28"/>
          <w:szCs w:val="28"/>
        </w:rPr>
        <w:t xml:space="preserve"> экономики</w:t>
      </w:r>
      <w:r>
        <w:rPr>
          <w:rFonts w:ascii="Times New Roman" w:hAnsi="Times New Roman" w:cs="Times New Roman"/>
          <w:sz w:val="28"/>
          <w:szCs w:val="28"/>
        </w:rPr>
        <w:t xml:space="preserve"> в т.ч.</w:t>
      </w:r>
      <w:r w:rsidR="002858CF">
        <w:rPr>
          <w:rFonts w:ascii="Times New Roman" w:hAnsi="Times New Roman" w:cs="Times New Roman"/>
          <w:sz w:val="28"/>
          <w:szCs w:val="28"/>
        </w:rPr>
        <w:t xml:space="preserve"> </w:t>
      </w:r>
      <w:r>
        <w:rPr>
          <w:rFonts w:ascii="Times New Roman" w:hAnsi="Times New Roman" w:cs="Times New Roman"/>
          <w:sz w:val="28"/>
          <w:szCs w:val="28"/>
        </w:rPr>
        <w:t>государственный – 1,8</w:t>
      </w:r>
      <w:r w:rsidR="002858CF">
        <w:rPr>
          <w:rFonts w:ascii="Times New Roman" w:hAnsi="Times New Roman" w:cs="Times New Roman"/>
          <w:sz w:val="28"/>
          <w:szCs w:val="28"/>
        </w:rPr>
        <w:t xml:space="preserve"> %, муниципальный – 3,8 %</w:t>
      </w:r>
      <w:r>
        <w:rPr>
          <w:rFonts w:ascii="Times New Roman" w:hAnsi="Times New Roman" w:cs="Times New Roman"/>
          <w:sz w:val="28"/>
          <w:szCs w:val="28"/>
        </w:rPr>
        <w:t xml:space="preserve"> </w:t>
      </w:r>
      <w:r w:rsidRPr="00A42963">
        <w:rPr>
          <w:rFonts w:ascii="Times New Roman" w:hAnsi="Times New Roman" w:cs="Times New Roman"/>
          <w:sz w:val="28"/>
          <w:szCs w:val="28"/>
        </w:rPr>
        <w:t xml:space="preserve">.  Доля </w:t>
      </w:r>
      <w:r w:rsidR="002858CF">
        <w:rPr>
          <w:rFonts w:ascii="Times New Roman" w:hAnsi="Times New Roman" w:cs="Times New Roman"/>
          <w:sz w:val="28"/>
          <w:szCs w:val="28"/>
        </w:rPr>
        <w:t>частного сектора</w:t>
      </w:r>
      <w:r w:rsidRPr="00A42963">
        <w:rPr>
          <w:rFonts w:ascii="Times New Roman" w:hAnsi="Times New Roman" w:cs="Times New Roman"/>
          <w:sz w:val="28"/>
          <w:szCs w:val="28"/>
        </w:rPr>
        <w:t xml:space="preserve"> ежегодно растет</w:t>
      </w:r>
      <w:r w:rsidR="002858CF">
        <w:rPr>
          <w:rFonts w:ascii="Times New Roman" w:hAnsi="Times New Roman" w:cs="Times New Roman"/>
          <w:sz w:val="28"/>
          <w:szCs w:val="28"/>
        </w:rPr>
        <w:t>, а д</w:t>
      </w:r>
      <w:r w:rsidRPr="004210FD">
        <w:rPr>
          <w:rFonts w:ascii="Times New Roman" w:hAnsi="Times New Roman" w:cs="Times New Roman"/>
          <w:sz w:val="28"/>
          <w:szCs w:val="28"/>
        </w:rPr>
        <w:t xml:space="preserve">оля </w:t>
      </w:r>
      <w:r w:rsidR="002858CF">
        <w:rPr>
          <w:rFonts w:ascii="Times New Roman" w:hAnsi="Times New Roman" w:cs="Times New Roman"/>
          <w:sz w:val="28"/>
          <w:szCs w:val="28"/>
        </w:rPr>
        <w:t>организаций и предприятий государственной</w:t>
      </w:r>
      <w:r w:rsidRPr="004210FD">
        <w:rPr>
          <w:rFonts w:ascii="Times New Roman" w:hAnsi="Times New Roman" w:cs="Times New Roman"/>
          <w:sz w:val="28"/>
          <w:szCs w:val="28"/>
        </w:rPr>
        <w:t xml:space="preserve"> и</w:t>
      </w:r>
      <w:r w:rsidR="002858CF">
        <w:rPr>
          <w:rFonts w:ascii="Times New Roman" w:hAnsi="Times New Roman" w:cs="Times New Roman"/>
          <w:sz w:val="28"/>
          <w:szCs w:val="28"/>
        </w:rPr>
        <w:t xml:space="preserve"> муниципальной</w:t>
      </w:r>
      <w:r w:rsidRPr="004210FD">
        <w:rPr>
          <w:rFonts w:ascii="Times New Roman" w:hAnsi="Times New Roman" w:cs="Times New Roman"/>
          <w:sz w:val="28"/>
          <w:szCs w:val="28"/>
        </w:rPr>
        <w:t xml:space="preserve"> форм</w:t>
      </w:r>
      <w:r w:rsidR="002858CF">
        <w:rPr>
          <w:rFonts w:ascii="Times New Roman" w:hAnsi="Times New Roman" w:cs="Times New Roman"/>
          <w:sz w:val="28"/>
          <w:szCs w:val="28"/>
        </w:rPr>
        <w:t>ы</w:t>
      </w:r>
      <w:r w:rsidRPr="004210FD">
        <w:rPr>
          <w:rFonts w:ascii="Times New Roman" w:hAnsi="Times New Roman" w:cs="Times New Roman"/>
          <w:sz w:val="28"/>
          <w:szCs w:val="28"/>
        </w:rPr>
        <w:t xml:space="preserve"> собственности в общей массе снижается</w:t>
      </w:r>
      <w:r w:rsidR="002858CF">
        <w:rPr>
          <w:rFonts w:ascii="Times New Roman" w:hAnsi="Times New Roman" w:cs="Times New Roman"/>
          <w:sz w:val="28"/>
          <w:szCs w:val="28"/>
        </w:rPr>
        <w:t>.</w:t>
      </w:r>
    </w:p>
    <w:p w:rsidR="00344059" w:rsidRDefault="00970A30" w:rsidP="0097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2011 году </w:t>
      </w:r>
      <w:r w:rsidRPr="00604EBE">
        <w:rPr>
          <w:rFonts w:ascii="Times New Roman" w:hAnsi="Times New Roman" w:cs="Times New Roman"/>
          <w:sz w:val="28"/>
          <w:szCs w:val="28"/>
        </w:rPr>
        <w:t>объем отгруженной продукции,  выполненных работ и услуг по базовым отраслям экономики района</w:t>
      </w:r>
      <w:r w:rsidRPr="00604EBE">
        <w:rPr>
          <w:rFonts w:ascii="Times New Roman" w:hAnsi="Times New Roman" w:cs="Times New Roman"/>
          <w:b/>
          <w:sz w:val="28"/>
          <w:szCs w:val="28"/>
        </w:rPr>
        <w:t xml:space="preserve"> </w:t>
      </w:r>
      <w:r w:rsidRPr="00604EBE">
        <w:rPr>
          <w:rFonts w:ascii="Times New Roman" w:hAnsi="Times New Roman" w:cs="Times New Roman"/>
          <w:sz w:val="28"/>
          <w:szCs w:val="28"/>
        </w:rPr>
        <w:t xml:space="preserve">по крупным и средним организациям увеличился на </w:t>
      </w:r>
      <w:r>
        <w:rPr>
          <w:rFonts w:ascii="Times New Roman" w:hAnsi="Times New Roman" w:cs="Times New Roman"/>
          <w:sz w:val="28"/>
          <w:szCs w:val="28"/>
        </w:rPr>
        <w:t>24,9</w:t>
      </w:r>
      <w:r w:rsidRPr="00EC18A5">
        <w:rPr>
          <w:rFonts w:ascii="Times New Roman" w:hAnsi="Times New Roman" w:cs="Times New Roman"/>
          <w:sz w:val="28"/>
          <w:szCs w:val="28"/>
        </w:rPr>
        <w:t>%</w:t>
      </w:r>
      <w:r w:rsidRPr="00604EBE">
        <w:rPr>
          <w:rFonts w:ascii="Times New Roman" w:hAnsi="Times New Roman" w:cs="Times New Roman"/>
          <w:sz w:val="28"/>
          <w:szCs w:val="28"/>
        </w:rPr>
        <w:t xml:space="preserve"> к 2010 году и </w:t>
      </w:r>
      <w:r>
        <w:rPr>
          <w:rFonts w:ascii="Times New Roman" w:hAnsi="Times New Roman" w:cs="Times New Roman"/>
          <w:sz w:val="28"/>
          <w:szCs w:val="28"/>
        </w:rPr>
        <w:t>достиг 14 миллиардов 74 миллионов</w:t>
      </w:r>
      <w:r w:rsidR="001A7F6E">
        <w:rPr>
          <w:rFonts w:ascii="Times New Roman" w:hAnsi="Times New Roman" w:cs="Times New Roman"/>
          <w:sz w:val="28"/>
          <w:szCs w:val="28"/>
        </w:rPr>
        <w:t xml:space="preserve"> рублей в том числе</w:t>
      </w:r>
      <w:r w:rsidR="003118FA">
        <w:rPr>
          <w:rFonts w:ascii="Times New Roman" w:hAnsi="Times New Roman" w:cs="Times New Roman"/>
          <w:sz w:val="28"/>
          <w:szCs w:val="28"/>
        </w:rPr>
        <w:t xml:space="preserve">:  </w:t>
      </w:r>
    </w:p>
    <w:p w:rsidR="00970A30" w:rsidRDefault="00344059" w:rsidP="0097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118FA">
        <w:rPr>
          <w:rFonts w:ascii="Times New Roman" w:hAnsi="Times New Roman" w:cs="Times New Roman"/>
          <w:sz w:val="28"/>
          <w:szCs w:val="28"/>
        </w:rPr>
        <w:t>о</w:t>
      </w:r>
      <w:r w:rsidR="003118FA" w:rsidRPr="003118FA">
        <w:rPr>
          <w:rFonts w:ascii="Times New Roman" w:hAnsi="Times New Roman" w:cs="Times New Roman"/>
          <w:sz w:val="28"/>
          <w:szCs w:val="28"/>
        </w:rPr>
        <w:t>брабатывающие производства</w:t>
      </w:r>
      <w:r>
        <w:rPr>
          <w:rFonts w:ascii="Times New Roman" w:hAnsi="Times New Roman" w:cs="Times New Roman"/>
          <w:sz w:val="28"/>
          <w:szCs w:val="28"/>
        </w:rPr>
        <w:t xml:space="preserve"> </w:t>
      </w:r>
      <w:r w:rsidR="003118FA">
        <w:rPr>
          <w:rFonts w:ascii="Times New Roman" w:hAnsi="Times New Roman" w:cs="Times New Roman"/>
          <w:sz w:val="28"/>
          <w:szCs w:val="28"/>
        </w:rPr>
        <w:t>-</w:t>
      </w:r>
      <w:r>
        <w:rPr>
          <w:rFonts w:ascii="Times New Roman" w:hAnsi="Times New Roman" w:cs="Times New Roman"/>
          <w:sz w:val="28"/>
          <w:szCs w:val="28"/>
        </w:rPr>
        <w:t xml:space="preserve"> </w:t>
      </w:r>
      <w:r w:rsidR="003118FA">
        <w:rPr>
          <w:rFonts w:ascii="Times New Roman" w:hAnsi="Times New Roman" w:cs="Times New Roman"/>
          <w:sz w:val="28"/>
          <w:szCs w:val="28"/>
        </w:rPr>
        <w:t>7768  млн</w:t>
      </w:r>
      <w:proofErr w:type="gramStart"/>
      <w:r w:rsidR="003118FA">
        <w:rPr>
          <w:rFonts w:ascii="Times New Roman" w:hAnsi="Times New Roman" w:cs="Times New Roman"/>
          <w:sz w:val="28"/>
          <w:szCs w:val="28"/>
        </w:rPr>
        <w:t>.р</w:t>
      </w:r>
      <w:proofErr w:type="gramEnd"/>
      <w:r w:rsidR="003118FA">
        <w:rPr>
          <w:rFonts w:ascii="Times New Roman" w:hAnsi="Times New Roman" w:cs="Times New Roman"/>
          <w:sz w:val="28"/>
          <w:szCs w:val="28"/>
        </w:rPr>
        <w:t>уб., темп роста 127,4% (</w:t>
      </w:r>
      <w:proofErr w:type="spellStart"/>
      <w:r w:rsidR="003118FA">
        <w:rPr>
          <w:rFonts w:ascii="Times New Roman" w:hAnsi="Times New Roman" w:cs="Times New Roman"/>
          <w:sz w:val="28"/>
          <w:szCs w:val="28"/>
        </w:rPr>
        <w:t>среднекраевой</w:t>
      </w:r>
      <w:proofErr w:type="spellEnd"/>
      <w:r w:rsidR="003118FA">
        <w:rPr>
          <w:rFonts w:ascii="Times New Roman" w:hAnsi="Times New Roman" w:cs="Times New Roman"/>
          <w:sz w:val="28"/>
          <w:szCs w:val="28"/>
        </w:rPr>
        <w:t xml:space="preserve"> темп роста 119,2%). О</w:t>
      </w:r>
      <w:r w:rsidR="003118FA" w:rsidRPr="00604EBE">
        <w:rPr>
          <w:rFonts w:ascii="Times New Roman" w:hAnsi="Times New Roman" w:cs="Times New Roman"/>
          <w:sz w:val="28"/>
          <w:szCs w:val="28"/>
        </w:rPr>
        <w:t>бъем отгруженной продукции</w:t>
      </w:r>
      <w:r w:rsidR="003118FA">
        <w:rPr>
          <w:rFonts w:ascii="Times New Roman" w:hAnsi="Times New Roman" w:cs="Times New Roman"/>
          <w:sz w:val="28"/>
          <w:szCs w:val="28"/>
        </w:rPr>
        <w:t xml:space="preserve"> обрабатывающих производств района составляет 2,5%  от краевого объема</w:t>
      </w:r>
      <w:r>
        <w:rPr>
          <w:rFonts w:ascii="Times New Roman" w:hAnsi="Times New Roman" w:cs="Times New Roman"/>
          <w:sz w:val="28"/>
          <w:szCs w:val="28"/>
        </w:rPr>
        <w:t>;</w:t>
      </w:r>
    </w:p>
    <w:p w:rsidR="00344059" w:rsidRDefault="00344059" w:rsidP="003440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-сельское хозяйство – 1516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r w:rsidRPr="00344059">
        <w:rPr>
          <w:rFonts w:ascii="Times New Roman" w:hAnsi="Times New Roman" w:cs="Times New Roman"/>
          <w:sz w:val="28"/>
          <w:szCs w:val="28"/>
        </w:rPr>
        <w:t xml:space="preserve"> </w:t>
      </w:r>
      <w:r>
        <w:rPr>
          <w:rFonts w:ascii="Times New Roman" w:hAnsi="Times New Roman" w:cs="Times New Roman"/>
          <w:sz w:val="28"/>
          <w:szCs w:val="28"/>
        </w:rPr>
        <w:t>млн.руб., темп роста 119,7 % (</w:t>
      </w:r>
      <w:proofErr w:type="spellStart"/>
      <w:r>
        <w:rPr>
          <w:rFonts w:ascii="Times New Roman" w:hAnsi="Times New Roman" w:cs="Times New Roman"/>
          <w:sz w:val="28"/>
          <w:szCs w:val="28"/>
        </w:rPr>
        <w:t>среднекраевой</w:t>
      </w:r>
      <w:proofErr w:type="spellEnd"/>
      <w:r>
        <w:rPr>
          <w:rFonts w:ascii="Times New Roman" w:hAnsi="Times New Roman" w:cs="Times New Roman"/>
          <w:sz w:val="28"/>
          <w:szCs w:val="28"/>
        </w:rPr>
        <w:t xml:space="preserve"> темп роста 114,7%). О</w:t>
      </w:r>
      <w:r w:rsidRPr="00604EBE">
        <w:rPr>
          <w:rFonts w:ascii="Times New Roman" w:hAnsi="Times New Roman" w:cs="Times New Roman"/>
          <w:sz w:val="28"/>
          <w:szCs w:val="28"/>
        </w:rPr>
        <w:t>бъем отгруженной продукции</w:t>
      </w:r>
      <w:r>
        <w:rPr>
          <w:rFonts w:ascii="Times New Roman" w:hAnsi="Times New Roman" w:cs="Times New Roman"/>
          <w:sz w:val="28"/>
          <w:szCs w:val="28"/>
        </w:rPr>
        <w:t xml:space="preserve">  сельского хозяйства составляет 2 %  от краевого объема;</w:t>
      </w:r>
    </w:p>
    <w:p w:rsidR="0015557E" w:rsidRDefault="0015557E" w:rsidP="003440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-розничная торговля – 2470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r w:rsidR="00991196">
        <w:rPr>
          <w:rFonts w:ascii="Times New Roman" w:hAnsi="Times New Roman" w:cs="Times New Roman"/>
          <w:sz w:val="28"/>
          <w:szCs w:val="28"/>
        </w:rPr>
        <w:t>,</w:t>
      </w:r>
      <w:r w:rsidR="00991196" w:rsidRPr="00991196">
        <w:rPr>
          <w:rFonts w:ascii="Times New Roman" w:hAnsi="Times New Roman" w:cs="Times New Roman"/>
          <w:sz w:val="28"/>
          <w:szCs w:val="28"/>
        </w:rPr>
        <w:t xml:space="preserve"> </w:t>
      </w:r>
      <w:r w:rsidR="00991196">
        <w:rPr>
          <w:rFonts w:ascii="Times New Roman" w:hAnsi="Times New Roman" w:cs="Times New Roman"/>
          <w:sz w:val="28"/>
          <w:szCs w:val="28"/>
        </w:rPr>
        <w:t>темп роста 126,4% (</w:t>
      </w:r>
      <w:proofErr w:type="spellStart"/>
      <w:r w:rsidR="00991196">
        <w:rPr>
          <w:rFonts w:ascii="Times New Roman" w:hAnsi="Times New Roman" w:cs="Times New Roman"/>
          <w:sz w:val="28"/>
          <w:szCs w:val="28"/>
        </w:rPr>
        <w:t>среднекраевой</w:t>
      </w:r>
      <w:proofErr w:type="spellEnd"/>
      <w:r w:rsidR="00991196">
        <w:rPr>
          <w:rFonts w:ascii="Times New Roman" w:hAnsi="Times New Roman" w:cs="Times New Roman"/>
          <w:sz w:val="28"/>
          <w:szCs w:val="28"/>
        </w:rPr>
        <w:t xml:space="preserve"> темп роста 116,5%).</w:t>
      </w:r>
    </w:p>
    <w:p w:rsidR="00344059" w:rsidRDefault="00991196" w:rsidP="00970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Значительно улучшились показатели за 5</w:t>
      </w:r>
      <w:r w:rsidR="004A3EDB">
        <w:rPr>
          <w:rFonts w:ascii="Times New Roman" w:hAnsi="Times New Roman" w:cs="Times New Roman"/>
          <w:sz w:val="28"/>
          <w:szCs w:val="28"/>
        </w:rPr>
        <w:t xml:space="preserve"> </w:t>
      </w:r>
      <w:r>
        <w:rPr>
          <w:rFonts w:ascii="Times New Roman" w:hAnsi="Times New Roman" w:cs="Times New Roman"/>
          <w:sz w:val="28"/>
          <w:szCs w:val="28"/>
        </w:rPr>
        <w:t xml:space="preserve">месяцев 2012года по строительству в 6,4 раза ( </w:t>
      </w:r>
      <w:proofErr w:type="spellStart"/>
      <w:r>
        <w:rPr>
          <w:rFonts w:ascii="Times New Roman" w:hAnsi="Times New Roman" w:cs="Times New Roman"/>
          <w:sz w:val="28"/>
          <w:szCs w:val="28"/>
        </w:rPr>
        <w:t>среднекраевой</w:t>
      </w:r>
      <w:proofErr w:type="spellEnd"/>
      <w:r>
        <w:rPr>
          <w:rFonts w:ascii="Times New Roman" w:hAnsi="Times New Roman" w:cs="Times New Roman"/>
          <w:sz w:val="28"/>
          <w:szCs w:val="28"/>
        </w:rPr>
        <w:t xml:space="preserve">  100,8%) и транспорт</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темп роста 133,9 % ( против </w:t>
      </w:r>
      <w:proofErr w:type="spellStart"/>
      <w:r>
        <w:rPr>
          <w:rFonts w:ascii="Times New Roman" w:hAnsi="Times New Roman" w:cs="Times New Roman"/>
          <w:sz w:val="28"/>
          <w:szCs w:val="28"/>
        </w:rPr>
        <w:t>среднекраевого</w:t>
      </w:r>
      <w:proofErr w:type="spellEnd"/>
      <w:r>
        <w:rPr>
          <w:rFonts w:ascii="Times New Roman" w:hAnsi="Times New Roman" w:cs="Times New Roman"/>
          <w:sz w:val="28"/>
          <w:szCs w:val="28"/>
        </w:rPr>
        <w:t xml:space="preserve"> 120,9%).</w:t>
      </w:r>
    </w:p>
    <w:p w:rsidR="000A4951" w:rsidRDefault="00991196" w:rsidP="00B268FA">
      <w:pPr>
        <w:spacing w:after="0" w:line="240" w:lineRule="auto"/>
        <w:ind w:firstLine="709"/>
        <w:jc w:val="both"/>
        <w:rPr>
          <w:rFonts w:ascii="Times New Roman" w:hAnsi="Times New Roman" w:cs="Times New Roman"/>
          <w:sz w:val="28"/>
          <w:szCs w:val="28"/>
        </w:rPr>
      </w:pPr>
      <w:r w:rsidRPr="00991196">
        <w:rPr>
          <w:rFonts w:ascii="Times New Roman" w:hAnsi="Times New Roman" w:cs="Times New Roman"/>
          <w:sz w:val="28"/>
          <w:szCs w:val="28"/>
        </w:rPr>
        <w:lastRenderedPageBreak/>
        <w:t>Объем инвестиций в основной капитал</w:t>
      </w:r>
      <w:r>
        <w:rPr>
          <w:rFonts w:ascii="Times New Roman" w:hAnsi="Times New Roman" w:cs="Times New Roman"/>
          <w:sz w:val="28"/>
          <w:szCs w:val="28"/>
        </w:rPr>
        <w:t xml:space="preserve"> </w:t>
      </w:r>
      <w:r w:rsidR="000D70E8">
        <w:rPr>
          <w:rFonts w:ascii="Times New Roman" w:hAnsi="Times New Roman" w:cs="Times New Roman"/>
          <w:sz w:val="28"/>
          <w:szCs w:val="28"/>
        </w:rPr>
        <w:t xml:space="preserve">по </w:t>
      </w:r>
      <w:r w:rsidR="000D70E8" w:rsidRPr="000D70E8">
        <w:rPr>
          <w:rFonts w:ascii="Times New Roman" w:hAnsi="Times New Roman" w:cs="Times New Roman"/>
          <w:sz w:val="28"/>
          <w:szCs w:val="28"/>
        </w:rPr>
        <w:t xml:space="preserve">крупным и средним организациям за </w:t>
      </w:r>
      <w:r w:rsidR="000D70E8">
        <w:rPr>
          <w:rFonts w:ascii="Times New Roman" w:hAnsi="Times New Roman" w:cs="Times New Roman"/>
          <w:sz w:val="28"/>
          <w:szCs w:val="28"/>
        </w:rPr>
        <w:t>2011 год составил</w:t>
      </w:r>
      <w:r w:rsidR="000D70E8" w:rsidRPr="000D70E8">
        <w:rPr>
          <w:rFonts w:ascii="Times New Roman" w:hAnsi="Times New Roman" w:cs="Times New Roman"/>
          <w:sz w:val="28"/>
          <w:szCs w:val="28"/>
        </w:rPr>
        <w:t xml:space="preserve">  876,5 млн. руб., что составляет 110,7% </w:t>
      </w:r>
      <w:r w:rsidR="000D70E8">
        <w:rPr>
          <w:rFonts w:ascii="Times New Roman" w:hAnsi="Times New Roman" w:cs="Times New Roman"/>
          <w:sz w:val="28"/>
          <w:szCs w:val="28"/>
        </w:rPr>
        <w:t xml:space="preserve"> к </w:t>
      </w:r>
      <w:r w:rsidR="000A4951">
        <w:rPr>
          <w:rFonts w:ascii="Times New Roman" w:hAnsi="Times New Roman" w:cs="Times New Roman"/>
          <w:sz w:val="28"/>
          <w:szCs w:val="28"/>
        </w:rPr>
        <w:t>2010 году</w:t>
      </w:r>
      <w:r w:rsidR="000D70E8" w:rsidRPr="000D70E8">
        <w:rPr>
          <w:rFonts w:ascii="Times New Roman" w:hAnsi="Times New Roman" w:cs="Times New Roman"/>
          <w:sz w:val="28"/>
          <w:szCs w:val="28"/>
        </w:rPr>
        <w:t>.</w:t>
      </w:r>
      <w:r w:rsidR="000A4951" w:rsidRPr="000A4951">
        <w:rPr>
          <w:rFonts w:ascii="Times New Roman" w:hAnsi="Times New Roman" w:cs="Times New Roman"/>
          <w:sz w:val="28"/>
          <w:szCs w:val="28"/>
        </w:rPr>
        <w:t xml:space="preserve"> </w:t>
      </w:r>
    </w:p>
    <w:p w:rsidR="006F0910" w:rsidRDefault="000A4951" w:rsidP="00B268FA">
      <w:pPr>
        <w:pStyle w:val="a7"/>
        <w:shd w:val="clear" w:color="auto" w:fill="FFFFFF"/>
        <w:spacing w:after="0" w:line="240" w:lineRule="auto"/>
        <w:ind w:left="0" w:firstLine="851"/>
        <w:jc w:val="both"/>
        <w:rPr>
          <w:rFonts w:ascii="Times New Roman" w:hAnsi="Times New Roman" w:cs="Times New Roman"/>
          <w:sz w:val="28"/>
          <w:szCs w:val="28"/>
        </w:rPr>
      </w:pPr>
      <w:r w:rsidRPr="00991196">
        <w:rPr>
          <w:rFonts w:ascii="Times New Roman" w:hAnsi="Times New Roman" w:cs="Times New Roman"/>
          <w:sz w:val="28"/>
          <w:szCs w:val="28"/>
        </w:rPr>
        <w:t>Объем инвестиций в основной капитал</w:t>
      </w:r>
      <w:r>
        <w:rPr>
          <w:rFonts w:ascii="Times New Roman" w:hAnsi="Times New Roman" w:cs="Times New Roman"/>
          <w:sz w:val="28"/>
          <w:szCs w:val="28"/>
        </w:rPr>
        <w:t xml:space="preserve"> </w:t>
      </w:r>
      <w:r w:rsidR="00991196">
        <w:rPr>
          <w:rFonts w:ascii="Times New Roman" w:hAnsi="Times New Roman" w:cs="Times New Roman"/>
          <w:sz w:val="28"/>
          <w:szCs w:val="28"/>
        </w:rPr>
        <w:t>за счет</w:t>
      </w:r>
      <w:r w:rsidR="000D70E8">
        <w:rPr>
          <w:rFonts w:ascii="Times New Roman" w:hAnsi="Times New Roman" w:cs="Times New Roman"/>
          <w:sz w:val="28"/>
          <w:szCs w:val="28"/>
        </w:rPr>
        <w:t xml:space="preserve"> всех источников финансирования в 2011 году (по оперативным данным) составил</w:t>
      </w:r>
      <w:r>
        <w:rPr>
          <w:rFonts w:ascii="Times New Roman" w:hAnsi="Times New Roman" w:cs="Times New Roman"/>
          <w:sz w:val="28"/>
          <w:szCs w:val="28"/>
        </w:rPr>
        <w:t xml:space="preserve"> </w:t>
      </w:r>
      <w:r w:rsidR="006F0910" w:rsidRPr="006F0910">
        <w:rPr>
          <w:rFonts w:ascii="Times New Roman" w:hAnsi="Times New Roman" w:cs="Times New Roman"/>
          <w:sz w:val="28"/>
          <w:szCs w:val="28"/>
        </w:rPr>
        <w:t>4</w:t>
      </w:r>
      <w:r w:rsidR="006F0910" w:rsidRPr="006F0910">
        <w:rPr>
          <w:rFonts w:ascii="Times New Roman" w:hAnsi="Times New Roman" w:cs="Times New Roman"/>
          <w:b/>
          <w:sz w:val="28"/>
          <w:szCs w:val="28"/>
        </w:rPr>
        <w:t xml:space="preserve"> </w:t>
      </w:r>
      <w:r w:rsidR="006F0910" w:rsidRPr="006F0910">
        <w:rPr>
          <w:rFonts w:ascii="Times New Roman" w:hAnsi="Times New Roman" w:cs="Times New Roman"/>
          <w:sz w:val="28"/>
          <w:szCs w:val="28"/>
        </w:rPr>
        <w:t xml:space="preserve">миллиарда 989 миллионов рублей, что в 1,4 раза превышает уровень прошлого года. </w:t>
      </w:r>
    </w:p>
    <w:p w:rsidR="003541D2" w:rsidRPr="006F0910" w:rsidRDefault="003541D2" w:rsidP="00B268FA">
      <w:pPr>
        <w:pStyle w:val="a7"/>
        <w:shd w:val="clear" w:color="auto" w:fill="FFFFFF"/>
        <w:spacing w:after="0" w:line="240" w:lineRule="auto"/>
        <w:ind w:left="0" w:firstLine="851"/>
        <w:jc w:val="both"/>
        <w:rPr>
          <w:rFonts w:ascii="Times New Roman" w:eastAsia="Calibri" w:hAnsi="Times New Roman" w:cs="Times New Roman"/>
          <w:b/>
          <w:bCs/>
          <w:sz w:val="28"/>
          <w:szCs w:val="28"/>
        </w:rPr>
      </w:pPr>
      <w:r>
        <w:rPr>
          <w:rFonts w:ascii="Times New Roman" w:hAnsi="Times New Roman" w:cs="Times New Roman"/>
          <w:sz w:val="28"/>
          <w:szCs w:val="28"/>
        </w:rPr>
        <w:t>Итоговый рейтинг района по основным показателям поднялся с 15 места в 2008 году до 5 места в 2012 году.</w:t>
      </w:r>
    </w:p>
    <w:p w:rsidR="00991196" w:rsidRDefault="005F5B17" w:rsidP="00970A3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Cs/>
          <w:sz w:val="28"/>
          <w:szCs w:val="28"/>
        </w:rPr>
        <w:t>По комплексной оценке э</w:t>
      </w:r>
      <w:r w:rsidR="00B268FA">
        <w:rPr>
          <w:rFonts w:ascii="Times New Roman" w:eastAsia="Times New Roman" w:hAnsi="Times New Roman" w:cs="Times New Roman"/>
          <w:iCs/>
          <w:sz w:val="28"/>
          <w:szCs w:val="28"/>
        </w:rPr>
        <w:t xml:space="preserve">кспертной </w:t>
      </w:r>
      <w:proofErr w:type="gramStart"/>
      <w:r w:rsidR="00B268FA">
        <w:rPr>
          <w:rFonts w:ascii="Times New Roman" w:eastAsia="Times New Roman" w:hAnsi="Times New Roman" w:cs="Times New Roman"/>
          <w:iCs/>
          <w:sz w:val="28"/>
          <w:szCs w:val="28"/>
        </w:rPr>
        <w:t>группы</w:t>
      </w:r>
      <w:r>
        <w:rPr>
          <w:rFonts w:ascii="Times New Roman" w:eastAsia="Times New Roman" w:hAnsi="Times New Roman" w:cs="Times New Roman"/>
          <w:iCs/>
          <w:sz w:val="28"/>
          <w:szCs w:val="28"/>
        </w:rPr>
        <w:t xml:space="preserve"> краевой администрации</w:t>
      </w:r>
      <w:r w:rsidR="00B268FA">
        <w:rPr>
          <w:rFonts w:ascii="Times New Roman" w:eastAsia="Times New Roman" w:hAnsi="Times New Roman" w:cs="Times New Roman"/>
          <w:iCs/>
          <w:sz w:val="28"/>
          <w:szCs w:val="28"/>
        </w:rPr>
        <w:t xml:space="preserve"> </w:t>
      </w:r>
      <w:r>
        <w:rPr>
          <w:rFonts w:ascii="Times New Roman" w:eastAsia="Times New Roman" w:hAnsi="Times New Roman" w:cs="Times New Roman"/>
          <w:sz w:val="28"/>
          <w:szCs w:val="28"/>
        </w:rPr>
        <w:t>степени эффективности  деятельности органов местного самоуправления</w:t>
      </w:r>
      <w:proofErr w:type="gramEnd"/>
      <w:r>
        <w:rPr>
          <w:rFonts w:ascii="Times New Roman" w:eastAsia="Times New Roman" w:hAnsi="Times New Roman" w:cs="Times New Roman"/>
          <w:sz w:val="28"/>
          <w:szCs w:val="28"/>
        </w:rPr>
        <w:t xml:space="preserve"> в 2009 и 2010 годах муниципальное образование Динской район</w:t>
      </w:r>
      <w:r>
        <w:rPr>
          <w:rFonts w:ascii="Times New Roman" w:eastAsia="Times New Roman" w:hAnsi="Times New Roman" w:cs="Times New Roman"/>
          <w:iCs/>
          <w:sz w:val="28"/>
          <w:szCs w:val="28"/>
        </w:rPr>
        <w:t xml:space="preserve"> стабильно занимает</w:t>
      </w:r>
      <w:r w:rsidR="00B268FA">
        <w:rPr>
          <w:rFonts w:ascii="Times New Roman" w:eastAsia="Times New Roman" w:hAnsi="Times New Roman" w:cs="Times New Roman"/>
          <w:iCs/>
          <w:sz w:val="28"/>
          <w:szCs w:val="28"/>
        </w:rPr>
        <w:t xml:space="preserve"> </w:t>
      </w:r>
      <w:r w:rsidR="00B268FA">
        <w:rPr>
          <w:rFonts w:ascii="Times New Roman" w:eastAsia="Times New Roman" w:hAnsi="Times New Roman" w:cs="Times New Roman"/>
          <w:b/>
          <w:bCs/>
          <w:iCs/>
          <w:sz w:val="28"/>
          <w:szCs w:val="28"/>
        </w:rPr>
        <w:t xml:space="preserve">6 место </w:t>
      </w:r>
      <w:r w:rsidR="00B268FA">
        <w:rPr>
          <w:rFonts w:ascii="Times New Roman" w:eastAsia="Times New Roman" w:hAnsi="Times New Roman" w:cs="Times New Roman"/>
          <w:iCs/>
          <w:sz w:val="28"/>
          <w:szCs w:val="28"/>
        </w:rPr>
        <w:t>среди муниципальных районов.</w:t>
      </w:r>
      <w:r w:rsidR="00B268FA">
        <w:rPr>
          <w:rFonts w:ascii="Times New Roman" w:eastAsia="Times New Roman" w:hAnsi="Times New Roman" w:cs="Times New Roman"/>
          <w:sz w:val="28"/>
          <w:szCs w:val="28"/>
        </w:rPr>
        <w:t xml:space="preserve">                                                           </w:t>
      </w:r>
    </w:p>
    <w:p w:rsidR="001A7F6E" w:rsidRDefault="001A7F6E" w:rsidP="00970A30">
      <w:pPr>
        <w:spacing w:after="0" w:line="240" w:lineRule="auto"/>
        <w:ind w:firstLine="709"/>
        <w:jc w:val="both"/>
        <w:rPr>
          <w:rFonts w:ascii="Times New Roman" w:hAnsi="Times New Roman" w:cs="Times New Roman"/>
          <w:sz w:val="28"/>
          <w:szCs w:val="28"/>
        </w:rPr>
      </w:pPr>
    </w:p>
    <w:p w:rsidR="007A7609" w:rsidRPr="00604EBE" w:rsidRDefault="007A7609" w:rsidP="00970A30">
      <w:pPr>
        <w:spacing w:after="0" w:line="240" w:lineRule="auto"/>
        <w:ind w:firstLine="709"/>
        <w:jc w:val="both"/>
        <w:rPr>
          <w:rFonts w:ascii="Times New Roman" w:hAnsi="Times New Roman" w:cs="Times New Roman"/>
          <w:sz w:val="28"/>
          <w:szCs w:val="28"/>
        </w:rPr>
      </w:pPr>
    </w:p>
    <w:p w:rsidR="002F7F12" w:rsidRPr="00DB5E20" w:rsidRDefault="002F7F12" w:rsidP="002F7F12">
      <w:pPr>
        <w:shd w:val="clear" w:color="auto" w:fill="FFFFFF"/>
        <w:tabs>
          <w:tab w:val="left" w:pos="720"/>
          <w:tab w:val="left" w:pos="1469"/>
        </w:tabs>
        <w:ind w:right="180" w:firstLine="720"/>
        <w:rPr>
          <w:rFonts w:ascii="Times New Roman" w:hAnsi="Times New Roman" w:cs="Times New Roman"/>
          <w:spacing w:val="-3"/>
          <w:sz w:val="28"/>
          <w:szCs w:val="28"/>
        </w:rPr>
      </w:pPr>
      <w:r w:rsidRPr="00291D03">
        <w:rPr>
          <w:rFonts w:ascii="Times New Roman" w:hAnsi="Times New Roman" w:cs="Times New Roman"/>
          <w:b/>
          <w:spacing w:val="-3"/>
          <w:sz w:val="28"/>
          <w:szCs w:val="28"/>
        </w:rPr>
        <w:t xml:space="preserve">1.2. Определение сильных и слабых сторон  муниципального образования  </w:t>
      </w:r>
      <w:r w:rsidRPr="00291D03">
        <w:rPr>
          <w:rFonts w:ascii="Times New Roman" w:hAnsi="Times New Roman" w:cs="Times New Roman"/>
          <w:b/>
          <w:sz w:val="28"/>
          <w:szCs w:val="28"/>
        </w:rPr>
        <w:t>Динской район</w:t>
      </w:r>
      <w:r w:rsidRPr="00291D03">
        <w:rPr>
          <w:rFonts w:ascii="Times New Roman" w:hAnsi="Times New Roman" w:cs="Times New Roman"/>
          <w:b/>
          <w:spacing w:val="-3"/>
          <w:sz w:val="28"/>
          <w:szCs w:val="28"/>
        </w:rPr>
        <w:t xml:space="preserve">  по методике </w:t>
      </w:r>
      <w:r w:rsidRPr="00291D03">
        <w:rPr>
          <w:rFonts w:ascii="Times New Roman" w:hAnsi="Times New Roman" w:cs="Times New Roman"/>
          <w:b/>
          <w:spacing w:val="-3"/>
          <w:sz w:val="28"/>
          <w:szCs w:val="28"/>
          <w:lang w:val="en-US"/>
        </w:rPr>
        <w:t>SWOT</w:t>
      </w:r>
      <w:r w:rsidRPr="00291D03">
        <w:rPr>
          <w:rFonts w:ascii="Times New Roman" w:hAnsi="Times New Roman" w:cs="Times New Roman"/>
          <w:b/>
          <w:sz w:val="28"/>
          <w:szCs w:val="28"/>
        </w:rPr>
        <w:t>(сильные стороны, слабые стороны, возможности и угрозы)</w:t>
      </w:r>
      <w:r w:rsidRPr="00DB5E20">
        <w:rPr>
          <w:rFonts w:ascii="Times New Roman" w:hAnsi="Times New Roman" w:cs="Times New Roman"/>
          <w:spacing w:val="-3"/>
          <w:sz w:val="28"/>
          <w:szCs w:val="28"/>
        </w:rPr>
        <w:t>.</w:t>
      </w:r>
    </w:p>
    <w:p w:rsidR="004F075D" w:rsidRDefault="004F075D" w:rsidP="004F075D">
      <w:pPr>
        <w:pStyle w:val="a3"/>
        <w:ind w:firstLine="720"/>
        <w:jc w:val="both"/>
        <w:rPr>
          <w:sz w:val="28"/>
          <w:szCs w:val="28"/>
        </w:rPr>
      </w:pPr>
      <w:r>
        <w:rPr>
          <w:sz w:val="28"/>
          <w:szCs w:val="28"/>
        </w:rPr>
        <w:t xml:space="preserve">Выбор эффективной стратегии социально-экономического  развития обусловлен сочетанием сильных и слабых сторон, характеризующих социально-экономическое положение района. Эффективная стратегия развития </w:t>
      </w:r>
      <w:proofErr w:type="spellStart"/>
      <w:r>
        <w:rPr>
          <w:sz w:val="28"/>
          <w:szCs w:val="28"/>
        </w:rPr>
        <w:t>Динского</w:t>
      </w:r>
      <w:proofErr w:type="spellEnd"/>
      <w:r>
        <w:rPr>
          <w:sz w:val="28"/>
          <w:szCs w:val="28"/>
        </w:rPr>
        <w:t xml:space="preserve"> района — это та стратегия, реализация которой преумножит внутренний  социально-экономический потенциал   и укрепит его по</w:t>
      </w:r>
      <w:r>
        <w:rPr>
          <w:sz w:val="28"/>
          <w:szCs w:val="28"/>
        </w:rPr>
        <w:softHyphen/>
        <w:t xml:space="preserve">ложение на краевом и российском рынке. </w:t>
      </w:r>
    </w:p>
    <w:p w:rsidR="004F075D" w:rsidRDefault="004F075D" w:rsidP="004F075D">
      <w:pPr>
        <w:pStyle w:val="a3"/>
        <w:ind w:firstLine="720"/>
        <w:jc w:val="both"/>
        <w:rPr>
          <w:sz w:val="28"/>
          <w:szCs w:val="28"/>
        </w:rPr>
      </w:pPr>
      <w:r>
        <w:rPr>
          <w:sz w:val="28"/>
          <w:szCs w:val="28"/>
        </w:rPr>
        <w:t xml:space="preserve">В результате SWOT-анализа </w:t>
      </w:r>
      <w:r w:rsidR="007A7609">
        <w:rPr>
          <w:sz w:val="28"/>
          <w:szCs w:val="28"/>
        </w:rPr>
        <w:t>возможно выявление как благоприятных</w:t>
      </w:r>
      <w:r>
        <w:rPr>
          <w:sz w:val="28"/>
          <w:szCs w:val="28"/>
        </w:rPr>
        <w:t>, та</w:t>
      </w:r>
      <w:r w:rsidR="007A7609">
        <w:rPr>
          <w:sz w:val="28"/>
          <w:szCs w:val="28"/>
        </w:rPr>
        <w:t>к и неблагоприятных событий</w:t>
      </w:r>
      <w:r>
        <w:rPr>
          <w:sz w:val="28"/>
          <w:szCs w:val="28"/>
        </w:rPr>
        <w:t xml:space="preserve">, которые могут повлиять на  социально-экономическую ситуацию в </w:t>
      </w:r>
      <w:proofErr w:type="spellStart"/>
      <w:r>
        <w:rPr>
          <w:sz w:val="28"/>
          <w:szCs w:val="28"/>
        </w:rPr>
        <w:t>Динском</w:t>
      </w:r>
      <w:proofErr w:type="spellEnd"/>
      <w:r>
        <w:rPr>
          <w:sz w:val="28"/>
          <w:szCs w:val="28"/>
        </w:rPr>
        <w:t xml:space="preserve"> районе. Это так называемые «возможности» и «угрозы». Матрица корреляционного SWOT-анализа содержит варианты стратегий, которые будут реализованы в зависимости от корреляции факторов «сила», «слабость», «возможности», «угрозы».</w:t>
      </w:r>
    </w:p>
    <w:p w:rsidR="004F075D" w:rsidRDefault="004F075D" w:rsidP="004F075D">
      <w:pPr>
        <w:pStyle w:val="a3"/>
        <w:ind w:firstLine="720"/>
        <w:jc w:val="both"/>
        <w:rPr>
          <w:sz w:val="28"/>
          <w:szCs w:val="28"/>
        </w:rPr>
      </w:pPr>
      <w:r>
        <w:rPr>
          <w:sz w:val="28"/>
          <w:szCs w:val="28"/>
        </w:rPr>
        <w:t xml:space="preserve">При развитии факторов внешней среды в благоприятном для района направлении, оптимальным вариантом стратегии является более эффективное использование конкурентных преимуществ и преодоление так называемых слабых сторон, характерных для </w:t>
      </w:r>
      <w:proofErr w:type="spellStart"/>
      <w:r>
        <w:rPr>
          <w:sz w:val="28"/>
          <w:szCs w:val="28"/>
        </w:rPr>
        <w:t>Динского</w:t>
      </w:r>
      <w:proofErr w:type="spellEnd"/>
      <w:r>
        <w:rPr>
          <w:sz w:val="28"/>
          <w:szCs w:val="28"/>
        </w:rPr>
        <w:t xml:space="preserve"> района.</w:t>
      </w:r>
    </w:p>
    <w:p w:rsidR="007A7609" w:rsidRDefault="004F075D" w:rsidP="004F075D">
      <w:pPr>
        <w:pStyle w:val="a3"/>
        <w:ind w:firstLine="720"/>
        <w:jc w:val="both"/>
        <w:rPr>
          <w:sz w:val="28"/>
          <w:szCs w:val="28"/>
        </w:rPr>
      </w:pPr>
      <w:r>
        <w:rPr>
          <w:sz w:val="28"/>
          <w:szCs w:val="28"/>
        </w:rPr>
        <w:t>Оценка возможных</w:t>
      </w:r>
      <w:r w:rsidR="007A7609">
        <w:rPr>
          <w:sz w:val="28"/>
          <w:szCs w:val="28"/>
        </w:rPr>
        <w:t xml:space="preserve"> угроз развитию </w:t>
      </w:r>
      <w:proofErr w:type="spellStart"/>
      <w:r w:rsidR="007A7609">
        <w:rPr>
          <w:sz w:val="28"/>
          <w:szCs w:val="28"/>
        </w:rPr>
        <w:t>Динского</w:t>
      </w:r>
      <w:proofErr w:type="spellEnd"/>
      <w:r w:rsidR="007A7609">
        <w:rPr>
          <w:sz w:val="28"/>
          <w:szCs w:val="28"/>
        </w:rPr>
        <w:t xml:space="preserve"> района </w:t>
      </w:r>
      <w:r>
        <w:rPr>
          <w:sz w:val="28"/>
          <w:szCs w:val="28"/>
        </w:rPr>
        <w:t>проведена с использованием матрицы угроз по типовой форме, используемой в SWOT-анализе.</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1"/>
        <w:gridCol w:w="5073"/>
      </w:tblGrid>
      <w:tr w:rsidR="004F075D" w:rsidTr="004F075D">
        <w:trPr>
          <w:trHeight w:val="80"/>
          <w:jc w:val="center"/>
        </w:trPr>
        <w:tc>
          <w:tcPr>
            <w:tcW w:w="4881" w:type="dxa"/>
            <w:tcBorders>
              <w:bottom w:val="single" w:sz="4" w:space="0" w:color="auto"/>
            </w:tcBorders>
            <w:shd w:val="clear" w:color="auto" w:fill="FFCCCC"/>
          </w:tcPr>
          <w:p w:rsidR="00227D04" w:rsidRDefault="00227D04" w:rsidP="004F075D">
            <w:pPr>
              <w:pStyle w:val="ac"/>
              <w:ind w:firstLine="1080"/>
              <w:jc w:val="center"/>
              <w:rPr>
                <w:b/>
                <w:sz w:val="24"/>
                <w:szCs w:val="24"/>
              </w:rPr>
            </w:pPr>
            <w:bookmarkStart w:id="0" w:name="_Toc160856388"/>
            <w:bookmarkStart w:id="1" w:name="_Toc160857372"/>
          </w:p>
          <w:p w:rsidR="004F075D" w:rsidRPr="00D520B3" w:rsidRDefault="004F075D" w:rsidP="004F075D">
            <w:pPr>
              <w:pStyle w:val="ac"/>
              <w:ind w:firstLine="1080"/>
              <w:jc w:val="center"/>
              <w:rPr>
                <w:b/>
                <w:sz w:val="24"/>
                <w:szCs w:val="24"/>
              </w:rPr>
            </w:pPr>
            <w:r w:rsidRPr="00D520B3">
              <w:rPr>
                <w:b/>
                <w:sz w:val="24"/>
                <w:szCs w:val="24"/>
              </w:rPr>
              <w:t>Сильные стороны (S)</w:t>
            </w:r>
          </w:p>
          <w:p w:rsidR="004F075D" w:rsidRPr="00D520B3" w:rsidRDefault="004F075D" w:rsidP="004F075D">
            <w:pPr>
              <w:pStyle w:val="ac"/>
              <w:ind w:firstLine="0"/>
              <w:rPr>
                <w:b/>
                <w:bCs/>
                <w:sz w:val="24"/>
                <w:szCs w:val="24"/>
              </w:rPr>
            </w:pPr>
            <w:r w:rsidRPr="00D520B3">
              <w:rPr>
                <w:b/>
                <w:bCs/>
                <w:sz w:val="24"/>
                <w:szCs w:val="24"/>
              </w:rPr>
              <w:t>Местоположение:</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 xml:space="preserve">всего 25 км  отделяют центр </w:t>
            </w:r>
            <w:proofErr w:type="spellStart"/>
            <w:r w:rsidRPr="00D520B3">
              <w:rPr>
                <w:sz w:val="24"/>
                <w:szCs w:val="24"/>
              </w:rPr>
              <w:lastRenderedPageBreak/>
              <w:t>Динского</w:t>
            </w:r>
            <w:proofErr w:type="spellEnd"/>
            <w:r w:rsidRPr="00D520B3">
              <w:rPr>
                <w:sz w:val="24"/>
                <w:szCs w:val="24"/>
              </w:rPr>
              <w:t xml:space="preserve"> района - станицу Динскую – от г</w:t>
            </w:r>
            <w:proofErr w:type="gramStart"/>
            <w:r w:rsidRPr="00D520B3">
              <w:rPr>
                <w:sz w:val="24"/>
                <w:szCs w:val="24"/>
              </w:rPr>
              <w:t>.К</w:t>
            </w:r>
            <w:proofErr w:type="gramEnd"/>
            <w:r w:rsidRPr="00D520B3">
              <w:rPr>
                <w:sz w:val="24"/>
                <w:szCs w:val="24"/>
              </w:rPr>
              <w:t>раснодара, общ</w:t>
            </w:r>
            <w:r>
              <w:rPr>
                <w:sz w:val="24"/>
                <w:szCs w:val="24"/>
              </w:rPr>
              <w:t xml:space="preserve">ая площадь района составляет </w:t>
            </w:r>
            <w:r w:rsidR="007A7609" w:rsidRPr="007A7609">
              <w:rPr>
                <w:sz w:val="24"/>
                <w:szCs w:val="24"/>
              </w:rPr>
              <w:t>133984</w:t>
            </w:r>
            <w:r w:rsidRPr="00D520B3">
              <w:rPr>
                <w:sz w:val="24"/>
                <w:szCs w:val="24"/>
              </w:rPr>
              <w:t xml:space="preserve"> </w:t>
            </w:r>
            <w:r>
              <w:rPr>
                <w:sz w:val="24"/>
                <w:szCs w:val="24"/>
              </w:rPr>
              <w:t>кв.км</w:t>
            </w:r>
            <w:r w:rsidRPr="00D520B3">
              <w:rPr>
                <w:sz w:val="24"/>
                <w:szCs w:val="24"/>
              </w:rPr>
              <w:t>.</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 xml:space="preserve">Динской район граничит с краевым центром, </w:t>
            </w:r>
            <w:proofErr w:type="spellStart"/>
            <w:r w:rsidRPr="00D520B3">
              <w:rPr>
                <w:sz w:val="24"/>
                <w:szCs w:val="24"/>
              </w:rPr>
              <w:t>Усть-Лабинским</w:t>
            </w:r>
            <w:proofErr w:type="spellEnd"/>
            <w:r w:rsidRPr="00D520B3">
              <w:rPr>
                <w:sz w:val="24"/>
                <w:szCs w:val="24"/>
              </w:rPr>
              <w:t xml:space="preserve">, </w:t>
            </w:r>
            <w:proofErr w:type="spellStart"/>
            <w:r w:rsidRPr="00D520B3">
              <w:rPr>
                <w:sz w:val="24"/>
                <w:szCs w:val="24"/>
              </w:rPr>
              <w:t>Кореновским</w:t>
            </w:r>
            <w:proofErr w:type="spellEnd"/>
            <w:r w:rsidRPr="00D520B3">
              <w:rPr>
                <w:sz w:val="24"/>
                <w:szCs w:val="24"/>
              </w:rPr>
              <w:t xml:space="preserve">, </w:t>
            </w:r>
            <w:proofErr w:type="spellStart"/>
            <w:r w:rsidRPr="00D520B3">
              <w:rPr>
                <w:sz w:val="24"/>
                <w:szCs w:val="24"/>
              </w:rPr>
              <w:t>Тимашевским</w:t>
            </w:r>
            <w:proofErr w:type="spellEnd"/>
            <w:r w:rsidRPr="00D520B3">
              <w:rPr>
                <w:sz w:val="24"/>
                <w:szCs w:val="24"/>
              </w:rPr>
              <w:t>, Калининским районами и республикой Адыгея.</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 xml:space="preserve">Динской район – транспортный узел, имеющий развитые пути сообщения и обеспечивающий связь со всеми регионами края. </w:t>
            </w:r>
          </w:p>
          <w:p w:rsidR="004F075D" w:rsidRPr="00D520B3" w:rsidRDefault="004F075D" w:rsidP="004F075D">
            <w:pPr>
              <w:pStyle w:val="BodyTextIndent21"/>
              <w:ind w:left="37" w:firstLine="1080"/>
              <w:rPr>
                <w:sz w:val="24"/>
                <w:szCs w:val="24"/>
              </w:rPr>
            </w:pPr>
          </w:p>
          <w:p w:rsidR="004F075D" w:rsidRPr="00534985" w:rsidRDefault="004F075D" w:rsidP="004F075D">
            <w:pPr>
              <w:tabs>
                <w:tab w:val="left" w:pos="9639"/>
              </w:tabs>
              <w:rPr>
                <w:rFonts w:ascii="Times New Roman" w:hAnsi="Times New Roman" w:cs="Times New Roman"/>
                <w:b/>
                <w:bCs/>
                <w:sz w:val="24"/>
                <w:szCs w:val="24"/>
              </w:rPr>
            </w:pPr>
            <w:r w:rsidRPr="00534985">
              <w:rPr>
                <w:rFonts w:ascii="Times New Roman" w:hAnsi="Times New Roman" w:cs="Times New Roman"/>
                <w:b/>
                <w:bCs/>
                <w:sz w:val="24"/>
                <w:szCs w:val="24"/>
              </w:rPr>
              <w:t>Природные условия и ресурсы:</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t xml:space="preserve"> </w:t>
            </w:r>
            <w:r w:rsidRPr="00D520B3">
              <w:rPr>
                <w:sz w:val="24"/>
                <w:szCs w:val="24"/>
              </w:rPr>
              <w:t>Динской район находится в пограничной полосе двух климатов: континентального и  средиземноморского. Район расположен на Кубанской равнине,  наибольшую площадь которой составляют черноземные почвы</w:t>
            </w:r>
            <w:r w:rsidR="00796E60">
              <w:rPr>
                <w:sz w:val="24"/>
                <w:szCs w:val="24"/>
              </w:rPr>
              <w:t xml:space="preserve"> </w:t>
            </w:r>
            <w:r w:rsidRPr="00D520B3">
              <w:rPr>
                <w:sz w:val="24"/>
                <w:szCs w:val="24"/>
              </w:rPr>
              <w:t xml:space="preserve"> </w:t>
            </w:r>
          </w:p>
          <w:p w:rsidR="00796E60" w:rsidRPr="00796E60" w:rsidRDefault="004F075D" w:rsidP="004F075D">
            <w:pPr>
              <w:pStyle w:val="BodyTextIndent21"/>
              <w:numPr>
                <w:ilvl w:val="0"/>
                <w:numId w:val="8"/>
              </w:numPr>
              <w:tabs>
                <w:tab w:val="clear" w:pos="720"/>
                <w:tab w:val="num" w:pos="37"/>
                <w:tab w:val="num" w:pos="900"/>
              </w:tabs>
              <w:ind w:left="37" w:firstLine="1080"/>
              <w:rPr>
                <w:b/>
                <w:bCs/>
              </w:rPr>
            </w:pPr>
            <w:r w:rsidRPr="00796E60">
              <w:rPr>
                <w:sz w:val="24"/>
                <w:szCs w:val="24"/>
              </w:rPr>
              <w:t>по шкале оценки биологической продуктивности земли Динской район имеет повыше</w:t>
            </w:r>
            <w:r w:rsidR="00796E60" w:rsidRPr="00796E60">
              <w:rPr>
                <w:sz w:val="24"/>
                <w:szCs w:val="24"/>
              </w:rPr>
              <w:t>нный биоклиматический потенциал</w:t>
            </w:r>
          </w:p>
          <w:p w:rsidR="00796E60" w:rsidRPr="00796E60" w:rsidRDefault="004F075D" w:rsidP="004F075D">
            <w:pPr>
              <w:pStyle w:val="BodyTextIndent21"/>
              <w:numPr>
                <w:ilvl w:val="0"/>
                <w:numId w:val="8"/>
              </w:numPr>
              <w:tabs>
                <w:tab w:val="clear" w:pos="720"/>
                <w:tab w:val="num" w:pos="37"/>
                <w:tab w:val="num" w:pos="900"/>
              </w:tabs>
              <w:ind w:left="37" w:firstLine="1080"/>
              <w:rPr>
                <w:b/>
                <w:bCs/>
              </w:rPr>
            </w:pPr>
            <w:r w:rsidRPr="00796E60">
              <w:rPr>
                <w:sz w:val="24"/>
                <w:szCs w:val="24"/>
              </w:rPr>
              <w:t>наличие рекреационных зон</w:t>
            </w:r>
          </w:p>
          <w:p w:rsidR="004F075D" w:rsidRPr="00796E60" w:rsidRDefault="004F075D" w:rsidP="004F075D">
            <w:pPr>
              <w:pStyle w:val="BodyTextIndent21"/>
              <w:numPr>
                <w:ilvl w:val="0"/>
                <w:numId w:val="8"/>
              </w:numPr>
              <w:tabs>
                <w:tab w:val="clear" w:pos="720"/>
                <w:tab w:val="num" w:pos="37"/>
                <w:tab w:val="num" w:pos="900"/>
              </w:tabs>
              <w:ind w:left="37" w:firstLine="1080"/>
              <w:rPr>
                <w:b/>
                <w:bCs/>
              </w:rPr>
            </w:pPr>
            <w:r w:rsidRPr="00796E60">
              <w:rPr>
                <w:sz w:val="24"/>
                <w:szCs w:val="24"/>
              </w:rPr>
              <w:t xml:space="preserve"> наличие свободных земель </w:t>
            </w:r>
          </w:p>
          <w:p w:rsidR="00796E60" w:rsidRDefault="00796E60" w:rsidP="004F075D">
            <w:pPr>
              <w:tabs>
                <w:tab w:val="left" w:pos="9639"/>
              </w:tabs>
              <w:rPr>
                <w:b/>
                <w:bCs/>
              </w:rPr>
            </w:pPr>
          </w:p>
          <w:p w:rsidR="004F075D" w:rsidRPr="00D520B3" w:rsidRDefault="004F075D" w:rsidP="004F075D">
            <w:pPr>
              <w:tabs>
                <w:tab w:val="left" w:pos="9639"/>
              </w:tabs>
              <w:rPr>
                <w:b/>
                <w:bCs/>
              </w:rPr>
            </w:pPr>
            <w:r w:rsidRPr="00D520B3">
              <w:rPr>
                <w:b/>
                <w:bCs/>
              </w:rPr>
              <w:t>Инфраструктура:</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район имеет широко развитое автодорожное сообщение: по его территории проходят автомобильная дорога федерального значения «Дон» и две дороги субъекта Федерации: «Краснодар-Ейск», «Темрюк-Краснодар-Кропоткин».</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proofErr w:type="gramStart"/>
            <w:r w:rsidRPr="00D520B3">
              <w:rPr>
                <w:sz w:val="24"/>
                <w:szCs w:val="24"/>
              </w:rPr>
              <w:t>т</w:t>
            </w:r>
            <w:proofErr w:type="gramEnd"/>
            <w:r w:rsidRPr="00D520B3">
              <w:rPr>
                <w:sz w:val="24"/>
                <w:szCs w:val="24"/>
              </w:rPr>
              <w:t>ерриторию района пересекают три железнодорожные магистрали общегосударственного значения, по которым осуществляются пассажирские и грузовые перевозки из различный регионов страны через г. Краснодар к важнейшему порту на Черноморском побережье г. Новороссийску, к Керченскому проливу – на Крымский полуостров (в Украину), к Туапсе, Сочи, в Абхазию. Имеются шесть железнодорожных станций во всех крупных населенных пунктах района.</w:t>
            </w:r>
          </w:p>
          <w:p w:rsidR="004F075D" w:rsidRPr="00D520B3"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 xml:space="preserve">через земли района протянуты </w:t>
            </w:r>
            <w:proofErr w:type="spellStart"/>
            <w:r w:rsidRPr="00D520B3">
              <w:rPr>
                <w:sz w:val="24"/>
                <w:szCs w:val="24"/>
              </w:rPr>
              <w:t>нефте</w:t>
            </w:r>
            <w:proofErr w:type="spellEnd"/>
            <w:r w:rsidRPr="00D520B3">
              <w:rPr>
                <w:sz w:val="24"/>
                <w:szCs w:val="24"/>
              </w:rPr>
              <w:t>- и газопроводы Каспийский трубопроводный консорциум и «</w:t>
            </w:r>
            <w:proofErr w:type="spellStart"/>
            <w:r w:rsidRPr="00D520B3">
              <w:rPr>
                <w:sz w:val="24"/>
                <w:szCs w:val="24"/>
              </w:rPr>
              <w:t>Голубой</w:t>
            </w:r>
            <w:proofErr w:type="spellEnd"/>
            <w:r w:rsidRPr="00D520B3">
              <w:rPr>
                <w:sz w:val="24"/>
                <w:szCs w:val="24"/>
              </w:rPr>
              <w:t xml:space="preserve"> поток».</w:t>
            </w:r>
          </w:p>
          <w:p w:rsidR="004F075D" w:rsidRDefault="004F075D" w:rsidP="004F075D">
            <w:pPr>
              <w:tabs>
                <w:tab w:val="left" w:pos="9639"/>
              </w:tabs>
              <w:ind w:firstLine="1080"/>
              <w:rPr>
                <w:b/>
                <w:bCs/>
              </w:rPr>
            </w:pPr>
          </w:p>
          <w:p w:rsidR="00671C26" w:rsidRPr="00D520B3" w:rsidRDefault="00671C26" w:rsidP="004F075D">
            <w:pPr>
              <w:tabs>
                <w:tab w:val="left" w:pos="9639"/>
              </w:tabs>
              <w:ind w:firstLine="1080"/>
              <w:rPr>
                <w:b/>
                <w:bCs/>
              </w:rPr>
            </w:pPr>
          </w:p>
          <w:p w:rsidR="004F075D" w:rsidRPr="00F8513C" w:rsidRDefault="004F075D" w:rsidP="004F075D">
            <w:pPr>
              <w:tabs>
                <w:tab w:val="left" w:pos="9639"/>
              </w:tabs>
              <w:rPr>
                <w:rFonts w:ascii="Times New Roman" w:hAnsi="Times New Roman" w:cs="Times New Roman"/>
                <w:b/>
                <w:bCs/>
                <w:sz w:val="24"/>
                <w:szCs w:val="24"/>
              </w:rPr>
            </w:pPr>
            <w:r w:rsidRPr="00F8513C">
              <w:rPr>
                <w:rFonts w:ascii="Times New Roman" w:hAnsi="Times New Roman" w:cs="Times New Roman"/>
                <w:b/>
                <w:bCs/>
                <w:sz w:val="24"/>
                <w:szCs w:val="24"/>
              </w:rPr>
              <w:t xml:space="preserve">Экономический потенциал: </w:t>
            </w:r>
          </w:p>
          <w:p w:rsidR="004F075D" w:rsidRDefault="004F075D" w:rsidP="004F075D">
            <w:pPr>
              <w:pStyle w:val="BodyTextIndent21"/>
              <w:numPr>
                <w:ilvl w:val="0"/>
                <w:numId w:val="8"/>
              </w:numPr>
              <w:tabs>
                <w:tab w:val="clear" w:pos="720"/>
                <w:tab w:val="num" w:pos="37"/>
                <w:tab w:val="num" w:pos="900"/>
              </w:tabs>
              <w:ind w:left="37" w:firstLine="631"/>
              <w:rPr>
                <w:sz w:val="24"/>
                <w:szCs w:val="24"/>
              </w:rPr>
            </w:pPr>
            <w:r w:rsidRPr="00D520B3">
              <w:rPr>
                <w:sz w:val="24"/>
                <w:szCs w:val="24"/>
              </w:rPr>
              <w:t xml:space="preserve">наличие в районе развитой производственной базы </w:t>
            </w:r>
            <w:r w:rsidR="00796E60">
              <w:rPr>
                <w:sz w:val="24"/>
                <w:szCs w:val="24"/>
              </w:rPr>
              <w:t>по переработке</w:t>
            </w:r>
            <w:r w:rsidRPr="00D520B3">
              <w:rPr>
                <w:sz w:val="24"/>
                <w:szCs w:val="24"/>
              </w:rPr>
              <w:t xml:space="preserve"> сельскохозяйственной продукции.</w:t>
            </w:r>
          </w:p>
          <w:p w:rsidR="00796E60" w:rsidRDefault="004F075D" w:rsidP="004F075D">
            <w:pPr>
              <w:pStyle w:val="BodyTextIndent21"/>
              <w:numPr>
                <w:ilvl w:val="0"/>
                <w:numId w:val="8"/>
              </w:numPr>
              <w:tabs>
                <w:tab w:val="clear" w:pos="720"/>
                <w:tab w:val="num" w:pos="37"/>
                <w:tab w:val="num" w:pos="900"/>
              </w:tabs>
              <w:ind w:left="37" w:firstLine="631"/>
              <w:rPr>
                <w:sz w:val="24"/>
                <w:szCs w:val="24"/>
              </w:rPr>
            </w:pPr>
            <w:r w:rsidRPr="00796E60">
              <w:rPr>
                <w:sz w:val="24"/>
                <w:szCs w:val="24"/>
              </w:rPr>
              <w:t xml:space="preserve">развитое сельскохозяйственное производство </w:t>
            </w:r>
          </w:p>
          <w:p w:rsidR="00796E60" w:rsidRDefault="004F075D" w:rsidP="004F075D">
            <w:pPr>
              <w:pStyle w:val="BodyTextIndent21"/>
              <w:numPr>
                <w:ilvl w:val="0"/>
                <w:numId w:val="8"/>
              </w:numPr>
              <w:tabs>
                <w:tab w:val="clear" w:pos="720"/>
                <w:tab w:val="num" w:pos="37"/>
                <w:tab w:val="num" w:pos="900"/>
              </w:tabs>
              <w:ind w:left="37" w:firstLine="631"/>
              <w:rPr>
                <w:sz w:val="24"/>
                <w:szCs w:val="24"/>
              </w:rPr>
            </w:pPr>
            <w:r w:rsidRPr="00796E60">
              <w:rPr>
                <w:sz w:val="24"/>
                <w:szCs w:val="24"/>
              </w:rPr>
              <w:t xml:space="preserve">динамично развивающиеся ЛПХ </w:t>
            </w:r>
          </w:p>
          <w:p w:rsidR="00796E60" w:rsidRDefault="004F075D" w:rsidP="004F075D">
            <w:pPr>
              <w:pStyle w:val="BodyTextIndent21"/>
              <w:numPr>
                <w:ilvl w:val="0"/>
                <w:numId w:val="8"/>
              </w:numPr>
              <w:tabs>
                <w:tab w:val="clear" w:pos="720"/>
                <w:tab w:val="num" w:pos="37"/>
                <w:tab w:val="num" w:pos="900"/>
              </w:tabs>
              <w:ind w:left="37" w:firstLine="631"/>
              <w:rPr>
                <w:sz w:val="24"/>
                <w:szCs w:val="24"/>
              </w:rPr>
            </w:pPr>
            <w:r w:rsidRPr="00796E60">
              <w:rPr>
                <w:sz w:val="24"/>
                <w:szCs w:val="24"/>
              </w:rPr>
              <w:t>высокие темпы развития производства строительных материалов</w:t>
            </w:r>
          </w:p>
          <w:p w:rsidR="00F424AE" w:rsidRDefault="004F075D" w:rsidP="004F075D">
            <w:pPr>
              <w:pStyle w:val="BodyTextIndent21"/>
              <w:numPr>
                <w:ilvl w:val="0"/>
                <w:numId w:val="8"/>
              </w:numPr>
              <w:tabs>
                <w:tab w:val="clear" w:pos="720"/>
                <w:tab w:val="num" w:pos="37"/>
                <w:tab w:val="num" w:pos="900"/>
              </w:tabs>
              <w:ind w:left="37" w:firstLine="631"/>
              <w:rPr>
                <w:sz w:val="24"/>
                <w:szCs w:val="24"/>
              </w:rPr>
            </w:pPr>
            <w:r w:rsidRPr="00F424AE">
              <w:rPr>
                <w:sz w:val="24"/>
                <w:szCs w:val="24"/>
              </w:rPr>
              <w:t xml:space="preserve"> развивается химическая промышленность - производство полимерных труб для водоснабжения и газоснабжения </w:t>
            </w:r>
          </w:p>
          <w:p w:rsidR="00F424AE" w:rsidRDefault="004F075D" w:rsidP="004F075D">
            <w:pPr>
              <w:pStyle w:val="BodyTextIndent21"/>
              <w:numPr>
                <w:ilvl w:val="0"/>
                <w:numId w:val="8"/>
              </w:numPr>
              <w:tabs>
                <w:tab w:val="clear" w:pos="720"/>
                <w:tab w:val="num" w:pos="37"/>
                <w:tab w:val="num" w:pos="900"/>
              </w:tabs>
              <w:ind w:left="37" w:firstLine="631"/>
              <w:rPr>
                <w:sz w:val="24"/>
                <w:szCs w:val="24"/>
              </w:rPr>
            </w:pPr>
            <w:r w:rsidRPr="00F424AE">
              <w:rPr>
                <w:sz w:val="24"/>
                <w:szCs w:val="24"/>
              </w:rPr>
              <w:t xml:space="preserve">динамично развивающийся сектор малого предпринимательства в потребительской сфере </w:t>
            </w:r>
          </w:p>
          <w:p w:rsidR="004F075D" w:rsidRPr="00F424AE" w:rsidRDefault="004F075D" w:rsidP="004F075D">
            <w:pPr>
              <w:pStyle w:val="BodyTextIndent21"/>
              <w:numPr>
                <w:ilvl w:val="0"/>
                <w:numId w:val="8"/>
              </w:numPr>
              <w:tabs>
                <w:tab w:val="clear" w:pos="720"/>
                <w:tab w:val="num" w:pos="37"/>
                <w:tab w:val="num" w:pos="900"/>
              </w:tabs>
              <w:ind w:left="37" w:firstLine="631"/>
              <w:rPr>
                <w:sz w:val="24"/>
                <w:szCs w:val="24"/>
              </w:rPr>
            </w:pPr>
            <w:r w:rsidRPr="00F424AE">
              <w:rPr>
                <w:sz w:val="24"/>
                <w:szCs w:val="24"/>
              </w:rPr>
              <w:t xml:space="preserve">в районе высокий уровень развития информационных технологий, включая </w:t>
            </w:r>
            <w:proofErr w:type="spellStart"/>
            <w:proofErr w:type="gramStart"/>
            <w:r w:rsidRPr="00F424AE">
              <w:rPr>
                <w:sz w:val="24"/>
                <w:szCs w:val="24"/>
              </w:rPr>
              <w:t>Интернет-технологии</w:t>
            </w:r>
            <w:proofErr w:type="spellEnd"/>
            <w:proofErr w:type="gramEnd"/>
            <w:r w:rsidRPr="00F424AE">
              <w:rPr>
                <w:sz w:val="24"/>
                <w:szCs w:val="24"/>
              </w:rPr>
              <w:t xml:space="preserve"> и средства связи.</w:t>
            </w:r>
          </w:p>
          <w:p w:rsidR="004F075D" w:rsidRDefault="004F075D" w:rsidP="004F075D">
            <w:pPr>
              <w:pStyle w:val="BodyTextIndent21"/>
              <w:numPr>
                <w:ilvl w:val="0"/>
                <w:numId w:val="8"/>
              </w:numPr>
              <w:tabs>
                <w:tab w:val="clear" w:pos="720"/>
                <w:tab w:val="num" w:pos="37"/>
                <w:tab w:val="num" w:pos="900"/>
              </w:tabs>
              <w:ind w:left="37" w:firstLine="631"/>
              <w:rPr>
                <w:sz w:val="24"/>
                <w:szCs w:val="24"/>
              </w:rPr>
            </w:pPr>
            <w:r>
              <w:rPr>
                <w:sz w:val="24"/>
                <w:szCs w:val="24"/>
              </w:rPr>
              <w:t xml:space="preserve">район находится в зоне уверенного приема основных операторов мобильной связи (МТС, Мегафон, </w:t>
            </w:r>
            <w:proofErr w:type="spellStart"/>
            <w:r>
              <w:rPr>
                <w:sz w:val="24"/>
                <w:szCs w:val="24"/>
              </w:rPr>
              <w:t>Билайн</w:t>
            </w:r>
            <w:proofErr w:type="spellEnd"/>
            <w:r>
              <w:rPr>
                <w:sz w:val="24"/>
                <w:szCs w:val="24"/>
              </w:rPr>
              <w:t xml:space="preserve">, </w:t>
            </w:r>
            <w:r w:rsidR="00F424AE">
              <w:rPr>
                <w:sz w:val="24"/>
                <w:szCs w:val="24"/>
              </w:rPr>
              <w:t>и др.</w:t>
            </w:r>
            <w:r>
              <w:rPr>
                <w:sz w:val="24"/>
                <w:szCs w:val="24"/>
              </w:rPr>
              <w:t>).</w:t>
            </w:r>
          </w:p>
          <w:p w:rsidR="004F075D" w:rsidRPr="00F424AE" w:rsidRDefault="004F075D" w:rsidP="004F075D">
            <w:pPr>
              <w:pStyle w:val="BodyTextIndent21"/>
              <w:numPr>
                <w:ilvl w:val="0"/>
                <w:numId w:val="8"/>
              </w:numPr>
              <w:tabs>
                <w:tab w:val="clear" w:pos="720"/>
                <w:tab w:val="num" w:pos="37"/>
                <w:tab w:val="num" w:pos="900"/>
              </w:tabs>
              <w:ind w:left="37" w:firstLine="0"/>
              <w:rPr>
                <w:sz w:val="24"/>
                <w:szCs w:val="24"/>
              </w:rPr>
            </w:pPr>
            <w:r w:rsidRPr="00F424AE">
              <w:rPr>
                <w:sz w:val="24"/>
                <w:szCs w:val="24"/>
              </w:rPr>
              <w:t xml:space="preserve">высокий уровень инвестиционной активности </w:t>
            </w:r>
          </w:p>
          <w:p w:rsidR="004F075D" w:rsidRDefault="004F075D" w:rsidP="004F075D">
            <w:pPr>
              <w:pStyle w:val="BodyTextIndent21"/>
              <w:tabs>
                <w:tab w:val="num" w:pos="900"/>
              </w:tabs>
              <w:ind w:left="37" w:firstLine="0"/>
              <w:rPr>
                <w:sz w:val="24"/>
                <w:szCs w:val="24"/>
              </w:rPr>
            </w:pPr>
            <w:r w:rsidRPr="00EA2E5D">
              <w:rPr>
                <w:b/>
                <w:sz w:val="24"/>
                <w:szCs w:val="24"/>
              </w:rPr>
              <w:t>Социальный потенциал</w:t>
            </w:r>
            <w:r>
              <w:rPr>
                <w:b/>
                <w:sz w:val="24"/>
                <w:szCs w:val="24"/>
              </w:rPr>
              <w:t>:</w:t>
            </w:r>
          </w:p>
          <w:p w:rsidR="004F075D" w:rsidRDefault="004F075D" w:rsidP="004F075D">
            <w:pPr>
              <w:pStyle w:val="BodyTextIndent21"/>
              <w:numPr>
                <w:ilvl w:val="0"/>
                <w:numId w:val="9"/>
              </w:numPr>
              <w:tabs>
                <w:tab w:val="clear" w:pos="2889"/>
                <w:tab w:val="num" w:pos="0"/>
                <w:tab w:val="num" w:pos="900"/>
              </w:tabs>
              <w:ind w:left="9" w:firstLine="720"/>
              <w:rPr>
                <w:sz w:val="24"/>
                <w:szCs w:val="24"/>
              </w:rPr>
            </w:pPr>
            <w:r w:rsidRPr="00EA2E5D">
              <w:rPr>
                <w:sz w:val="24"/>
                <w:szCs w:val="24"/>
              </w:rPr>
              <w:t>развитый комплекс школьного образования</w:t>
            </w:r>
            <w:r w:rsidR="00F424AE">
              <w:rPr>
                <w:sz w:val="24"/>
                <w:szCs w:val="24"/>
              </w:rPr>
              <w:t xml:space="preserve">, </w:t>
            </w:r>
            <w:r>
              <w:rPr>
                <w:sz w:val="24"/>
                <w:szCs w:val="24"/>
              </w:rPr>
              <w:t>применение инновационных технологий в учебном процессе.</w:t>
            </w:r>
          </w:p>
          <w:p w:rsidR="004F075D" w:rsidRPr="00D520B3" w:rsidRDefault="004F075D" w:rsidP="004F075D">
            <w:pPr>
              <w:pStyle w:val="BodyTextIndent21"/>
              <w:ind w:left="37" w:firstLine="0"/>
              <w:rPr>
                <w:sz w:val="24"/>
                <w:szCs w:val="24"/>
              </w:rPr>
            </w:pPr>
          </w:p>
          <w:p w:rsidR="004F075D" w:rsidRDefault="004F075D" w:rsidP="004F075D">
            <w:pPr>
              <w:pStyle w:val="BodyTextIndent21"/>
              <w:ind w:firstLine="0"/>
              <w:rPr>
                <w:b/>
                <w:bCs/>
                <w:sz w:val="24"/>
                <w:szCs w:val="24"/>
              </w:rPr>
            </w:pPr>
            <w:r w:rsidRPr="00740947">
              <w:rPr>
                <w:b/>
                <w:bCs/>
                <w:sz w:val="24"/>
                <w:szCs w:val="24"/>
              </w:rPr>
              <w:t>Человеческий потенциал:</w:t>
            </w:r>
          </w:p>
          <w:p w:rsidR="00F424AE" w:rsidRDefault="004F075D" w:rsidP="00F8513C">
            <w:pPr>
              <w:pStyle w:val="BodyTextIndent21"/>
              <w:numPr>
                <w:ilvl w:val="0"/>
                <w:numId w:val="10"/>
              </w:numPr>
              <w:tabs>
                <w:tab w:val="clear" w:pos="2889"/>
                <w:tab w:val="num" w:pos="0"/>
              </w:tabs>
              <w:ind w:left="9" w:firstLine="720"/>
              <w:jc w:val="left"/>
              <w:rPr>
                <w:sz w:val="24"/>
                <w:szCs w:val="24"/>
              </w:rPr>
            </w:pPr>
            <w:r>
              <w:rPr>
                <w:sz w:val="24"/>
                <w:szCs w:val="24"/>
              </w:rPr>
              <w:t>положительный миграционный приток населения</w:t>
            </w:r>
          </w:p>
          <w:p w:rsidR="004F075D" w:rsidRPr="00740947" w:rsidRDefault="004F075D" w:rsidP="00F424AE">
            <w:pPr>
              <w:pStyle w:val="BodyTextIndent21"/>
              <w:numPr>
                <w:ilvl w:val="0"/>
                <w:numId w:val="10"/>
              </w:numPr>
              <w:tabs>
                <w:tab w:val="clear" w:pos="2889"/>
                <w:tab w:val="num" w:pos="0"/>
              </w:tabs>
              <w:ind w:left="9" w:firstLine="720"/>
              <w:rPr>
                <w:sz w:val="24"/>
                <w:szCs w:val="24"/>
              </w:rPr>
            </w:pPr>
            <w:r>
              <w:rPr>
                <w:sz w:val="24"/>
                <w:szCs w:val="24"/>
              </w:rPr>
              <w:t xml:space="preserve"> комфортный климат для проживания, благоприятная социальная обстановка.</w:t>
            </w:r>
          </w:p>
        </w:tc>
        <w:tc>
          <w:tcPr>
            <w:tcW w:w="5073" w:type="dxa"/>
            <w:tcBorders>
              <w:bottom w:val="single" w:sz="4" w:space="0" w:color="auto"/>
            </w:tcBorders>
            <w:shd w:val="clear" w:color="auto" w:fill="CCFFFF"/>
          </w:tcPr>
          <w:p w:rsidR="00227D04" w:rsidRDefault="00227D04" w:rsidP="004F075D">
            <w:pPr>
              <w:pStyle w:val="ac"/>
              <w:ind w:firstLine="1080"/>
              <w:rPr>
                <w:b/>
                <w:sz w:val="24"/>
                <w:szCs w:val="24"/>
              </w:rPr>
            </w:pPr>
          </w:p>
          <w:p w:rsidR="004F075D" w:rsidRPr="00227D04" w:rsidRDefault="004F075D" w:rsidP="004F075D">
            <w:pPr>
              <w:pStyle w:val="ac"/>
              <w:ind w:firstLine="1080"/>
              <w:rPr>
                <w:b/>
                <w:sz w:val="24"/>
                <w:szCs w:val="24"/>
              </w:rPr>
            </w:pPr>
            <w:r w:rsidRPr="00227D04">
              <w:rPr>
                <w:b/>
                <w:sz w:val="24"/>
                <w:szCs w:val="24"/>
              </w:rPr>
              <w:t>Слабые стороны (W)</w:t>
            </w:r>
          </w:p>
          <w:p w:rsidR="004F075D" w:rsidRPr="00534985" w:rsidRDefault="004F075D" w:rsidP="004F075D">
            <w:pPr>
              <w:tabs>
                <w:tab w:val="left" w:pos="9639"/>
              </w:tabs>
              <w:rPr>
                <w:rFonts w:ascii="Times New Roman" w:hAnsi="Times New Roman" w:cs="Times New Roman"/>
                <w:b/>
                <w:bCs/>
                <w:sz w:val="24"/>
                <w:szCs w:val="24"/>
              </w:rPr>
            </w:pPr>
            <w:r w:rsidRPr="00534985">
              <w:rPr>
                <w:rFonts w:ascii="Times New Roman" w:hAnsi="Times New Roman" w:cs="Times New Roman"/>
                <w:b/>
                <w:bCs/>
                <w:sz w:val="24"/>
                <w:szCs w:val="24"/>
              </w:rPr>
              <w:t>Недостаточная конкурентоспособность продукции, основных фондов и технологий:</w:t>
            </w:r>
          </w:p>
          <w:p w:rsidR="004F075D" w:rsidRDefault="004F075D" w:rsidP="004F075D">
            <w:pPr>
              <w:pStyle w:val="BodyTextIndent21"/>
              <w:numPr>
                <w:ilvl w:val="0"/>
                <w:numId w:val="8"/>
              </w:numPr>
              <w:tabs>
                <w:tab w:val="clear" w:pos="720"/>
                <w:tab w:val="num" w:pos="37"/>
                <w:tab w:val="num" w:pos="900"/>
              </w:tabs>
              <w:ind w:left="37" w:firstLine="558"/>
              <w:rPr>
                <w:sz w:val="24"/>
                <w:szCs w:val="24"/>
              </w:rPr>
            </w:pPr>
            <w:r>
              <w:rPr>
                <w:sz w:val="24"/>
                <w:szCs w:val="24"/>
              </w:rPr>
              <w:lastRenderedPageBreak/>
              <w:t xml:space="preserve"> недостаточный уровень внедрения современных технологий, обеспечивающих высокие качественные характеристики производимых продуктов в сельском хозяйстве.</w:t>
            </w:r>
          </w:p>
          <w:p w:rsidR="004F075D" w:rsidRDefault="004F075D" w:rsidP="004F075D">
            <w:pPr>
              <w:pStyle w:val="BodyTextIndent21"/>
              <w:numPr>
                <w:ilvl w:val="0"/>
                <w:numId w:val="8"/>
              </w:numPr>
              <w:tabs>
                <w:tab w:val="clear" w:pos="720"/>
                <w:tab w:val="num" w:pos="37"/>
                <w:tab w:val="num" w:pos="900"/>
              </w:tabs>
              <w:ind w:left="37" w:firstLine="558"/>
              <w:rPr>
                <w:sz w:val="24"/>
                <w:szCs w:val="24"/>
              </w:rPr>
            </w:pPr>
            <w:r>
              <w:rPr>
                <w:sz w:val="24"/>
                <w:szCs w:val="24"/>
              </w:rPr>
              <w:t xml:space="preserve"> значительная степень физического и морального износа основного оборудования на большинстве предприятий района </w:t>
            </w:r>
          </w:p>
          <w:p w:rsidR="004F075D" w:rsidRDefault="004F075D" w:rsidP="004F075D">
            <w:pPr>
              <w:pStyle w:val="BodyTextIndent21"/>
              <w:numPr>
                <w:ilvl w:val="0"/>
                <w:numId w:val="8"/>
              </w:numPr>
              <w:tabs>
                <w:tab w:val="clear" w:pos="720"/>
                <w:tab w:val="num" w:pos="37"/>
                <w:tab w:val="num" w:pos="900"/>
              </w:tabs>
              <w:ind w:left="37" w:firstLine="558"/>
              <w:rPr>
                <w:sz w:val="24"/>
                <w:szCs w:val="24"/>
              </w:rPr>
            </w:pPr>
            <w:r>
              <w:rPr>
                <w:sz w:val="24"/>
                <w:szCs w:val="24"/>
              </w:rPr>
              <w:t>влияние погодных условий на объемы урожаев и качество сельскохозяйственной продукции.</w:t>
            </w:r>
          </w:p>
          <w:p w:rsidR="004F075D" w:rsidRDefault="004F075D" w:rsidP="004F075D">
            <w:pPr>
              <w:pStyle w:val="BodyTextIndent21"/>
              <w:ind w:left="37" w:firstLine="1080"/>
              <w:rPr>
                <w:sz w:val="24"/>
                <w:szCs w:val="24"/>
              </w:rPr>
            </w:pPr>
          </w:p>
          <w:p w:rsidR="004F075D" w:rsidRPr="00534985" w:rsidRDefault="004F075D" w:rsidP="004F075D">
            <w:pPr>
              <w:tabs>
                <w:tab w:val="left" w:pos="9639"/>
              </w:tabs>
              <w:rPr>
                <w:rFonts w:ascii="Times New Roman" w:hAnsi="Times New Roman" w:cs="Times New Roman"/>
                <w:b/>
                <w:bCs/>
                <w:sz w:val="24"/>
                <w:szCs w:val="24"/>
              </w:rPr>
            </w:pPr>
            <w:r w:rsidRPr="00534985">
              <w:rPr>
                <w:rFonts w:ascii="Times New Roman" w:hAnsi="Times New Roman" w:cs="Times New Roman"/>
                <w:b/>
                <w:bCs/>
                <w:sz w:val="24"/>
                <w:szCs w:val="24"/>
              </w:rPr>
              <w:t>Недостаток ресурсов и развития инфраструктур для обеспечения высоких темпов роста экономики:</w:t>
            </w:r>
          </w:p>
          <w:p w:rsidR="004F075D" w:rsidRDefault="004F075D" w:rsidP="004F075D">
            <w:pPr>
              <w:pStyle w:val="BodyTextIndent21"/>
              <w:numPr>
                <w:ilvl w:val="0"/>
                <w:numId w:val="8"/>
              </w:numPr>
              <w:tabs>
                <w:tab w:val="clear" w:pos="720"/>
                <w:tab w:val="num" w:pos="37"/>
                <w:tab w:val="num" w:pos="900"/>
              </w:tabs>
              <w:ind w:left="37" w:firstLine="558"/>
              <w:rPr>
                <w:sz w:val="24"/>
                <w:szCs w:val="24"/>
              </w:rPr>
            </w:pPr>
            <w:r>
              <w:rPr>
                <w:sz w:val="24"/>
                <w:szCs w:val="24"/>
              </w:rPr>
              <w:t xml:space="preserve">недостаток ресурсной базы для развития ряда  отраслей промышленности, не связанных с переработкой сельхозпродукции. </w:t>
            </w:r>
          </w:p>
          <w:p w:rsidR="004F075D" w:rsidRDefault="004F075D" w:rsidP="004F075D">
            <w:pPr>
              <w:pStyle w:val="BodyTextIndent21"/>
              <w:numPr>
                <w:ilvl w:val="0"/>
                <w:numId w:val="8"/>
              </w:numPr>
              <w:tabs>
                <w:tab w:val="clear" w:pos="720"/>
                <w:tab w:val="num" w:pos="37"/>
                <w:tab w:val="num" w:pos="900"/>
              </w:tabs>
              <w:ind w:left="37" w:firstLine="558"/>
              <w:rPr>
                <w:sz w:val="24"/>
                <w:szCs w:val="24"/>
              </w:rPr>
            </w:pPr>
            <w:r>
              <w:rPr>
                <w:sz w:val="24"/>
                <w:szCs w:val="24"/>
              </w:rPr>
              <w:t>финансовая система района слабо способствует достижению и поддержанию  высоких темпов развития экономики и   привлечению инвестиций из-за отсутствия эффективных финансовых схем работы с сельхозпроизводителями, с малым бизнесом и т.д.</w:t>
            </w:r>
          </w:p>
          <w:p w:rsidR="004F075D" w:rsidRPr="00671C26" w:rsidRDefault="004F075D" w:rsidP="004F075D">
            <w:pPr>
              <w:pStyle w:val="BodyTextIndent21"/>
              <w:numPr>
                <w:ilvl w:val="0"/>
                <w:numId w:val="8"/>
              </w:numPr>
              <w:tabs>
                <w:tab w:val="clear" w:pos="720"/>
                <w:tab w:val="num" w:pos="55"/>
                <w:tab w:val="num" w:pos="900"/>
              </w:tabs>
              <w:ind w:left="37" w:firstLine="558"/>
              <w:rPr>
                <w:sz w:val="24"/>
                <w:szCs w:val="24"/>
              </w:rPr>
            </w:pPr>
            <w:r w:rsidRPr="00671C26">
              <w:rPr>
                <w:sz w:val="24"/>
                <w:szCs w:val="24"/>
              </w:rPr>
              <w:t xml:space="preserve">  миграция экономически активного населения </w:t>
            </w:r>
            <w:proofErr w:type="spellStart"/>
            <w:r w:rsidRPr="00671C26">
              <w:rPr>
                <w:sz w:val="24"/>
                <w:szCs w:val="24"/>
              </w:rPr>
              <w:t>Динского</w:t>
            </w:r>
            <w:proofErr w:type="spellEnd"/>
            <w:r w:rsidRPr="00671C26">
              <w:rPr>
                <w:sz w:val="24"/>
                <w:szCs w:val="24"/>
              </w:rPr>
              <w:t xml:space="preserve"> района в краевой центр для осуществления деятельности с более высокой оплатой труда;</w:t>
            </w:r>
          </w:p>
          <w:p w:rsidR="004F075D" w:rsidRPr="00671C26" w:rsidRDefault="004F075D" w:rsidP="004F075D">
            <w:pPr>
              <w:numPr>
                <w:ilvl w:val="0"/>
                <w:numId w:val="8"/>
              </w:numPr>
              <w:tabs>
                <w:tab w:val="clear" w:pos="720"/>
              </w:tabs>
              <w:spacing w:after="0" w:line="240" w:lineRule="auto"/>
              <w:ind w:left="-9" w:firstLine="604"/>
              <w:rPr>
                <w:rFonts w:ascii="Times New Roman" w:hAnsi="Times New Roman" w:cs="Times New Roman"/>
                <w:sz w:val="24"/>
                <w:szCs w:val="24"/>
              </w:rPr>
            </w:pPr>
            <w:r w:rsidRPr="00671C26">
              <w:rPr>
                <w:rFonts w:ascii="Times New Roman" w:hAnsi="Times New Roman" w:cs="Times New Roman"/>
                <w:sz w:val="24"/>
                <w:szCs w:val="24"/>
              </w:rPr>
              <w:t xml:space="preserve">  экологические проблемы: деградация   земель, наличие несанкционированных свалок.</w:t>
            </w:r>
          </w:p>
          <w:p w:rsidR="004F075D" w:rsidRPr="00671C26" w:rsidRDefault="004F075D" w:rsidP="004F075D">
            <w:pPr>
              <w:numPr>
                <w:ilvl w:val="0"/>
                <w:numId w:val="8"/>
              </w:numPr>
              <w:tabs>
                <w:tab w:val="clear" w:pos="720"/>
              </w:tabs>
              <w:spacing w:after="0" w:line="240" w:lineRule="auto"/>
              <w:ind w:left="-9" w:firstLine="604"/>
              <w:rPr>
                <w:rFonts w:ascii="Times New Roman" w:hAnsi="Times New Roman" w:cs="Times New Roman"/>
                <w:sz w:val="24"/>
                <w:szCs w:val="24"/>
              </w:rPr>
            </w:pPr>
            <w:r w:rsidRPr="00671C26">
              <w:rPr>
                <w:rFonts w:ascii="Times New Roman" w:hAnsi="Times New Roman" w:cs="Times New Roman"/>
                <w:sz w:val="24"/>
                <w:szCs w:val="24"/>
              </w:rPr>
              <w:t xml:space="preserve">  высокий уровень износа инженерных коммуникаций</w:t>
            </w:r>
            <w:proofErr w:type="gramStart"/>
            <w:r w:rsidRPr="00671C26">
              <w:rPr>
                <w:rFonts w:ascii="Times New Roman" w:hAnsi="Times New Roman" w:cs="Times New Roman"/>
                <w:sz w:val="24"/>
                <w:szCs w:val="24"/>
              </w:rPr>
              <w:t xml:space="preserve"> .</w:t>
            </w:r>
            <w:proofErr w:type="gramEnd"/>
          </w:p>
          <w:p w:rsidR="004F075D" w:rsidRPr="00671C26" w:rsidRDefault="004F075D" w:rsidP="004F075D">
            <w:pPr>
              <w:numPr>
                <w:ilvl w:val="0"/>
                <w:numId w:val="8"/>
              </w:numPr>
              <w:tabs>
                <w:tab w:val="clear" w:pos="720"/>
              </w:tabs>
              <w:spacing w:after="0" w:line="240" w:lineRule="auto"/>
              <w:ind w:left="-9" w:firstLine="604"/>
              <w:rPr>
                <w:rFonts w:ascii="Times New Roman" w:hAnsi="Times New Roman" w:cs="Times New Roman"/>
                <w:sz w:val="24"/>
                <w:szCs w:val="24"/>
              </w:rPr>
            </w:pPr>
            <w:r w:rsidRPr="00671C26">
              <w:rPr>
                <w:rFonts w:ascii="Times New Roman" w:hAnsi="Times New Roman" w:cs="Times New Roman"/>
                <w:sz w:val="24"/>
                <w:szCs w:val="24"/>
              </w:rPr>
              <w:t xml:space="preserve"> недостаточно имеющихся мощностей для </w:t>
            </w:r>
            <w:proofErr w:type="spellStart"/>
            <w:r w:rsidRPr="00671C26">
              <w:rPr>
                <w:rFonts w:ascii="Times New Roman" w:hAnsi="Times New Roman" w:cs="Times New Roman"/>
                <w:sz w:val="24"/>
                <w:szCs w:val="24"/>
              </w:rPr>
              <w:t>энерг</w:t>
            </w:r>
            <w:proofErr w:type="gramStart"/>
            <w:r w:rsidRPr="00671C26">
              <w:rPr>
                <w:rFonts w:ascii="Times New Roman" w:hAnsi="Times New Roman" w:cs="Times New Roman"/>
                <w:sz w:val="24"/>
                <w:szCs w:val="24"/>
              </w:rPr>
              <w:t>о</w:t>
            </w:r>
            <w:proofErr w:type="spellEnd"/>
            <w:r w:rsidRPr="00671C26">
              <w:rPr>
                <w:rFonts w:ascii="Times New Roman" w:hAnsi="Times New Roman" w:cs="Times New Roman"/>
                <w:sz w:val="24"/>
                <w:szCs w:val="24"/>
              </w:rPr>
              <w:t>-</w:t>
            </w:r>
            <w:proofErr w:type="gramEnd"/>
            <w:r w:rsidRPr="00671C26">
              <w:rPr>
                <w:rFonts w:ascii="Times New Roman" w:hAnsi="Times New Roman" w:cs="Times New Roman"/>
                <w:sz w:val="24"/>
                <w:szCs w:val="24"/>
              </w:rPr>
              <w:t xml:space="preserve">, </w:t>
            </w:r>
            <w:proofErr w:type="spellStart"/>
            <w:r w:rsidRPr="00671C26">
              <w:rPr>
                <w:rFonts w:ascii="Times New Roman" w:hAnsi="Times New Roman" w:cs="Times New Roman"/>
                <w:sz w:val="24"/>
                <w:szCs w:val="24"/>
              </w:rPr>
              <w:t>водо</w:t>
            </w:r>
            <w:proofErr w:type="spellEnd"/>
            <w:r w:rsidRPr="00671C26">
              <w:rPr>
                <w:rFonts w:ascii="Times New Roman" w:hAnsi="Times New Roman" w:cs="Times New Roman"/>
                <w:sz w:val="24"/>
                <w:szCs w:val="24"/>
              </w:rPr>
              <w:t>-, тепло-, газоснабжения новых застроек и производств.</w:t>
            </w:r>
          </w:p>
          <w:p w:rsidR="004F075D" w:rsidRPr="00671C26" w:rsidRDefault="004F075D" w:rsidP="004F075D">
            <w:pPr>
              <w:numPr>
                <w:ilvl w:val="0"/>
                <w:numId w:val="8"/>
              </w:numPr>
              <w:tabs>
                <w:tab w:val="clear" w:pos="720"/>
              </w:tabs>
              <w:spacing w:after="0" w:line="240" w:lineRule="auto"/>
              <w:ind w:left="-9" w:firstLine="604"/>
              <w:rPr>
                <w:rFonts w:ascii="Times New Roman" w:hAnsi="Times New Roman" w:cs="Times New Roman"/>
                <w:sz w:val="24"/>
                <w:szCs w:val="24"/>
              </w:rPr>
            </w:pPr>
            <w:r w:rsidRPr="00671C26">
              <w:rPr>
                <w:rFonts w:ascii="Times New Roman" w:hAnsi="Times New Roman" w:cs="Times New Roman"/>
                <w:sz w:val="24"/>
                <w:szCs w:val="24"/>
              </w:rPr>
              <w:t xml:space="preserve">  нехватка квалифицированных кадров рабочих специальностей</w:t>
            </w:r>
            <w:proofErr w:type="gramStart"/>
            <w:r w:rsidRPr="00671C26">
              <w:rPr>
                <w:rFonts w:ascii="Times New Roman" w:hAnsi="Times New Roman" w:cs="Times New Roman"/>
                <w:sz w:val="24"/>
                <w:szCs w:val="24"/>
              </w:rPr>
              <w:t xml:space="preserve"> .</w:t>
            </w:r>
            <w:proofErr w:type="gramEnd"/>
          </w:p>
          <w:p w:rsidR="004F075D" w:rsidRPr="00671C26" w:rsidRDefault="004F075D" w:rsidP="004F075D">
            <w:pPr>
              <w:numPr>
                <w:ilvl w:val="0"/>
                <w:numId w:val="8"/>
              </w:numPr>
              <w:tabs>
                <w:tab w:val="clear" w:pos="720"/>
              </w:tabs>
              <w:spacing w:after="0" w:line="240" w:lineRule="auto"/>
              <w:ind w:left="-9" w:firstLine="604"/>
              <w:rPr>
                <w:rFonts w:ascii="Times New Roman" w:hAnsi="Times New Roman" w:cs="Times New Roman"/>
                <w:sz w:val="24"/>
                <w:szCs w:val="24"/>
              </w:rPr>
            </w:pPr>
            <w:r w:rsidRPr="00671C26">
              <w:rPr>
                <w:rFonts w:ascii="Times New Roman" w:hAnsi="Times New Roman" w:cs="Times New Roman"/>
                <w:sz w:val="24"/>
                <w:szCs w:val="24"/>
              </w:rPr>
              <w:t xml:space="preserve">  кризисное финансовое состояние предприятий ЖКХ.</w:t>
            </w:r>
          </w:p>
          <w:p w:rsidR="004F075D" w:rsidRPr="00671C26" w:rsidRDefault="004F075D" w:rsidP="004F075D">
            <w:pPr>
              <w:numPr>
                <w:ilvl w:val="0"/>
                <w:numId w:val="8"/>
              </w:numPr>
              <w:tabs>
                <w:tab w:val="clear" w:pos="720"/>
              </w:tabs>
              <w:spacing w:after="0" w:line="240" w:lineRule="auto"/>
              <w:ind w:left="0" w:firstLine="595"/>
              <w:rPr>
                <w:rFonts w:ascii="Times New Roman" w:hAnsi="Times New Roman" w:cs="Times New Roman"/>
                <w:sz w:val="24"/>
                <w:szCs w:val="24"/>
              </w:rPr>
            </w:pPr>
            <w:r w:rsidRPr="00671C26">
              <w:rPr>
                <w:rFonts w:ascii="Times New Roman" w:hAnsi="Times New Roman" w:cs="Times New Roman"/>
                <w:sz w:val="24"/>
                <w:szCs w:val="24"/>
              </w:rPr>
              <w:t xml:space="preserve"> неравномерное развитие инфраструктуры потребительской сферы, концентрация объектов в крупных населенных пунктах.</w:t>
            </w:r>
          </w:p>
          <w:p w:rsidR="004F075D" w:rsidRPr="00671C26" w:rsidRDefault="004F075D" w:rsidP="004F075D">
            <w:pPr>
              <w:pStyle w:val="BodyTextIndent21"/>
              <w:numPr>
                <w:ilvl w:val="0"/>
                <w:numId w:val="8"/>
              </w:numPr>
              <w:tabs>
                <w:tab w:val="clear" w:pos="720"/>
                <w:tab w:val="num" w:pos="37"/>
                <w:tab w:val="num" w:pos="900"/>
              </w:tabs>
              <w:ind w:left="40" w:firstLine="491"/>
              <w:rPr>
                <w:sz w:val="24"/>
                <w:szCs w:val="24"/>
              </w:rPr>
            </w:pPr>
            <w:r w:rsidRPr="00671C26">
              <w:rPr>
                <w:sz w:val="24"/>
                <w:szCs w:val="24"/>
              </w:rPr>
              <w:t>отсутствие современных мощностей по переработке отходов.</w:t>
            </w:r>
          </w:p>
          <w:p w:rsidR="004F075D" w:rsidRPr="00671C26" w:rsidRDefault="004F075D" w:rsidP="004F075D">
            <w:pPr>
              <w:pStyle w:val="BodyTextIndent21"/>
              <w:numPr>
                <w:ilvl w:val="0"/>
                <w:numId w:val="8"/>
              </w:numPr>
              <w:tabs>
                <w:tab w:val="clear" w:pos="720"/>
                <w:tab w:val="num" w:pos="37"/>
                <w:tab w:val="num" w:pos="900"/>
              </w:tabs>
              <w:ind w:left="40" w:firstLine="491"/>
              <w:rPr>
                <w:sz w:val="24"/>
                <w:szCs w:val="24"/>
              </w:rPr>
            </w:pPr>
            <w:r w:rsidRPr="00671C26">
              <w:rPr>
                <w:sz w:val="24"/>
                <w:szCs w:val="24"/>
              </w:rPr>
              <w:t>отсутствие залоговой базы у сельскохозяйственных предприятий для получения кредитных ресурсов.</w:t>
            </w:r>
          </w:p>
          <w:p w:rsidR="004F075D" w:rsidRDefault="004F075D" w:rsidP="004F075D">
            <w:pPr>
              <w:spacing w:line="240" w:lineRule="auto"/>
              <w:ind w:firstLine="711"/>
              <w:rPr>
                <w:rFonts w:ascii="Times New Roman" w:hAnsi="Times New Roman" w:cs="Times New Roman"/>
                <w:sz w:val="24"/>
                <w:szCs w:val="24"/>
              </w:rPr>
            </w:pPr>
          </w:p>
          <w:p w:rsidR="00671C26" w:rsidRDefault="00671C26" w:rsidP="004F075D">
            <w:pPr>
              <w:spacing w:line="240" w:lineRule="auto"/>
              <w:ind w:firstLine="711"/>
              <w:rPr>
                <w:rFonts w:ascii="Times New Roman" w:hAnsi="Times New Roman" w:cs="Times New Roman"/>
                <w:sz w:val="24"/>
                <w:szCs w:val="24"/>
              </w:rPr>
            </w:pPr>
          </w:p>
          <w:p w:rsidR="00671C26" w:rsidRPr="00671C26" w:rsidRDefault="00671C26" w:rsidP="004F075D">
            <w:pPr>
              <w:spacing w:line="240" w:lineRule="auto"/>
              <w:ind w:firstLine="711"/>
              <w:rPr>
                <w:rFonts w:ascii="Times New Roman" w:hAnsi="Times New Roman" w:cs="Times New Roman"/>
                <w:sz w:val="24"/>
                <w:szCs w:val="24"/>
              </w:rPr>
            </w:pPr>
          </w:p>
          <w:p w:rsidR="004F075D" w:rsidRPr="00671C26" w:rsidRDefault="004F075D" w:rsidP="004F075D">
            <w:pPr>
              <w:rPr>
                <w:rFonts w:ascii="Times New Roman" w:hAnsi="Times New Roman" w:cs="Times New Roman"/>
                <w:b/>
                <w:bCs/>
                <w:sz w:val="24"/>
                <w:szCs w:val="24"/>
              </w:rPr>
            </w:pPr>
            <w:r w:rsidRPr="00671C26">
              <w:rPr>
                <w:rFonts w:ascii="Times New Roman" w:hAnsi="Times New Roman" w:cs="Times New Roman"/>
                <w:b/>
                <w:bCs/>
                <w:sz w:val="24"/>
                <w:szCs w:val="24"/>
              </w:rPr>
              <w:t>Неразвитость рыночных институтов и системы территориального планирования:</w:t>
            </w:r>
          </w:p>
          <w:p w:rsidR="004F075D" w:rsidRPr="00671C26" w:rsidRDefault="004F075D" w:rsidP="004F075D">
            <w:pPr>
              <w:pStyle w:val="BodyTextIndent21"/>
              <w:numPr>
                <w:ilvl w:val="0"/>
                <w:numId w:val="8"/>
              </w:numPr>
              <w:tabs>
                <w:tab w:val="clear" w:pos="720"/>
                <w:tab w:val="num" w:pos="0"/>
                <w:tab w:val="num" w:pos="37"/>
              </w:tabs>
              <w:ind w:left="40" w:firstLine="491"/>
              <w:rPr>
                <w:sz w:val="24"/>
                <w:szCs w:val="24"/>
              </w:rPr>
            </w:pPr>
            <w:r w:rsidRPr="00671C26">
              <w:rPr>
                <w:sz w:val="24"/>
                <w:szCs w:val="24"/>
              </w:rPr>
              <w:t>отсутствие инвестиционного планирования на уровне поселений.</w:t>
            </w:r>
          </w:p>
          <w:p w:rsidR="001A447C" w:rsidRPr="00671C26" w:rsidRDefault="004F075D" w:rsidP="004F075D">
            <w:pPr>
              <w:pStyle w:val="BodyTextIndent21"/>
              <w:numPr>
                <w:ilvl w:val="0"/>
                <w:numId w:val="8"/>
              </w:numPr>
              <w:tabs>
                <w:tab w:val="clear" w:pos="720"/>
                <w:tab w:val="num" w:pos="0"/>
                <w:tab w:val="num" w:pos="37"/>
              </w:tabs>
              <w:ind w:left="40" w:firstLine="491"/>
              <w:rPr>
                <w:sz w:val="24"/>
                <w:szCs w:val="24"/>
              </w:rPr>
            </w:pPr>
            <w:r w:rsidRPr="00671C26">
              <w:rPr>
                <w:sz w:val="24"/>
                <w:szCs w:val="24"/>
              </w:rPr>
              <w:t>недостаточное количество сформированных инвестиционных площадок</w:t>
            </w:r>
          </w:p>
          <w:p w:rsidR="004F075D" w:rsidRPr="00671C26" w:rsidRDefault="004F075D" w:rsidP="004F075D">
            <w:pPr>
              <w:pStyle w:val="BodyTextIndent21"/>
              <w:numPr>
                <w:ilvl w:val="0"/>
                <w:numId w:val="8"/>
              </w:numPr>
              <w:tabs>
                <w:tab w:val="clear" w:pos="720"/>
                <w:tab w:val="num" w:pos="0"/>
                <w:tab w:val="num" w:pos="37"/>
              </w:tabs>
              <w:ind w:left="40" w:firstLine="491"/>
              <w:rPr>
                <w:sz w:val="24"/>
                <w:szCs w:val="24"/>
              </w:rPr>
            </w:pPr>
            <w:r w:rsidRPr="00671C26">
              <w:rPr>
                <w:sz w:val="24"/>
                <w:szCs w:val="24"/>
              </w:rPr>
              <w:t xml:space="preserve"> отсутствие</w:t>
            </w:r>
            <w:r w:rsidR="001A447C" w:rsidRPr="00671C26">
              <w:rPr>
                <w:sz w:val="24"/>
                <w:szCs w:val="24"/>
              </w:rPr>
              <w:t xml:space="preserve"> в полном объеме</w:t>
            </w:r>
            <w:r w:rsidRPr="00671C26">
              <w:rPr>
                <w:sz w:val="24"/>
                <w:szCs w:val="24"/>
              </w:rPr>
              <w:t xml:space="preserve"> схем территориального планирования</w:t>
            </w:r>
            <w:r w:rsidR="001A447C" w:rsidRPr="00671C26">
              <w:rPr>
                <w:sz w:val="24"/>
                <w:szCs w:val="24"/>
              </w:rPr>
              <w:t>.</w:t>
            </w:r>
            <w:r w:rsidRPr="00671C26">
              <w:rPr>
                <w:sz w:val="24"/>
                <w:szCs w:val="24"/>
              </w:rPr>
              <w:t xml:space="preserve"> </w:t>
            </w:r>
          </w:p>
          <w:p w:rsidR="004F075D" w:rsidRPr="00671C26" w:rsidRDefault="004F075D" w:rsidP="004F075D">
            <w:pPr>
              <w:ind w:right="-57" w:firstLine="1080"/>
              <w:rPr>
                <w:rFonts w:ascii="Times New Roman" w:hAnsi="Times New Roman" w:cs="Times New Roman"/>
                <w:b/>
                <w:bCs/>
                <w:sz w:val="24"/>
                <w:szCs w:val="24"/>
              </w:rPr>
            </w:pPr>
          </w:p>
          <w:p w:rsidR="004F075D" w:rsidRPr="00F8513C" w:rsidRDefault="004F075D" w:rsidP="004F075D">
            <w:pPr>
              <w:ind w:right="-57"/>
              <w:rPr>
                <w:rFonts w:ascii="Times New Roman" w:hAnsi="Times New Roman" w:cs="Times New Roman"/>
                <w:b/>
                <w:bCs/>
                <w:sz w:val="24"/>
                <w:szCs w:val="24"/>
              </w:rPr>
            </w:pPr>
            <w:r w:rsidRPr="00F8513C">
              <w:rPr>
                <w:rFonts w:ascii="Times New Roman" w:hAnsi="Times New Roman" w:cs="Times New Roman"/>
                <w:b/>
                <w:bCs/>
                <w:sz w:val="24"/>
                <w:szCs w:val="24"/>
              </w:rPr>
              <w:t>Нерешенные социальные и демографические проблемы:</w:t>
            </w:r>
          </w:p>
          <w:p w:rsidR="00796E60" w:rsidRDefault="004F075D" w:rsidP="004F075D">
            <w:pPr>
              <w:pStyle w:val="BodyTextIndent21"/>
              <w:numPr>
                <w:ilvl w:val="0"/>
                <w:numId w:val="8"/>
              </w:numPr>
              <w:tabs>
                <w:tab w:val="clear" w:pos="720"/>
                <w:tab w:val="num" w:pos="37"/>
                <w:tab w:val="num" w:pos="900"/>
              </w:tabs>
              <w:ind w:left="40" w:firstLine="491"/>
              <w:rPr>
                <w:sz w:val="24"/>
                <w:szCs w:val="24"/>
              </w:rPr>
            </w:pPr>
            <w:r w:rsidRPr="00796E60">
              <w:rPr>
                <w:sz w:val="24"/>
                <w:szCs w:val="24"/>
              </w:rPr>
              <w:t xml:space="preserve">старение и естественная убыль населения </w:t>
            </w:r>
          </w:p>
          <w:p w:rsidR="001A447C" w:rsidRPr="00796E60" w:rsidRDefault="004F075D" w:rsidP="004F075D">
            <w:pPr>
              <w:pStyle w:val="BodyTextIndent21"/>
              <w:numPr>
                <w:ilvl w:val="0"/>
                <w:numId w:val="8"/>
              </w:numPr>
              <w:tabs>
                <w:tab w:val="clear" w:pos="720"/>
                <w:tab w:val="num" w:pos="37"/>
                <w:tab w:val="num" w:pos="900"/>
              </w:tabs>
              <w:ind w:left="40" w:firstLine="491"/>
              <w:rPr>
                <w:sz w:val="24"/>
                <w:szCs w:val="24"/>
              </w:rPr>
            </w:pPr>
            <w:r w:rsidRPr="00796E60">
              <w:rPr>
                <w:sz w:val="24"/>
                <w:szCs w:val="24"/>
              </w:rPr>
              <w:t>низкие темпы строительства нового многоквартирного и социального жилья</w:t>
            </w:r>
          </w:p>
          <w:p w:rsidR="001A447C" w:rsidRDefault="004F075D" w:rsidP="004F075D">
            <w:pPr>
              <w:pStyle w:val="BodyTextIndent21"/>
              <w:numPr>
                <w:ilvl w:val="0"/>
                <w:numId w:val="8"/>
              </w:numPr>
              <w:tabs>
                <w:tab w:val="clear" w:pos="720"/>
                <w:tab w:val="num" w:pos="37"/>
                <w:tab w:val="num" w:pos="900"/>
              </w:tabs>
              <w:ind w:left="40" w:firstLine="491"/>
              <w:rPr>
                <w:sz w:val="24"/>
                <w:szCs w:val="24"/>
              </w:rPr>
            </w:pPr>
            <w:r w:rsidRPr="001A447C">
              <w:rPr>
                <w:sz w:val="24"/>
                <w:szCs w:val="24"/>
              </w:rPr>
              <w:t xml:space="preserve"> высокий уровень нерегистрируемой безработицы </w:t>
            </w:r>
          </w:p>
          <w:p w:rsidR="004F075D" w:rsidRPr="001A447C" w:rsidRDefault="004F075D" w:rsidP="004F075D">
            <w:pPr>
              <w:pStyle w:val="BodyTextIndent21"/>
              <w:numPr>
                <w:ilvl w:val="0"/>
                <w:numId w:val="8"/>
              </w:numPr>
              <w:tabs>
                <w:tab w:val="clear" w:pos="720"/>
                <w:tab w:val="num" w:pos="37"/>
                <w:tab w:val="num" w:pos="900"/>
              </w:tabs>
              <w:ind w:left="40" w:firstLine="491"/>
              <w:rPr>
                <w:sz w:val="24"/>
                <w:szCs w:val="24"/>
              </w:rPr>
            </w:pPr>
            <w:r w:rsidRPr="001A447C">
              <w:rPr>
                <w:sz w:val="24"/>
                <w:szCs w:val="24"/>
              </w:rPr>
              <w:t>отсутствие современных центров досуга для молодёжи.</w:t>
            </w:r>
          </w:p>
          <w:p w:rsidR="004F075D" w:rsidRDefault="004F075D" w:rsidP="004F075D">
            <w:pPr>
              <w:pStyle w:val="BodyTextIndent21"/>
              <w:numPr>
                <w:ilvl w:val="0"/>
                <w:numId w:val="8"/>
              </w:numPr>
              <w:tabs>
                <w:tab w:val="clear" w:pos="720"/>
                <w:tab w:val="num" w:pos="37"/>
                <w:tab w:val="num" w:pos="900"/>
              </w:tabs>
              <w:ind w:left="40" w:firstLine="491"/>
              <w:rPr>
                <w:sz w:val="24"/>
                <w:szCs w:val="24"/>
              </w:rPr>
            </w:pPr>
            <w:r>
              <w:rPr>
                <w:spacing w:val="-4"/>
                <w:sz w:val="24"/>
                <w:szCs w:val="24"/>
              </w:rPr>
              <w:t xml:space="preserve"> недостаток гостиниц и другой современной инфраструктуры сервиса.</w:t>
            </w:r>
          </w:p>
          <w:p w:rsidR="004F075D" w:rsidRDefault="005D281C" w:rsidP="004F075D">
            <w:pPr>
              <w:pStyle w:val="BodyTextIndent21"/>
              <w:numPr>
                <w:ilvl w:val="0"/>
                <w:numId w:val="8"/>
              </w:numPr>
              <w:tabs>
                <w:tab w:val="clear" w:pos="720"/>
                <w:tab w:val="num" w:pos="37"/>
                <w:tab w:val="num" w:pos="900"/>
              </w:tabs>
              <w:ind w:left="40" w:firstLine="491"/>
              <w:rPr>
                <w:sz w:val="24"/>
                <w:szCs w:val="24"/>
              </w:rPr>
            </w:pPr>
            <w:r>
              <w:rPr>
                <w:sz w:val="24"/>
                <w:szCs w:val="24"/>
              </w:rPr>
              <w:t>н</w:t>
            </w:r>
            <w:r w:rsidR="00796E60">
              <w:rPr>
                <w:sz w:val="24"/>
                <w:szCs w:val="24"/>
              </w:rPr>
              <w:t xml:space="preserve">едостаток </w:t>
            </w:r>
            <w:r w:rsidR="004F075D">
              <w:rPr>
                <w:sz w:val="24"/>
                <w:szCs w:val="24"/>
              </w:rPr>
              <w:t>новых высокооплачиваемых рабочих мест.</w:t>
            </w:r>
          </w:p>
          <w:p w:rsidR="00796E60" w:rsidRDefault="004F075D" w:rsidP="00796E60">
            <w:pPr>
              <w:pStyle w:val="BodyTextIndent21"/>
              <w:numPr>
                <w:ilvl w:val="0"/>
                <w:numId w:val="8"/>
              </w:numPr>
              <w:tabs>
                <w:tab w:val="clear" w:pos="720"/>
                <w:tab w:val="num" w:pos="37"/>
                <w:tab w:val="num" w:pos="900"/>
              </w:tabs>
              <w:ind w:left="40" w:firstLine="491"/>
              <w:rPr>
                <w:sz w:val="24"/>
                <w:szCs w:val="24"/>
              </w:rPr>
            </w:pPr>
            <w:r w:rsidRPr="00796E60">
              <w:rPr>
                <w:sz w:val="24"/>
                <w:szCs w:val="24"/>
              </w:rPr>
              <w:t xml:space="preserve">недостаточная обеспеченность квалифицированным медицинским персоналом </w:t>
            </w:r>
          </w:p>
          <w:p w:rsidR="004F075D" w:rsidRPr="00796E60" w:rsidRDefault="004F075D" w:rsidP="00796E60">
            <w:pPr>
              <w:pStyle w:val="BodyTextIndent21"/>
              <w:numPr>
                <w:ilvl w:val="0"/>
                <w:numId w:val="8"/>
              </w:numPr>
              <w:tabs>
                <w:tab w:val="clear" w:pos="720"/>
                <w:tab w:val="num" w:pos="37"/>
                <w:tab w:val="num" w:pos="900"/>
              </w:tabs>
              <w:ind w:left="40" w:firstLine="491"/>
              <w:rPr>
                <w:sz w:val="24"/>
                <w:szCs w:val="24"/>
              </w:rPr>
            </w:pPr>
            <w:r w:rsidRPr="00796E60">
              <w:rPr>
                <w:sz w:val="24"/>
                <w:szCs w:val="24"/>
              </w:rPr>
              <w:t xml:space="preserve">недостаточное количество мест в дошкольных образовательных учреждениях </w:t>
            </w:r>
          </w:p>
          <w:p w:rsidR="00796E60" w:rsidRPr="00796E60" w:rsidRDefault="00796E60" w:rsidP="00796E60">
            <w:pPr>
              <w:pStyle w:val="BodyTextIndent21"/>
              <w:tabs>
                <w:tab w:val="num" w:pos="900"/>
              </w:tabs>
              <w:ind w:left="1120" w:firstLine="0"/>
              <w:rPr>
                <w:sz w:val="24"/>
                <w:szCs w:val="24"/>
              </w:rPr>
            </w:pPr>
          </w:p>
          <w:p w:rsidR="004F075D" w:rsidRDefault="004F075D" w:rsidP="004F075D">
            <w:pPr>
              <w:pStyle w:val="BodyTextIndent21"/>
              <w:ind w:firstLine="1080"/>
              <w:rPr>
                <w:sz w:val="24"/>
                <w:szCs w:val="24"/>
              </w:rPr>
            </w:pPr>
          </w:p>
          <w:p w:rsidR="004F075D" w:rsidRDefault="004F075D" w:rsidP="004F075D">
            <w:pPr>
              <w:pStyle w:val="BodyTextIndent21"/>
              <w:ind w:firstLine="1080"/>
              <w:rPr>
                <w:sz w:val="24"/>
                <w:szCs w:val="24"/>
              </w:rPr>
            </w:pPr>
          </w:p>
          <w:p w:rsidR="004F075D" w:rsidRDefault="004F075D" w:rsidP="004F075D">
            <w:pPr>
              <w:pStyle w:val="BodyTextIndent21"/>
              <w:ind w:firstLine="1080"/>
              <w:rPr>
                <w:sz w:val="24"/>
                <w:szCs w:val="24"/>
              </w:rPr>
            </w:pPr>
          </w:p>
        </w:tc>
      </w:tr>
      <w:tr w:rsidR="004F075D" w:rsidTr="004F075D">
        <w:trPr>
          <w:trHeight w:val="70"/>
          <w:jc w:val="center"/>
        </w:trPr>
        <w:tc>
          <w:tcPr>
            <w:tcW w:w="4881" w:type="dxa"/>
            <w:shd w:val="clear" w:color="auto" w:fill="FFFFCC"/>
            <w:tcMar>
              <w:left w:w="57" w:type="dxa"/>
            </w:tcMar>
          </w:tcPr>
          <w:p w:rsidR="004F075D" w:rsidRPr="00F8513C" w:rsidRDefault="004F075D" w:rsidP="004F075D">
            <w:pPr>
              <w:pStyle w:val="ac"/>
              <w:ind w:firstLine="1080"/>
              <w:jc w:val="center"/>
              <w:rPr>
                <w:b/>
                <w:sz w:val="24"/>
                <w:szCs w:val="24"/>
              </w:rPr>
            </w:pPr>
            <w:r w:rsidRPr="00F8513C">
              <w:rPr>
                <w:b/>
                <w:sz w:val="24"/>
                <w:szCs w:val="24"/>
              </w:rPr>
              <w:lastRenderedPageBreak/>
              <w:t>Возможности (</w:t>
            </w:r>
            <w:r w:rsidRPr="00F8513C">
              <w:rPr>
                <w:b/>
                <w:sz w:val="24"/>
                <w:szCs w:val="24"/>
                <w:lang w:val="en-US"/>
              </w:rPr>
              <w:t>O</w:t>
            </w:r>
            <w:r w:rsidRPr="00F8513C">
              <w:rPr>
                <w:b/>
                <w:sz w:val="24"/>
                <w:szCs w:val="24"/>
              </w:rPr>
              <w:t>)</w:t>
            </w:r>
          </w:p>
          <w:p w:rsidR="004F075D" w:rsidRPr="00F8513C" w:rsidRDefault="004F075D" w:rsidP="004F075D">
            <w:pPr>
              <w:rPr>
                <w:rFonts w:ascii="Times New Roman" w:hAnsi="Times New Roman" w:cs="Times New Roman"/>
                <w:b/>
                <w:bCs/>
                <w:sz w:val="24"/>
                <w:szCs w:val="24"/>
              </w:rPr>
            </w:pPr>
            <w:r w:rsidRPr="00F8513C">
              <w:rPr>
                <w:rFonts w:ascii="Times New Roman" w:hAnsi="Times New Roman" w:cs="Times New Roman"/>
                <w:b/>
                <w:bCs/>
                <w:sz w:val="24"/>
                <w:szCs w:val="24"/>
              </w:rPr>
              <w:t>Возможности развития за счет повышения конкурентоспособности и инвестиционной привлекательности экономики района:</w:t>
            </w:r>
          </w:p>
          <w:p w:rsidR="004F075D"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стимулирование инвестиционной деятельности на муниципальном законодательном уровне.</w:t>
            </w:r>
          </w:p>
          <w:p w:rsidR="004F075D" w:rsidRPr="002E6069"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осуществление законодательной, финансовой поддержки малого бизнеса.</w:t>
            </w:r>
          </w:p>
          <w:p w:rsidR="004F075D"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2E6069">
              <w:rPr>
                <w:sz w:val="24"/>
                <w:szCs w:val="24"/>
              </w:rPr>
              <w:t>повышение конкурентоспособности продукции, товаров и услуг районных товаропроизводителей</w:t>
            </w:r>
            <w:r>
              <w:rPr>
                <w:sz w:val="24"/>
                <w:szCs w:val="24"/>
              </w:rPr>
              <w:t xml:space="preserve"> (кондитерское производство, производство детского питания, стройиндустрия)</w:t>
            </w:r>
            <w:r w:rsidRPr="002E6069">
              <w:rPr>
                <w:sz w:val="24"/>
                <w:szCs w:val="24"/>
              </w:rPr>
              <w:t xml:space="preserve"> на основе </w:t>
            </w:r>
            <w:r>
              <w:rPr>
                <w:sz w:val="24"/>
                <w:szCs w:val="24"/>
              </w:rPr>
              <w:lastRenderedPageBreak/>
              <w:t xml:space="preserve">внедрения </w:t>
            </w:r>
            <w:r w:rsidRPr="002E6069">
              <w:rPr>
                <w:sz w:val="24"/>
                <w:szCs w:val="24"/>
              </w:rPr>
              <w:t>высоких технологий и инноваций, формирования традиционных и новых районных  брендов.</w:t>
            </w:r>
          </w:p>
          <w:p w:rsidR="004F075D"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стимулирование внедрения новых технологий и инноваций посредством целевых программ, национальных приоритетных проектов.</w:t>
            </w:r>
          </w:p>
          <w:p w:rsidR="004F075D"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создание условий для выхода на фондовый рынок предприятий района (повышение экономических показателей деятельности предприятий, капитализации предприятий, переоценка основных средств, повышение качества корпоративного управления, повышение квалификации менеджмента).</w:t>
            </w:r>
          </w:p>
          <w:p w:rsidR="004F075D" w:rsidRDefault="004F075D" w:rsidP="004F075D">
            <w:pPr>
              <w:pStyle w:val="BodyTextIndent21"/>
              <w:ind w:left="37" w:firstLine="0"/>
              <w:rPr>
                <w:sz w:val="24"/>
                <w:szCs w:val="24"/>
              </w:rPr>
            </w:pPr>
          </w:p>
          <w:p w:rsidR="004F075D" w:rsidRPr="00892A3E" w:rsidRDefault="004F075D" w:rsidP="00D14546">
            <w:pPr>
              <w:pStyle w:val="BodyTextIndent21"/>
              <w:ind w:firstLine="0"/>
              <w:jc w:val="center"/>
              <w:rPr>
                <w:b/>
                <w:bCs/>
                <w:sz w:val="24"/>
                <w:szCs w:val="24"/>
              </w:rPr>
            </w:pPr>
            <w:r w:rsidRPr="00892A3E">
              <w:rPr>
                <w:b/>
                <w:bCs/>
                <w:sz w:val="24"/>
                <w:szCs w:val="24"/>
              </w:rPr>
              <w:t>Возможности использования преимуществ географического положения, природных условий и территории:</w:t>
            </w:r>
          </w:p>
          <w:p w:rsidR="004F075D" w:rsidRPr="007C207B"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7C207B">
              <w:rPr>
                <w:sz w:val="24"/>
                <w:szCs w:val="24"/>
              </w:rPr>
              <w:t>привлечение инвестиций в жилищное строительство</w:t>
            </w:r>
            <w:r>
              <w:rPr>
                <w:sz w:val="24"/>
                <w:szCs w:val="24"/>
              </w:rPr>
              <w:t xml:space="preserve"> с социальной инфраструктурой</w:t>
            </w:r>
            <w:r w:rsidRPr="007C207B">
              <w:rPr>
                <w:sz w:val="24"/>
                <w:szCs w:val="24"/>
              </w:rPr>
              <w:t xml:space="preserve"> для удовлетворения растущего спроса со стороны жителей района, прибывающих мигрантов и жителей краевого центра и других регионов на жилье</w:t>
            </w:r>
            <w:r>
              <w:rPr>
                <w:sz w:val="24"/>
                <w:szCs w:val="24"/>
              </w:rPr>
              <w:t>, социальные услуги.</w:t>
            </w:r>
          </w:p>
          <w:p w:rsidR="004F075D"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7C207B">
              <w:rPr>
                <w:sz w:val="24"/>
                <w:szCs w:val="24"/>
              </w:rPr>
              <w:t>повышение эффективности  развития сельского хозяйства</w:t>
            </w:r>
            <w:r>
              <w:rPr>
                <w:sz w:val="24"/>
                <w:szCs w:val="24"/>
              </w:rPr>
              <w:t xml:space="preserve"> за счет применения технологий обработки почвы, позволяющих сохранить ее естественное плодородие.</w:t>
            </w:r>
          </w:p>
          <w:p w:rsidR="004F075D" w:rsidRPr="00892A3E" w:rsidRDefault="004F075D" w:rsidP="004F075D">
            <w:pPr>
              <w:pStyle w:val="BodyTextIndent21"/>
              <w:numPr>
                <w:ilvl w:val="0"/>
                <w:numId w:val="8"/>
              </w:numPr>
              <w:tabs>
                <w:tab w:val="clear" w:pos="720"/>
                <w:tab w:val="num" w:pos="37"/>
                <w:tab w:val="num" w:pos="900"/>
              </w:tabs>
              <w:ind w:left="37" w:firstLine="746"/>
              <w:rPr>
                <w:sz w:val="24"/>
                <w:szCs w:val="24"/>
              </w:rPr>
            </w:pPr>
            <w:r w:rsidRPr="00892A3E">
              <w:rPr>
                <w:sz w:val="24"/>
                <w:szCs w:val="24"/>
              </w:rPr>
              <w:t xml:space="preserve"> эффективное использование территориальных ресурсов района (земли, недвижимости).</w:t>
            </w:r>
          </w:p>
          <w:p w:rsidR="004F075D" w:rsidRPr="00892A3E" w:rsidRDefault="004F075D" w:rsidP="004F075D">
            <w:pPr>
              <w:widowControl w:val="0"/>
              <w:numPr>
                <w:ilvl w:val="0"/>
                <w:numId w:val="8"/>
              </w:numPr>
              <w:tabs>
                <w:tab w:val="clear" w:pos="720"/>
                <w:tab w:val="num" w:pos="37"/>
                <w:tab w:val="num" w:pos="900"/>
              </w:tabs>
              <w:suppressAutoHyphens/>
              <w:spacing w:after="0" w:line="240" w:lineRule="auto"/>
              <w:ind w:left="37" w:firstLine="746"/>
              <w:jc w:val="both"/>
              <w:rPr>
                <w:rFonts w:ascii="Times New Roman" w:hAnsi="Times New Roman" w:cs="Times New Roman"/>
                <w:sz w:val="24"/>
                <w:szCs w:val="24"/>
              </w:rPr>
            </w:pPr>
            <w:r w:rsidRPr="00892A3E">
              <w:rPr>
                <w:rFonts w:ascii="Times New Roman" w:hAnsi="Times New Roman" w:cs="Times New Roman"/>
                <w:sz w:val="24"/>
                <w:szCs w:val="24"/>
              </w:rPr>
              <w:t xml:space="preserve"> формирование на территории района эффективной экологической инфраструктуры.</w:t>
            </w:r>
          </w:p>
          <w:p w:rsidR="004F075D" w:rsidRPr="00892A3E" w:rsidRDefault="004F075D" w:rsidP="004F075D">
            <w:pPr>
              <w:widowControl w:val="0"/>
              <w:numPr>
                <w:ilvl w:val="0"/>
                <w:numId w:val="8"/>
              </w:numPr>
              <w:tabs>
                <w:tab w:val="clear" w:pos="720"/>
                <w:tab w:val="num" w:pos="37"/>
                <w:tab w:val="num" w:pos="900"/>
              </w:tabs>
              <w:suppressAutoHyphens/>
              <w:spacing w:after="0" w:line="240" w:lineRule="auto"/>
              <w:ind w:left="37" w:firstLine="746"/>
              <w:jc w:val="both"/>
              <w:rPr>
                <w:rFonts w:ascii="Times New Roman" w:hAnsi="Times New Roman" w:cs="Times New Roman"/>
                <w:sz w:val="24"/>
                <w:szCs w:val="24"/>
              </w:rPr>
            </w:pPr>
            <w:r w:rsidRPr="00892A3E">
              <w:rPr>
                <w:rFonts w:ascii="Times New Roman" w:hAnsi="Times New Roman" w:cs="Times New Roman"/>
                <w:sz w:val="24"/>
                <w:szCs w:val="24"/>
              </w:rPr>
              <w:t xml:space="preserve"> рациональное размещение объектов потребительской сферы, улучшение их территориальной доступности.</w:t>
            </w:r>
          </w:p>
          <w:p w:rsidR="004F075D" w:rsidRPr="00892A3E" w:rsidRDefault="004F075D" w:rsidP="004F075D">
            <w:pPr>
              <w:pStyle w:val="BodyTextIndent21"/>
              <w:ind w:left="37" w:firstLine="746"/>
              <w:rPr>
                <w:sz w:val="24"/>
                <w:szCs w:val="24"/>
              </w:rPr>
            </w:pPr>
          </w:p>
          <w:p w:rsidR="004F075D" w:rsidRPr="00F32728" w:rsidRDefault="004F075D" w:rsidP="00D14546">
            <w:pPr>
              <w:tabs>
                <w:tab w:val="left" w:pos="9639"/>
              </w:tabs>
              <w:spacing w:line="240" w:lineRule="auto"/>
              <w:jc w:val="center"/>
              <w:rPr>
                <w:rFonts w:ascii="Times New Roman" w:hAnsi="Times New Roman" w:cs="Times New Roman"/>
                <w:b/>
                <w:bCs/>
                <w:sz w:val="24"/>
                <w:szCs w:val="24"/>
              </w:rPr>
            </w:pPr>
            <w:r w:rsidRPr="00F32728">
              <w:rPr>
                <w:rFonts w:ascii="Times New Roman" w:hAnsi="Times New Roman" w:cs="Times New Roman"/>
                <w:b/>
                <w:bCs/>
                <w:sz w:val="24"/>
                <w:szCs w:val="24"/>
              </w:rPr>
              <w:t>Возможности межрегионального и международного сотрудничества:</w:t>
            </w:r>
          </w:p>
          <w:p w:rsidR="004F075D" w:rsidRPr="00F32728" w:rsidRDefault="004F075D" w:rsidP="004F075D">
            <w:pPr>
              <w:widowControl w:val="0"/>
              <w:numPr>
                <w:ilvl w:val="0"/>
                <w:numId w:val="8"/>
              </w:numPr>
              <w:tabs>
                <w:tab w:val="clear" w:pos="720"/>
                <w:tab w:val="num" w:pos="37"/>
                <w:tab w:val="num" w:pos="900"/>
              </w:tabs>
              <w:suppressAutoHyphens/>
              <w:spacing w:after="0" w:line="240" w:lineRule="auto"/>
              <w:ind w:left="37" w:firstLine="746"/>
              <w:jc w:val="both"/>
              <w:rPr>
                <w:rFonts w:ascii="Times New Roman" w:hAnsi="Times New Roman" w:cs="Times New Roman"/>
                <w:sz w:val="24"/>
                <w:szCs w:val="24"/>
              </w:rPr>
            </w:pPr>
            <w:r w:rsidRPr="00F32728">
              <w:rPr>
                <w:rFonts w:ascii="Times New Roman" w:hAnsi="Times New Roman" w:cs="Times New Roman"/>
                <w:sz w:val="24"/>
                <w:szCs w:val="24"/>
              </w:rPr>
              <w:t xml:space="preserve"> использование трудовых ресурсов за счет миграционного притока из других регионов России и стран СНГ.</w:t>
            </w:r>
          </w:p>
          <w:p w:rsidR="004F075D" w:rsidRPr="00F32728" w:rsidRDefault="004F075D" w:rsidP="004F075D">
            <w:pPr>
              <w:pStyle w:val="BodyTextIndent21"/>
              <w:numPr>
                <w:ilvl w:val="0"/>
                <w:numId w:val="8"/>
              </w:numPr>
              <w:tabs>
                <w:tab w:val="clear" w:pos="720"/>
                <w:tab w:val="num" w:pos="0"/>
                <w:tab w:val="num" w:pos="900"/>
              </w:tabs>
              <w:ind w:left="86" w:firstLine="697"/>
              <w:rPr>
                <w:sz w:val="24"/>
                <w:szCs w:val="24"/>
              </w:rPr>
            </w:pPr>
            <w:r w:rsidRPr="00F32728">
              <w:rPr>
                <w:sz w:val="24"/>
                <w:szCs w:val="24"/>
              </w:rPr>
              <w:t xml:space="preserve"> создание сети крупных межрайонных специализированных лечебных учреждений, что позволит привлечь инвестиции среднего бизнеса, поскольку часть услуг может оказываться на коммерческой основе.</w:t>
            </w:r>
          </w:p>
          <w:p w:rsidR="004F075D" w:rsidRPr="00D520B3" w:rsidRDefault="004F075D" w:rsidP="004F075D">
            <w:pPr>
              <w:pStyle w:val="BodyTextIndent21"/>
              <w:ind w:left="86" w:firstLine="0"/>
              <w:rPr>
                <w:sz w:val="24"/>
                <w:szCs w:val="24"/>
              </w:rPr>
            </w:pPr>
          </w:p>
          <w:p w:rsidR="004F075D" w:rsidRPr="00D14546" w:rsidRDefault="004F075D" w:rsidP="00D14546">
            <w:pPr>
              <w:pStyle w:val="BodyTextIndent21"/>
              <w:tabs>
                <w:tab w:val="num" w:pos="0"/>
              </w:tabs>
              <w:ind w:left="86" w:hanging="23"/>
              <w:jc w:val="center"/>
              <w:rPr>
                <w:b/>
                <w:bCs/>
                <w:sz w:val="24"/>
                <w:szCs w:val="24"/>
              </w:rPr>
            </w:pPr>
            <w:r w:rsidRPr="00D14546">
              <w:rPr>
                <w:b/>
                <w:bCs/>
                <w:sz w:val="24"/>
                <w:szCs w:val="24"/>
              </w:rPr>
              <w:lastRenderedPageBreak/>
              <w:t>Возможности производственного потенциала района:</w:t>
            </w:r>
          </w:p>
          <w:p w:rsidR="004F075D" w:rsidRPr="00D14546" w:rsidRDefault="004F075D" w:rsidP="00D14546">
            <w:pPr>
              <w:widowControl w:val="0"/>
              <w:numPr>
                <w:ilvl w:val="0"/>
                <w:numId w:val="8"/>
              </w:numPr>
              <w:tabs>
                <w:tab w:val="clear" w:pos="720"/>
                <w:tab w:val="num" w:pos="37"/>
                <w:tab w:val="num" w:pos="900"/>
              </w:tabs>
              <w:suppressAutoHyphens/>
              <w:spacing w:after="0" w:line="240" w:lineRule="auto"/>
              <w:ind w:left="37" w:firstLine="746"/>
              <w:rPr>
                <w:rFonts w:ascii="Times New Roman" w:hAnsi="Times New Roman" w:cs="Times New Roman"/>
                <w:sz w:val="24"/>
                <w:szCs w:val="24"/>
              </w:rPr>
            </w:pPr>
            <w:r w:rsidRPr="00D14546">
              <w:rPr>
                <w:rFonts w:ascii="Times New Roman" w:hAnsi="Times New Roman" w:cs="Times New Roman"/>
                <w:spacing w:val="-6"/>
                <w:sz w:val="24"/>
                <w:szCs w:val="24"/>
              </w:rPr>
              <w:t xml:space="preserve"> загрузка имеющихся в районе неиспользуемых производственных мощностей.</w:t>
            </w:r>
          </w:p>
          <w:p w:rsidR="004F075D" w:rsidRPr="00D14546" w:rsidRDefault="004F075D" w:rsidP="00D14546">
            <w:pPr>
              <w:numPr>
                <w:ilvl w:val="0"/>
                <w:numId w:val="8"/>
              </w:numPr>
              <w:tabs>
                <w:tab w:val="clear" w:pos="720"/>
                <w:tab w:val="num" w:pos="0"/>
                <w:tab w:val="num" w:pos="900"/>
              </w:tabs>
              <w:spacing w:after="0" w:line="240" w:lineRule="auto"/>
              <w:ind w:left="0" w:firstLine="783"/>
              <w:rPr>
                <w:rFonts w:ascii="Times New Roman" w:hAnsi="Times New Roman" w:cs="Times New Roman"/>
                <w:sz w:val="24"/>
                <w:szCs w:val="24"/>
              </w:rPr>
            </w:pPr>
            <w:r w:rsidRPr="00D14546">
              <w:rPr>
                <w:rFonts w:ascii="Times New Roman" w:hAnsi="Times New Roman" w:cs="Times New Roman"/>
                <w:sz w:val="24"/>
                <w:szCs w:val="24"/>
              </w:rPr>
              <w:t xml:space="preserve"> </w:t>
            </w:r>
            <w:proofErr w:type="gramStart"/>
            <w:r w:rsidRPr="00D14546">
              <w:rPr>
                <w:rFonts w:ascii="Times New Roman" w:hAnsi="Times New Roman" w:cs="Times New Roman"/>
                <w:sz w:val="24"/>
                <w:szCs w:val="24"/>
              </w:rPr>
              <w:t xml:space="preserve">развитие оптовых и перевалочных баз, </w:t>
            </w:r>
            <w:proofErr w:type="spellStart"/>
            <w:r w:rsidRPr="00D14546">
              <w:rPr>
                <w:rFonts w:ascii="Times New Roman" w:hAnsi="Times New Roman" w:cs="Times New Roman"/>
                <w:sz w:val="24"/>
                <w:szCs w:val="24"/>
              </w:rPr>
              <w:t>логистических</w:t>
            </w:r>
            <w:proofErr w:type="spellEnd"/>
            <w:r w:rsidRPr="00D14546">
              <w:rPr>
                <w:rFonts w:ascii="Times New Roman" w:hAnsi="Times New Roman" w:cs="Times New Roman"/>
                <w:sz w:val="24"/>
                <w:szCs w:val="24"/>
              </w:rPr>
              <w:t xml:space="preserve"> парков на основе железной дороги, автомагистралей.</w:t>
            </w:r>
            <w:proofErr w:type="gramEnd"/>
            <w:r w:rsidRPr="00D14546">
              <w:rPr>
                <w:rFonts w:ascii="Times New Roman" w:hAnsi="Times New Roman" w:cs="Times New Roman"/>
                <w:sz w:val="24"/>
                <w:szCs w:val="24"/>
              </w:rPr>
              <w:t xml:space="preserve">                                                                                                                                                                                                                                                                                                                                                                                                                                                                                                                                                                                                                                                                                                                                                                                                                                                                                                                                                                                                                                                                                                                                                                                                                                                                                                                                                                                                                                                                                                                                                                                                                                                                                                                                                                                                                                                                                                                                                                                                                                                                                                                                                                                                                                                                                                                                                                                                                                                                                                                                                                                                                                                                                                                                                                                                                                                                                                                                                                                                                                                                                                                                                                                                                                                                                                                                                                                                                                                                                                                                                                                                                                                                                                                                                                                                                                                                                                                                                                                                                                                                                                                                                                                                                                                                                                                                                                                                                                                                                                                                                                                                                                                                                                                                                                                                                                                                                                                                                                                                                                                                                                                                                                                                                                                                                                                                                                                                                                                                                                                                                                                                                                                                                                                                                                                                                                                                                                                                                                                                                                                                                                                                                                                                                                                                                                                                                                                                                                            </w:t>
            </w:r>
          </w:p>
          <w:p w:rsidR="004F075D" w:rsidRPr="00D14546" w:rsidRDefault="004F075D" w:rsidP="00D14546">
            <w:pPr>
              <w:pStyle w:val="BodyTextIndent21"/>
              <w:numPr>
                <w:ilvl w:val="0"/>
                <w:numId w:val="8"/>
              </w:numPr>
              <w:tabs>
                <w:tab w:val="clear" w:pos="720"/>
                <w:tab w:val="num" w:pos="37"/>
                <w:tab w:val="num" w:pos="900"/>
              </w:tabs>
              <w:ind w:left="37" w:firstLine="746"/>
              <w:jc w:val="left"/>
              <w:rPr>
                <w:sz w:val="24"/>
                <w:szCs w:val="24"/>
              </w:rPr>
            </w:pPr>
            <w:r w:rsidRPr="00D14546">
              <w:rPr>
                <w:sz w:val="24"/>
                <w:szCs w:val="24"/>
              </w:rPr>
              <w:t xml:space="preserve"> осуществление реконструкции, строительства основных фондов, замены и модернизации оборудования в АПК.</w:t>
            </w:r>
          </w:p>
          <w:p w:rsidR="004F075D" w:rsidRDefault="004F075D" w:rsidP="00D14546">
            <w:pPr>
              <w:pStyle w:val="BodyTextIndent21"/>
              <w:numPr>
                <w:ilvl w:val="0"/>
                <w:numId w:val="8"/>
              </w:numPr>
              <w:tabs>
                <w:tab w:val="clear" w:pos="720"/>
                <w:tab w:val="num" w:pos="37"/>
                <w:tab w:val="num" w:pos="900"/>
              </w:tabs>
              <w:ind w:left="37" w:firstLine="746"/>
              <w:jc w:val="left"/>
              <w:rPr>
                <w:sz w:val="24"/>
                <w:szCs w:val="24"/>
              </w:rPr>
            </w:pPr>
            <w:r w:rsidRPr="00D14546">
              <w:rPr>
                <w:sz w:val="24"/>
                <w:szCs w:val="24"/>
              </w:rPr>
              <w:t xml:space="preserve"> акционирование предприятий ЖКХ в форме замещения активов в конкурсном производстве, что позволит привлечь инвестора для модернизации и строительства основных фондов, сохранить имущественный комплекс, рабочие места, сократить сроки конкурсного производства</w:t>
            </w:r>
            <w:r>
              <w:rPr>
                <w:sz w:val="24"/>
                <w:szCs w:val="24"/>
              </w:rPr>
              <w:t>.</w:t>
            </w:r>
          </w:p>
          <w:p w:rsidR="004F075D" w:rsidRPr="00D520B3" w:rsidRDefault="004F075D" w:rsidP="004F075D">
            <w:pPr>
              <w:spacing w:line="240" w:lineRule="auto"/>
            </w:pPr>
          </w:p>
          <w:p w:rsidR="004F075D" w:rsidRPr="00D14546" w:rsidRDefault="004F075D" w:rsidP="00D14546">
            <w:pPr>
              <w:spacing w:line="240" w:lineRule="auto"/>
              <w:jc w:val="center"/>
              <w:rPr>
                <w:rFonts w:ascii="Times New Roman" w:hAnsi="Times New Roman" w:cs="Times New Roman"/>
                <w:b/>
                <w:bCs/>
                <w:sz w:val="24"/>
                <w:szCs w:val="24"/>
              </w:rPr>
            </w:pPr>
            <w:r w:rsidRPr="00D14546">
              <w:rPr>
                <w:rFonts w:ascii="Times New Roman" w:hAnsi="Times New Roman" w:cs="Times New Roman"/>
                <w:b/>
                <w:bCs/>
                <w:sz w:val="24"/>
                <w:szCs w:val="24"/>
              </w:rPr>
              <w:t>Возможности демографического потенциала района</w:t>
            </w:r>
          </w:p>
          <w:p w:rsidR="004F075D" w:rsidRPr="00D14546" w:rsidRDefault="004F075D" w:rsidP="004F075D">
            <w:pPr>
              <w:numPr>
                <w:ilvl w:val="0"/>
                <w:numId w:val="8"/>
              </w:numPr>
              <w:tabs>
                <w:tab w:val="clear" w:pos="720"/>
                <w:tab w:val="num" w:pos="0"/>
                <w:tab w:val="num" w:pos="900"/>
              </w:tabs>
              <w:spacing w:after="0" w:line="240" w:lineRule="auto"/>
              <w:ind w:left="0" w:firstLine="783"/>
              <w:jc w:val="both"/>
              <w:rPr>
                <w:rFonts w:ascii="Times New Roman" w:hAnsi="Times New Roman" w:cs="Times New Roman"/>
                <w:sz w:val="24"/>
                <w:szCs w:val="24"/>
              </w:rPr>
            </w:pPr>
            <w:r w:rsidRPr="00D14546">
              <w:rPr>
                <w:rFonts w:ascii="Times New Roman" w:hAnsi="Times New Roman" w:cs="Times New Roman"/>
                <w:sz w:val="24"/>
                <w:szCs w:val="24"/>
              </w:rPr>
              <w:t xml:space="preserve"> увеличение профессионально-квалификационного состава кадров района.</w:t>
            </w:r>
          </w:p>
          <w:p w:rsidR="004F075D" w:rsidRPr="00D14546" w:rsidRDefault="004F075D" w:rsidP="004F075D">
            <w:pPr>
              <w:numPr>
                <w:ilvl w:val="0"/>
                <w:numId w:val="8"/>
              </w:numPr>
              <w:tabs>
                <w:tab w:val="clear" w:pos="720"/>
                <w:tab w:val="num" w:pos="0"/>
                <w:tab w:val="num" w:pos="900"/>
              </w:tabs>
              <w:spacing w:after="0" w:line="240" w:lineRule="auto"/>
              <w:ind w:left="0" w:firstLine="783"/>
              <w:jc w:val="both"/>
              <w:rPr>
                <w:rFonts w:ascii="Times New Roman" w:hAnsi="Times New Roman" w:cs="Times New Roman"/>
                <w:sz w:val="24"/>
                <w:szCs w:val="24"/>
              </w:rPr>
            </w:pPr>
            <w:r w:rsidRPr="00D14546">
              <w:rPr>
                <w:rFonts w:ascii="Times New Roman" w:hAnsi="Times New Roman" w:cs="Times New Roman"/>
                <w:sz w:val="24"/>
                <w:szCs w:val="24"/>
              </w:rPr>
              <w:t xml:space="preserve"> организация обучения и переобучения рабочим профессиям.</w:t>
            </w:r>
          </w:p>
          <w:p w:rsidR="004F075D" w:rsidRPr="00D14546" w:rsidRDefault="004F075D" w:rsidP="004F075D">
            <w:pPr>
              <w:numPr>
                <w:ilvl w:val="0"/>
                <w:numId w:val="8"/>
              </w:numPr>
              <w:tabs>
                <w:tab w:val="clear" w:pos="720"/>
                <w:tab w:val="num" w:pos="0"/>
                <w:tab w:val="num" w:pos="900"/>
              </w:tabs>
              <w:spacing w:after="0" w:line="240" w:lineRule="auto"/>
              <w:ind w:left="0" w:firstLine="783"/>
              <w:jc w:val="both"/>
              <w:rPr>
                <w:rFonts w:ascii="Times New Roman" w:hAnsi="Times New Roman" w:cs="Times New Roman"/>
                <w:sz w:val="24"/>
                <w:szCs w:val="24"/>
              </w:rPr>
            </w:pPr>
            <w:r w:rsidRPr="00D14546">
              <w:rPr>
                <w:rFonts w:ascii="Times New Roman" w:hAnsi="Times New Roman" w:cs="Times New Roman"/>
                <w:sz w:val="24"/>
                <w:szCs w:val="24"/>
              </w:rPr>
              <w:t xml:space="preserve"> развитие малого и среднего предпринимательства (производителей).</w:t>
            </w:r>
          </w:p>
          <w:p w:rsidR="004F075D" w:rsidRPr="00D14546" w:rsidRDefault="004F075D" w:rsidP="004F075D">
            <w:pPr>
              <w:numPr>
                <w:ilvl w:val="0"/>
                <w:numId w:val="8"/>
              </w:numPr>
              <w:tabs>
                <w:tab w:val="clear" w:pos="720"/>
                <w:tab w:val="num" w:pos="0"/>
                <w:tab w:val="num" w:pos="900"/>
              </w:tabs>
              <w:spacing w:after="0" w:line="240" w:lineRule="auto"/>
              <w:ind w:left="0" w:firstLine="783"/>
              <w:jc w:val="both"/>
              <w:rPr>
                <w:rFonts w:ascii="Times New Roman" w:hAnsi="Times New Roman" w:cs="Times New Roman"/>
                <w:sz w:val="24"/>
                <w:szCs w:val="24"/>
              </w:rPr>
            </w:pPr>
            <w:r w:rsidRPr="00D14546">
              <w:rPr>
                <w:rFonts w:ascii="Times New Roman" w:hAnsi="Times New Roman" w:cs="Times New Roman"/>
                <w:sz w:val="24"/>
                <w:szCs w:val="24"/>
              </w:rPr>
              <w:t xml:space="preserve"> развитие ЛПХ.</w:t>
            </w:r>
          </w:p>
          <w:p w:rsidR="004F075D" w:rsidRPr="00D520B3" w:rsidRDefault="004F075D" w:rsidP="004F075D">
            <w:pPr>
              <w:spacing w:line="240" w:lineRule="auto"/>
            </w:pPr>
          </w:p>
        </w:tc>
        <w:tc>
          <w:tcPr>
            <w:tcW w:w="5073" w:type="dxa"/>
            <w:shd w:val="clear" w:color="auto" w:fill="DDDDDD"/>
          </w:tcPr>
          <w:p w:rsidR="004F075D" w:rsidRPr="00F8513C" w:rsidRDefault="004F075D" w:rsidP="004F075D">
            <w:pPr>
              <w:pStyle w:val="ac"/>
              <w:ind w:firstLine="531"/>
              <w:jc w:val="center"/>
              <w:rPr>
                <w:b/>
                <w:sz w:val="24"/>
                <w:szCs w:val="24"/>
              </w:rPr>
            </w:pPr>
            <w:r w:rsidRPr="00F8513C">
              <w:rPr>
                <w:b/>
                <w:sz w:val="24"/>
                <w:szCs w:val="24"/>
              </w:rPr>
              <w:lastRenderedPageBreak/>
              <w:t>Угрозы (Т)</w:t>
            </w:r>
          </w:p>
          <w:p w:rsidR="004F075D" w:rsidRPr="00F8513C" w:rsidRDefault="004F075D" w:rsidP="004F075D">
            <w:pPr>
              <w:tabs>
                <w:tab w:val="left" w:pos="9639"/>
              </w:tabs>
              <w:rPr>
                <w:rFonts w:ascii="Times New Roman" w:hAnsi="Times New Roman" w:cs="Times New Roman"/>
                <w:b/>
                <w:bCs/>
                <w:sz w:val="24"/>
                <w:szCs w:val="24"/>
              </w:rPr>
            </w:pPr>
            <w:r w:rsidRPr="00F8513C">
              <w:rPr>
                <w:rFonts w:ascii="Times New Roman" w:hAnsi="Times New Roman" w:cs="Times New Roman"/>
                <w:b/>
                <w:bCs/>
                <w:sz w:val="24"/>
                <w:szCs w:val="24"/>
              </w:rPr>
              <w:t>Угрозы, связанные с недостаточной конкурентоспособностью экономики района:</w:t>
            </w:r>
          </w:p>
          <w:p w:rsidR="004F075D" w:rsidRDefault="004F075D" w:rsidP="004F075D">
            <w:pPr>
              <w:pStyle w:val="BodyTextIndent21"/>
              <w:numPr>
                <w:ilvl w:val="0"/>
                <w:numId w:val="8"/>
              </w:numPr>
              <w:tabs>
                <w:tab w:val="clear" w:pos="720"/>
                <w:tab w:val="num" w:pos="37"/>
                <w:tab w:val="num" w:pos="900"/>
              </w:tabs>
              <w:ind w:left="37" w:firstLine="494"/>
              <w:rPr>
                <w:sz w:val="24"/>
                <w:szCs w:val="24"/>
              </w:rPr>
            </w:pPr>
            <w:r>
              <w:rPr>
                <w:sz w:val="24"/>
                <w:szCs w:val="24"/>
              </w:rPr>
              <w:t>риск потери предприятиями района занимаемых позиций на краевом рынке в связи со вступлением в ВТО.</w:t>
            </w:r>
          </w:p>
          <w:p w:rsidR="004F075D" w:rsidRDefault="004F075D" w:rsidP="004F075D">
            <w:pPr>
              <w:pStyle w:val="BodyTextIndent21"/>
              <w:numPr>
                <w:ilvl w:val="0"/>
                <w:numId w:val="8"/>
              </w:numPr>
              <w:tabs>
                <w:tab w:val="clear" w:pos="720"/>
                <w:tab w:val="num" w:pos="37"/>
                <w:tab w:val="num" w:pos="900"/>
              </w:tabs>
              <w:ind w:left="37" w:firstLine="494"/>
              <w:rPr>
                <w:sz w:val="24"/>
                <w:szCs w:val="24"/>
              </w:rPr>
            </w:pPr>
            <w:r>
              <w:rPr>
                <w:sz w:val="24"/>
                <w:szCs w:val="24"/>
              </w:rPr>
              <w:t>риск снижения конкурентоспособности сельхозпроизводства.</w:t>
            </w:r>
          </w:p>
          <w:p w:rsidR="004F075D" w:rsidRDefault="004F075D" w:rsidP="004F075D">
            <w:pPr>
              <w:pStyle w:val="BodyTextIndent21"/>
              <w:numPr>
                <w:ilvl w:val="0"/>
                <w:numId w:val="8"/>
              </w:numPr>
              <w:tabs>
                <w:tab w:val="clear" w:pos="720"/>
                <w:tab w:val="num" w:pos="37"/>
                <w:tab w:val="num" w:pos="900"/>
              </w:tabs>
              <w:ind w:left="37" w:firstLine="494"/>
              <w:rPr>
                <w:sz w:val="24"/>
                <w:szCs w:val="24"/>
              </w:rPr>
            </w:pPr>
            <w:r>
              <w:rPr>
                <w:sz w:val="24"/>
                <w:szCs w:val="24"/>
              </w:rPr>
              <w:t>воздействие погодных условий на объемы и качество производимой сельхозпродукции.</w:t>
            </w:r>
          </w:p>
          <w:p w:rsidR="004F075D" w:rsidRDefault="004F075D" w:rsidP="004F075D">
            <w:pPr>
              <w:pStyle w:val="BodyTextIndent21"/>
              <w:numPr>
                <w:ilvl w:val="0"/>
                <w:numId w:val="8"/>
              </w:numPr>
              <w:tabs>
                <w:tab w:val="clear" w:pos="720"/>
                <w:tab w:val="num" w:pos="37"/>
                <w:tab w:val="num" w:pos="900"/>
              </w:tabs>
              <w:ind w:left="37" w:firstLine="494"/>
              <w:rPr>
                <w:sz w:val="24"/>
                <w:szCs w:val="24"/>
              </w:rPr>
            </w:pPr>
            <w:r>
              <w:rPr>
                <w:sz w:val="24"/>
                <w:szCs w:val="24"/>
              </w:rPr>
              <w:t xml:space="preserve">отток квалифицированных кадров из </w:t>
            </w:r>
            <w:r>
              <w:rPr>
                <w:sz w:val="24"/>
                <w:szCs w:val="24"/>
              </w:rPr>
              <w:lastRenderedPageBreak/>
              <w:t>АПК и утеря технологий и традиций сельскохозяйственного производства в результате низкого уровня оплаты в сельском хозяйстве и отдельных отраслях промышленного производства.</w:t>
            </w:r>
          </w:p>
          <w:p w:rsidR="004F075D" w:rsidRDefault="004F075D" w:rsidP="004F075D">
            <w:pPr>
              <w:pStyle w:val="BodyTextIndent21"/>
              <w:ind w:firstLine="494"/>
              <w:rPr>
                <w:sz w:val="24"/>
                <w:szCs w:val="24"/>
              </w:rPr>
            </w:pPr>
          </w:p>
          <w:p w:rsidR="004F075D" w:rsidRPr="00892A3E" w:rsidRDefault="004F075D" w:rsidP="004F075D">
            <w:pPr>
              <w:ind w:right="-57"/>
              <w:rPr>
                <w:rFonts w:ascii="Times New Roman" w:hAnsi="Times New Roman" w:cs="Times New Roman"/>
                <w:b/>
                <w:bCs/>
                <w:sz w:val="24"/>
                <w:szCs w:val="24"/>
              </w:rPr>
            </w:pPr>
            <w:r w:rsidRPr="00892A3E">
              <w:rPr>
                <w:rFonts w:ascii="Times New Roman" w:hAnsi="Times New Roman" w:cs="Times New Roman"/>
                <w:b/>
                <w:bCs/>
                <w:sz w:val="24"/>
                <w:szCs w:val="24"/>
              </w:rPr>
              <w:t>Угрозы снижения привлекательности района для проживания и работы:</w:t>
            </w:r>
          </w:p>
          <w:p w:rsidR="004F075D" w:rsidRPr="00892A3E" w:rsidRDefault="004F075D"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sidRPr="00892A3E">
              <w:rPr>
                <w:rFonts w:ascii="Times New Roman" w:hAnsi="Times New Roman" w:cs="Times New Roman"/>
                <w:spacing w:val="-2"/>
                <w:sz w:val="24"/>
                <w:szCs w:val="24"/>
              </w:rPr>
              <w:t>  увеличение числа безработных.</w:t>
            </w:r>
          </w:p>
          <w:p w:rsidR="004F075D" w:rsidRPr="00892A3E" w:rsidRDefault="00892A3E"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Pr>
                <w:rFonts w:ascii="Times New Roman" w:hAnsi="Times New Roman" w:cs="Times New Roman"/>
                <w:spacing w:val="-2"/>
                <w:sz w:val="24"/>
                <w:szCs w:val="24"/>
              </w:rPr>
              <w:t xml:space="preserve">  </w:t>
            </w:r>
            <w:r w:rsidR="005D281C">
              <w:rPr>
                <w:rFonts w:ascii="Times New Roman" w:hAnsi="Times New Roman" w:cs="Times New Roman"/>
                <w:spacing w:val="-2"/>
                <w:sz w:val="24"/>
                <w:szCs w:val="24"/>
              </w:rPr>
              <w:t>превышение уровня смертности над рождаемостью</w:t>
            </w:r>
            <w:r w:rsidR="004F075D" w:rsidRPr="00892A3E">
              <w:rPr>
                <w:rFonts w:ascii="Times New Roman" w:hAnsi="Times New Roman" w:cs="Times New Roman"/>
                <w:spacing w:val="-2"/>
                <w:sz w:val="24"/>
                <w:szCs w:val="24"/>
              </w:rPr>
              <w:t>.</w:t>
            </w:r>
          </w:p>
          <w:p w:rsidR="004F075D" w:rsidRPr="00892A3E" w:rsidRDefault="00892A3E"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Pr>
                <w:rFonts w:ascii="Times New Roman" w:hAnsi="Times New Roman" w:cs="Times New Roman"/>
                <w:spacing w:val="-2"/>
                <w:sz w:val="24"/>
                <w:szCs w:val="24"/>
              </w:rPr>
              <w:t>недостаточный</w:t>
            </w:r>
            <w:r w:rsidR="004F075D" w:rsidRPr="00892A3E">
              <w:rPr>
                <w:rFonts w:ascii="Times New Roman" w:hAnsi="Times New Roman" w:cs="Times New Roman"/>
                <w:spacing w:val="-2"/>
                <w:sz w:val="24"/>
                <w:szCs w:val="24"/>
              </w:rPr>
              <w:t xml:space="preserve"> уровень услуг здравоохранения.</w:t>
            </w:r>
          </w:p>
          <w:p w:rsidR="004F075D" w:rsidRPr="00892A3E" w:rsidRDefault="005D281C"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Pr>
                <w:rFonts w:ascii="Times New Roman" w:hAnsi="Times New Roman" w:cs="Times New Roman"/>
                <w:spacing w:val="-2"/>
                <w:sz w:val="24"/>
                <w:szCs w:val="24"/>
              </w:rPr>
              <w:t>н</w:t>
            </w:r>
            <w:r w:rsidR="00892A3E">
              <w:rPr>
                <w:rFonts w:ascii="Times New Roman" w:hAnsi="Times New Roman" w:cs="Times New Roman"/>
                <w:spacing w:val="-2"/>
                <w:sz w:val="24"/>
                <w:szCs w:val="24"/>
              </w:rPr>
              <w:t xml:space="preserve">едостаточная </w:t>
            </w:r>
            <w:r w:rsidR="004F075D" w:rsidRPr="00892A3E">
              <w:rPr>
                <w:rFonts w:ascii="Times New Roman" w:hAnsi="Times New Roman" w:cs="Times New Roman"/>
                <w:spacing w:val="-2"/>
                <w:sz w:val="24"/>
                <w:szCs w:val="24"/>
              </w:rPr>
              <w:t>численност</w:t>
            </w:r>
            <w:r w:rsidR="00892A3E">
              <w:rPr>
                <w:rFonts w:ascii="Times New Roman" w:hAnsi="Times New Roman" w:cs="Times New Roman"/>
                <w:spacing w:val="-2"/>
                <w:sz w:val="24"/>
                <w:szCs w:val="24"/>
              </w:rPr>
              <w:t>ь</w:t>
            </w:r>
            <w:r w:rsidR="004F075D" w:rsidRPr="00892A3E">
              <w:rPr>
                <w:rFonts w:ascii="Times New Roman" w:hAnsi="Times New Roman" w:cs="Times New Roman"/>
                <w:spacing w:val="-2"/>
                <w:sz w:val="24"/>
                <w:szCs w:val="24"/>
              </w:rPr>
              <w:t xml:space="preserve"> трудоспособного населения.</w:t>
            </w:r>
          </w:p>
          <w:p w:rsidR="004F075D" w:rsidRPr="00892A3E" w:rsidRDefault="004F075D"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sidRPr="00892A3E">
              <w:rPr>
                <w:rFonts w:ascii="Times New Roman" w:hAnsi="Times New Roman" w:cs="Times New Roman"/>
                <w:sz w:val="24"/>
                <w:szCs w:val="24"/>
              </w:rPr>
              <w:t>ухудшение финансового положения части районных предприятий.</w:t>
            </w:r>
          </w:p>
          <w:p w:rsidR="004F075D" w:rsidRPr="00892A3E" w:rsidRDefault="004F075D"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sidRPr="00892A3E">
              <w:rPr>
                <w:rFonts w:ascii="Times New Roman" w:hAnsi="Times New Roman" w:cs="Times New Roman"/>
                <w:sz w:val="24"/>
                <w:szCs w:val="24"/>
              </w:rPr>
              <w:t>рост стоимости жилья.</w:t>
            </w:r>
          </w:p>
          <w:p w:rsidR="004F075D" w:rsidRPr="00892A3E" w:rsidRDefault="004F075D"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sidRPr="00892A3E">
              <w:rPr>
                <w:rFonts w:ascii="Times New Roman" w:hAnsi="Times New Roman" w:cs="Times New Roman"/>
                <w:spacing w:val="-2"/>
                <w:sz w:val="24"/>
                <w:szCs w:val="24"/>
              </w:rPr>
              <w:t xml:space="preserve"> </w:t>
            </w:r>
            <w:r w:rsidR="005D281C">
              <w:rPr>
                <w:rFonts w:ascii="Times New Roman" w:hAnsi="Times New Roman" w:cs="Times New Roman"/>
                <w:spacing w:val="-2"/>
                <w:sz w:val="24"/>
                <w:szCs w:val="24"/>
              </w:rPr>
              <w:t>наличие доли</w:t>
            </w:r>
            <w:r w:rsidRPr="00892A3E">
              <w:rPr>
                <w:rFonts w:ascii="Times New Roman" w:hAnsi="Times New Roman" w:cs="Times New Roman"/>
                <w:spacing w:val="-2"/>
                <w:sz w:val="24"/>
                <w:szCs w:val="24"/>
              </w:rPr>
              <w:t xml:space="preserve"> жителей с низкими доходами.</w:t>
            </w:r>
          </w:p>
          <w:p w:rsidR="004F075D" w:rsidRPr="00892A3E" w:rsidRDefault="004F075D" w:rsidP="00892A3E">
            <w:pPr>
              <w:widowControl w:val="0"/>
              <w:numPr>
                <w:ilvl w:val="0"/>
                <w:numId w:val="7"/>
              </w:numPr>
              <w:tabs>
                <w:tab w:val="clear" w:pos="360"/>
                <w:tab w:val="num" w:pos="0"/>
              </w:tabs>
              <w:spacing w:after="0" w:line="240" w:lineRule="auto"/>
              <w:ind w:left="0" w:right="-57" w:firstLine="494"/>
              <w:rPr>
                <w:rFonts w:ascii="Times New Roman" w:hAnsi="Times New Roman" w:cs="Times New Roman"/>
                <w:sz w:val="24"/>
                <w:szCs w:val="24"/>
              </w:rPr>
            </w:pPr>
            <w:r w:rsidRPr="00892A3E">
              <w:rPr>
                <w:rFonts w:ascii="Times New Roman" w:hAnsi="Times New Roman" w:cs="Times New Roman"/>
                <w:sz w:val="24"/>
                <w:szCs w:val="24"/>
              </w:rPr>
              <w:t>опасность техногенных катастроф в связи с износом оборудования и инженерной инфраструктуры.</w:t>
            </w:r>
          </w:p>
          <w:p w:rsidR="004F075D" w:rsidRDefault="004F075D" w:rsidP="00892A3E">
            <w:pPr>
              <w:ind w:right="-57" w:firstLine="1080"/>
            </w:pPr>
            <w:r>
              <w:t xml:space="preserve"> </w:t>
            </w:r>
          </w:p>
        </w:tc>
      </w:tr>
      <w:tr w:rsidR="004F075D" w:rsidTr="004F075D">
        <w:trPr>
          <w:trHeight w:val="80"/>
          <w:jc w:val="center"/>
        </w:trPr>
        <w:tc>
          <w:tcPr>
            <w:tcW w:w="4881" w:type="dxa"/>
            <w:tcBorders>
              <w:bottom w:val="single" w:sz="4" w:space="0" w:color="auto"/>
            </w:tcBorders>
            <w:shd w:val="clear" w:color="auto" w:fill="CCFFCC"/>
          </w:tcPr>
          <w:p w:rsidR="004F075D" w:rsidRPr="00E028F2" w:rsidRDefault="004F075D" w:rsidP="00E028F2">
            <w:pPr>
              <w:ind w:firstLine="1080"/>
              <w:jc w:val="center"/>
              <w:rPr>
                <w:rFonts w:ascii="Times New Roman" w:hAnsi="Times New Roman" w:cs="Times New Roman"/>
                <w:b/>
                <w:color w:val="000000"/>
                <w:sz w:val="24"/>
                <w:szCs w:val="24"/>
              </w:rPr>
            </w:pPr>
            <w:r w:rsidRPr="00E028F2">
              <w:rPr>
                <w:rStyle w:val="ab"/>
                <w:rFonts w:ascii="Times New Roman" w:hAnsi="Times New Roman" w:cs="Times New Roman"/>
                <w:b w:val="0"/>
                <w:color w:val="000000"/>
                <w:sz w:val="24"/>
                <w:szCs w:val="24"/>
              </w:rPr>
              <w:lastRenderedPageBreak/>
              <w:t>SO</w:t>
            </w:r>
            <w:r w:rsidRPr="00E028F2">
              <w:rPr>
                <w:rFonts w:ascii="Times New Roman" w:hAnsi="Times New Roman" w:cs="Times New Roman"/>
                <w:b/>
                <w:color w:val="000000"/>
                <w:sz w:val="24"/>
                <w:szCs w:val="24"/>
              </w:rPr>
              <w:t xml:space="preserve"> (указывается, как сильные стороны могут быть использованы для реализации возможностей):</w:t>
            </w:r>
          </w:p>
          <w:p w:rsidR="004F075D" w:rsidRPr="00E028F2" w:rsidRDefault="004F075D" w:rsidP="004F075D">
            <w:pPr>
              <w:pStyle w:val="BodyTextIndent21"/>
              <w:numPr>
                <w:ilvl w:val="0"/>
                <w:numId w:val="8"/>
              </w:numPr>
              <w:tabs>
                <w:tab w:val="clear" w:pos="720"/>
                <w:tab w:val="num" w:pos="37"/>
                <w:tab w:val="num" w:pos="900"/>
              </w:tabs>
              <w:ind w:left="37" w:firstLine="695"/>
            </w:pPr>
            <w:r w:rsidRPr="00E028F2">
              <w:rPr>
                <w:sz w:val="24"/>
                <w:szCs w:val="24"/>
              </w:rPr>
              <w:t>высокая оценка по шкале биологической продуктивности земли и благоприятный климат способствуют увеличению объемов производства сельскохозяйственной продукции.</w:t>
            </w:r>
          </w:p>
          <w:p w:rsidR="004F075D" w:rsidRPr="00E028F2" w:rsidRDefault="004F075D" w:rsidP="004F075D">
            <w:pPr>
              <w:pStyle w:val="BodyTextIndent21"/>
              <w:numPr>
                <w:ilvl w:val="0"/>
                <w:numId w:val="8"/>
              </w:numPr>
              <w:tabs>
                <w:tab w:val="clear" w:pos="720"/>
                <w:tab w:val="num" w:pos="37"/>
                <w:tab w:val="num" w:pos="900"/>
              </w:tabs>
              <w:ind w:left="37" w:firstLine="695"/>
            </w:pPr>
            <w:r w:rsidRPr="00E028F2">
              <w:rPr>
                <w:sz w:val="24"/>
                <w:szCs w:val="24"/>
              </w:rPr>
              <w:t xml:space="preserve"> огромная сырьевая база способствует наращиванию объемов производства продукции пищевой перерабатывающей промышленности.</w:t>
            </w:r>
          </w:p>
          <w:p w:rsidR="004F075D" w:rsidRPr="00E028F2" w:rsidRDefault="004F075D" w:rsidP="004F075D">
            <w:pPr>
              <w:pStyle w:val="BodyTextIndent21"/>
              <w:numPr>
                <w:ilvl w:val="0"/>
                <w:numId w:val="8"/>
              </w:numPr>
              <w:tabs>
                <w:tab w:val="clear" w:pos="720"/>
                <w:tab w:val="num" w:pos="37"/>
                <w:tab w:val="num" w:pos="900"/>
              </w:tabs>
              <w:ind w:left="37" w:firstLine="695"/>
              <w:rPr>
                <w:sz w:val="24"/>
                <w:szCs w:val="24"/>
              </w:rPr>
            </w:pPr>
            <w:r w:rsidRPr="00E028F2">
              <w:rPr>
                <w:sz w:val="24"/>
                <w:szCs w:val="24"/>
              </w:rPr>
              <w:t>хорошо развитая транспортная инфраструктура: автодороги федерального, краевого и местного значения, железнодорожная сеть способствуют развитию рынка сбыта произведенной в районе продукции, повышению эффективности инвестиций в экономику района;</w:t>
            </w:r>
          </w:p>
          <w:p w:rsidR="004F075D" w:rsidRPr="00E028F2" w:rsidRDefault="004F075D" w:rsidP="00E028F2">
            <w:pPr>
              <w:widowControl w:val="0"/>
              <w:numPr>
                <w:ilvl w:val="0"/>
                <w:numId w:val="8"/>
              </w:numPr>
              <w:tabs>
                <w:tab w:val="clear" w:pos="720"/>
                <w:tab w:val="num" w:pos="37"/>
                <w:tab w:val="num" w:pos="900"/>
              </w:tabs>
              <w:suppressAutoHyphens/>
              <w:spacing w:after="0" w:line="240" w:lineRule="auto"/>
              <w:ind w:left="37" w:firstLine="695"/>
              <w:rPr>
                <w:rFonts w:ascii="Times New Roman" w:hAnsi="Times New Roman" w:cs="Times New Roman"/>
                <w:sz w:val="24"/>
                <w:szCs w:val="24"/>
              </w:rPr>
            </w:pPr>
            <w:r w:rsidRPr="00E028F2">
              <w:rPr>
                <w:rFonts w:ascii="Times New Roman" w:hAnsi="Times New Roman" w:cs="Times New Roman"/>
                <w:spacing w:val="-6"/>
                <w:sz w:val="24"/>
                <w:szCs w:val="24"/>
              </w:rPr>
              <w:t xml:space="preserve">при проведении грамотной </w:t>
            </w:r>
            <w:r w:rsidRPr="00E028F2">
              <w:rPr>
                <w:rFonts w:ascii="Times New Roman" w:hAnsi="Times New Roman" w:cs="Times New Roman"/>
                <w:spacing w:val="-6"/>
                <w:sz w:val="24"/>
                <w:szCs w:val="24"/>
              </w:rPr>
              <w:lastRenderedPageBreak/>
              <w:t>инвестиционной политики возможна полная загрузка имеющихся в районе неиспользуемых производственных мощностей.</w:t>
            </w:r>
          </w:p>
          <w:p w:rsidR="004F075D" w:rsidRPr="00E028F2" w:rsidRDefault="004F075D" w:rsidP="00E028F2">
            <w:pPr>
              <w:pStyle w:val="BodyTextIndent21"/>
              <w:numPr>
                <w:ilvl w:val="0"/>
                <w:numId w:val="8"/>
              </w:numPr>
              <w:tabs>
                <w:tab w:val="clear" w:pos="720"/>
                <w:tab w:val="num" w:pos="37"/>
                <w:tab w:val="num" w:pos="900"/>
              </w:tabs>
              <w:ind w:left="37" w:firstLine="695"/>
              <w:jc w:val="left"/>
              <w:rPr>
                <w:sz w:val="24"/>
                <w:szCs w:val="24"/>
              </w:rPr>
            </w:pPr>
            <w:r w:rsidRPr="00E028F2">
              <w:rPr>
                <w:sz w:val="24"/>
                <w:szCs w:val="24"/>
              </w:rPr>
              <w:t xml:space="preserve">привлечение населения </w:t>
            </w:r>
            <w:proofErr w:type="spellStart"/>
            <w:r w:rsidRPr="00E028F2">
              <w:rPr>
                <w:sz w:val="24"/>
                <w:szCs w:val="24"/>
              </w:rPr>
              <w:t>Динского</w:t>
            </w:r>
            <w:proofErr w:type="spellEnd"/>
            <w:r w:rsidRPr="00E028F2">
              <w:rPr>
                <w:sz w:val="24"/>
                <w:szCs w:val="24"/>
              </w:rPr>
              <w:t xml:space="preserve"> района в программу развития ЛПХ. </w:t>
            </w:r>
          </w:p>
          <w:p w:rsidR="004F075D" w:rsidRPr="00D520B3" w:rsidRDefault="004F075D" w:rsidP="004F075D">
            <w:pPr>
              <w:pStyle w:val="BodyTextIndent21"/>
              <w:ind w:left="37" w:firstLine="1080"/>
              <w:rPr>
                <w:sz w:val="24"/>
                <w:szCs w:val="24"/>
              </w:rPr>
            </w:pPr>
          </w:p>
        </w:tc>
        <w:tc>
          <w:tcPr>
            <w:tcW w:w="5073" w:type="dxa"/>
            <w:tcBorders>
              <w:bottom w:val="single" w:sz="4" w:space="0" w:color="auto"/>
            </w:tcBorders>
            <w:shd w:val="clear" w:color="auto" w:fill="FFCCFF"/>
          </w:tcPr>
          <w:p w:rsidR="004F075D" w:rsidRPr="00E028F2" w:rsidRDefault="004F075D" w:rsidP="00E028F2">
            <w:pPr>
              <w:ind w:firstLine="1080"/>
              <w:rPr>
                <w:rFonts w:ascii="Times New Roman" w:hAnsi="Times New Roman" w:cs="Times New Roman"/>
                <w:b/>
                <w:sz w:val="24"/>
                <w:szCs w:val="24"/>
              </w:rPr>
            </w:pPr>
            <w:r w:rsidRPr="00E028F2">
              <w:rPr>
                <w:rFonts w:ascii="Times New Roman" w:hAnsi="Times New Roman" w:cs="Times New Roman"/>
                <w:b/>
                <w:sz w:val="24"/>
                <w:szCs w:val="24"/>
                <w:lang w:val="en-US"/>
              </w:rPr>
              <w:lastRenderedPageBreak/>
              <w:t>WO</w:t>
            </w:r>
            <w:r w:rsidRPr="00E028F2">
              <w:rPr>
                <w:rFonts w:ascii="Times New Roman" w:hAnsi="Times New Roman" w:cs="Times New Roman"/>
                <w:b/>
                <w:sz w:val="24"/>
                <w:szCs w:val="24"/>
              </w:rPr>
              <w:t xml:space="preserve"> (указывается, как слабые стороны мешают реализации возможностей):</w:t>
            </w:r>
          </w:p>
          <w:p w:rsidR="004F075D" w:rsidRDefault="004F075D" w:rsidP="00E028F2">
            <w:pPr>
              <w:pStyle w:val="BodyTextIndent21"/>
              <w:numPr>
                <w:ilvl w:val="0"/>
                <w:numId w:val="8"/>
              </w:numPr>
              <w:tabs>
                <w:tab w:val="clear" w:pos="720"/>
                <w:tab w:val="num" w:pos="37"/>
                <w:tab w:val="num" w:pos="900"/>
              </w:tabs>
              <w:ind w:left="37" w:firstLine="674"/>
              <w:jc w:val="left"/>
              <w:rPr>
                <w:sz w:val="24"/>
                <w:szCs w:val="24"/>
              </w:rPr>
            </w:pPr>
            <w:r>
              <w:rPr>
                <w:sz w:val="24"/>
                <w:szCs w:val="24"/>
              </w:rPr>
              <w:t xml:space="preserve"> отсутствие цивилизованного агропродовольственного рынка не обеспечивает принципы здоровой конкуренции и прозрачности.</w:t>
            </w:r>
          </w:p>
          <w:p w:rsidR="004F075D" w:rsidRDefault="004F075D" w:rsidP="00E028F2">
            <w:pPr>
              <w:pStyle w:val="BodyTextIndent21"/>
              <w:numPr>
                <w:ilvl w:val="0"/>
                <w:numId w:val="8"/>
              </w:numPr>
              <w:tabs>
                <w:tab w:val="clear" w:pos="720"/>
                <w:tab w:val="num" w:pos="37"/>
                <w:tab w:val="num" w:pos="900"/>
              </w:tabs>
              <w:ind w:left="37" w:firstLine="674"/>
              <w:jc w:val="left"/>
              <w:rPr>
                <w:sz w:val="24"/>
                <w:szCs w:val="24"/>
              </w:rPr>
            </w:pPr>
            <w:r>
              <w:rPr>
                <w:sz w:val="24"/>
                <w:szCs w:val="24"/>
              </w:rPr>
              <w:t xml:space="preserve">проблема высокого физического и морального износа оборудования и технологий на предприятиях </w:t>
            </w:r>
            <w:proofErr w:type="spellStart"/>
            <w:r>
              <w:rPr>
                <w:sz w:val="24"/>
                <w:szCs w:val="24"/>
              </w:rPr>
              <w:t>Динского</w:t>
            </w:r>
            <w:proofErr w:type="spellEnd"/>
            <w:r>
              <w:rPr>
                <w:sz w:val="24"/>
                <w:szCs w:val="24"/>
              </w:rPr>
              <w:t xml:space="preserve"> района снижает их инвестиционную привлекательность.</w:t>
            </w:r>
          </w:p>
          <w:p w:rsidR="004F075D" w:rsidRDefault="004F075D" w:rsidP="00E028F2">
            <w:pPr>
              <w:pStyle w:val="BodyTextIndent21"/>
              <w:numPr>
                <w:ilvl w:val="0"/>
                <w:numId w:val="8"/>
              </w:numPr>
              <w:tabs>
                <w:tab w:val="clear" w:pos="720"/>
                <w:tab w:val="num" w:pos="37"/>
                <w:tab w:val="num" w:pos="900"/>
              </w:tabs>
              <w:ind w:left="37" w:firstLine="674"/>
              <w:jc w:val="left"/>
              <w:rPr>
                <w:sz w:val="24"/>
                <w:szCs w:val="24"/>
              </w:rPr>
            </w:pPr>
            <w:r>
              <w:rPr>
                <w:sz w:val="24"/>
                <w:szCs w:val="24"/>
              </w:rPr>
              <w:t>высокий процент износа объектов инженерной инфраст</w:t>
            </w:r>
            <w:r w:rsidR="00E028F2">
              <w:rPr>
                <w:sz w:val="24"/>
                <w:szCs w:val="24"/>
              </w:rPr>
              <w:t>р</w:t>
            </w:r>
            <w:r>
              <w:rPr>
                <w:sz w:val="24"/>
                <w:szCs w:val="24"/>
              </w:rPr>
              <w:t>уктуры ограничивает возможность предоставления качественных услуг населению и предприятиям района.</w:t>
            </w:r>
          </w:p>
          <w:p w:rsidR="004F075D" w:rsidRDefault="004F075D" w:rsidP="00E028F2">
            <w:pPr>
              <w:pStyle w:val="BodyTextIndent21"/>
              <w:numPr>
                <w:ilvl w:val="0"/>
                <w:numId w:val="8"/>
              </w:numPr>
              <w:tabs>
                <w:tab w:val="clear" w:pos="720"/>
                <w:tab w:val="num" w:pos="37"/>
                <w:tab w:val="num" w:pos="900"/>
              </w:tabs>
              <w:ind w:left="37" w:firstLine="674"/>
              <w:jc w:val="left"/>
              <w:rPr>
                <w:sz w:val="24"/>
                <w:szCs w:val="24"/>
              </w:rPr>
            </w:pPr>
            <w:r>
              <w:rPr>
                <w:sz w:val="24"/>
                <w:szCs w:val="24"/>
              </w:rPr>
              <w:t>гибель посевов сельскохозяйственных культур снижает объемы производства обрабатывающих производств.</w:t>
            </w:r>
          </w:p>
          <w:p w:rsidR="004F075D" w:rsidRDefault="004F075D" w:rsidP="00E028F2">
            <w:pPr>
              <w:pStyle w:val="BodyTextIndent21"/>
              <w:numPr>
                <w:ilvl w:val="0"/>
                <w:numId w:val="8"/>
              </w:numPr>
              <w:tabs>
                <w:tab w:val="clear" w:pos="720"/>
                <w:tab w:val="num" w:pos="37"/>
                <w:tab w:val="num" w:pos="900"/>
              </w:tabs>
              <w:ind w:left="37" w:firstLine="674"/>
              <w:jc w:val="left"/>
              <w:rPr>
                <w:sz w:val="24"/>
                <w:szCs w:val="24"/>
              </w:rPr>
            </w:pPr>
            <w:r>
              <w:rPr>
                <w:sz w:val="24"/>
                <w:szCs w:val="24"/>
              </w:rPr>
              <w:t xml:space="preserve">по причине отсутствия залоговой базы многие </w:t>
            </w:r>
            <w:proofErr w:type="spellStart"/>
            <w:r>
              <w:rPr>
                <w:sz w:val="24"/>
                <w:szCs w:val="24"/>
              </w:rPr>
              <w:t>сельхозтоваропроизводители</w:t>
            </w:r>
            <w:proofErr w:type="spellEnd"/>
            <w:r>
              <w:rPr>
                <w:sz w:val="24"/>
                <w:szCs w:val="24"/>
              </w:rPr>
              <w:t xml:space="preserve"> не </w:t>
            </w:r>
            <w:r>
              <w:rPr>
                <w:sz w:val="24"/>
                <w:szCs w:val="24"/>
              </w:rPr>
              <w:lastRenderedPageBreak/>
              <w:t>имеют возможности получить кредитные ресурсы.</w:t>
            </w:r>
          </w:p>
          <w:p w:rsidR="004F075D" w:rsidRDefault="004F075D" w:rsidP="00E028F2">
            <w:pPr>
              <w:pStyle w:val="BodyTextIndent21"/>
              <w:ind w:left="37" w:firstLine="1080"/>
              <w:jc w:val="left"/>
              <w:rPr>
                <w:sz w:val="24"/>
                <w:szCs w:val="24"/>
              </w:rPr>
            </w:pPr>
          </w:p>
          <w:p w:rsidR="004F075D" w:rsidRDefault="004F075D" w:rsidP="00E028F2">
            <w:pPr>
              <w:ind w:firstLine="1080"/>
            </w:pPr>
          </w:p>
        </w:tc>
      </w:tr>
      <w:tr w:rsidR="004F075D" w:rsidTr="004F075D">
        <w:trPr>
          <w:trHeight w:val="70"/>
          <w:jc w:val="center"/>
        </w:trPr>
        <w:tc>
          <w:tcPr>
            <w:tcW w:w="4881" w:type="dxa"/>
            <w:shd w:val="clear" w:color="auto" w:fill="FFFFCC"/>
            <w:tcMar>
              <w:left w:w="57" w:type="dxa"/>
            </w:tcMar>
          </w:tcPr>
          <w:p w:rsidR="004F075D" w:rsidRPr="00E028F2" w:rsidRDefault="004F075D" w:rsidP="00E028F2">
            <w:pPr>
              <w:ind w:firstLine="1080"/>
              <w:jc w:val="center"/>
              <w:rPr>
                <w:rFonts w:ascii="Times New Roman" w:hAnsi="Times New Roman" w:cs="Times New Roman"/>
                <w:b/>
                <w:color w:val="000000"/>
                <w:sz w:val="24"/>
                <w:szCs w:val="24"/>
              </w:rPr>
            </w:pPr>
            <w:r w:rsidRPr="00E028F2">
              <w:rPr>
                <w:rStyle w:val="ab"/>
                <w:rFonts w:ascii="Times New Roman" w:hAnsi="Times New Roman" w:cs="Times New Roman"/>
                <w:b w:val="0"/>
                <w:color w:val="000000"/>
                <w:sz w:val="24"/>
                <w:szCs w:val="24"/>
              </w:rPr>
              <w:lastRenderedPageBreak/>
              <w:t xml:space="preserve">ST </w:t>
            </w:r>
            <w:r w:rsidRPr="00E028F2">
              <w:rPr>
                <w:rFonts w:ascii="Times New Roman" w:hAnsi="Times New Roman" w:cs="Times New Roman"/>
                <w:b/>
                <w:color w:val="000000"/>
                <w:sz w:val="24"/>
                <w:szCs w:val="24"/>
              </w:rPr>
              <w:t>(указывается, какие сильные стороны необходимо сохранять для предотвращения угроз):</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D520B3">
              <w:rPr>
                <w:sz w:val="24"/>
                <w:szCs w:val="24"/>
              </w:rPr>
              <w:t xml:space="preserve">принятие мер </w:t>
            </w:r>
            <w:r>
              <w:rPr>
                <w:sz w:val="24"/>
                <w:szCs w:val="24"/>
              </w:rPr>
              <w:t>по сокращению числа безработных.</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D520B3">
              <w:rPr>
                <w:sz w:val="24"/>
                <w:szCs w:val="24"/>
              </w:rPr>
              <w:t>сохранение и развитие сельскохозяйственного комплекса в качестве основы продовольственной безо</w:t>
            </w:r>
            <w:r>
              <w:rPr>
                <w:sz w:val="24"/>
                <w:szCs w:val="24"/>
              </w:rPr>
              <w:t>пасности.</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sidRPr="00D520B3">
              <w:rPr>
                <w:sz w:val="24"/>
                <w:szCs w:val="24"/>
              </w:rPr>
              <w:t> создание благоприятных условий для увеличения рождаемости, улучшения и доступности меди</w:t>
            </w:r>
            <w:r>
              <w:rPr>
                <w:sz w:val="24"/>
                <w:szCs w:val="24"/>
              </w:rPr>
              <w:t>цинского обслуживания населения.</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sidRPr="00D520B3">
              <w:rPr>
                <w:sz w:val="24"/>
                <w:szCs w:val="24"/>
              </w:rPr>
              <w:t xml:space="preserve"> поддержка развития </w:t>
            </w:r>
            <w:r>
              <w:rPr>
                <w:sz w:val="24"/>
                <w:szCs w:val="24"/>
              </w:rPr>
              <w:t>малого предпринимательства.</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sidRPr="00D520B3">
              <w:rPr>
                <w:sz w:val="24"/>
                <w:szCs w:val="24"/>
              </w:rPr>
              <w:t xml:space="preserve"> разработка и реализация мер по привлечению на </w:t>
            </w:r>
            <w:proofErr w:type="spellStart"/>
            <w:r w:rsidRPr="00D520B3">
              <w:rPr>
                <w:sz w:val="24"/>
                <w:szCs w:val="24"/>
              </w:rPr>
              <w:t>конкурентноспособные</w:t>
            </w:r>
            <w:proofErr w:type="spellEnd"/>
            <w:r w:rsidRPr="00D520B3">
              <w:rPr>
                <w:sz w:val="24"/>
                <w:szCs w:val="24"/>
              </w:rPr>
              <w:t xml:space="preserve"> предприятия района совре</w:t>
            </w:r>
            <w:r>
              <w:rPr>
                <w:sz w:val="24"/>
                <w:szCs w:val="24"/>
              </w:rPr>
              <w:t>менных инновационных технологий.</w:t>
            </w:r>
          </w:p>
          <w:p w:rsidR="004F075D" w:rsidRPr="00D520B3" w:rsidRDefault="004F075D" w:rsidP="004F075D">
            <w:pPr>
              <w:pStyle w:val="BodyTextIndent21"/>
              <w:numPr>
                <w:ilvl w:val="0"/>
                <w:numId w:val="8"/>
              </w:numPr>
              <w:tabs>
                <w:tab w:val="clear" w:pos="720"/>
                <w:tab w:val="num" w:pos="37"/>
                <w:tab w:val="num" w:pos="900"/>
              </w:tabs>
              <w:ind w:left="37" w:firstLine="746"/>
              <w:rPr>
                <w:sz w:val="24"/>
                <w:szCs w:val="24"/>
              </w:rPr>
            </w:pPr>
            <w:r>
              <w:rPr>
                <w:sz w:val="24"/>
                <w:szCs w:val="24"/>
              </w:rPr>
              <w:t xml:space="preserve"> </w:t>
            </w:r>
            <w:r w:rsidRPr="00D520B3">
              <w:rPr>
                <w:sz w:val="24"/>
                <w:szCs w:val="24"/>
              </w:rPr>
              <w:t>принятие кардинальных мер по комплексному развитию инженерно-коммуникационной, энергетической и дорожно-тран</w:t>
            </w:r>
            <w:r>
              <w:rPr>
                <w:sz w:val="24"/>
                <w:szCs w:val="24"/>
              </w:rPr>
              <w:t>спорт</w:t>
            </w:r>
            <w:r>
              <w:rPr>
                <w:sz w:val="24"/>
                <w:szCs w:val="24"/>
              </w:rPr>
              <w:softHyphen/>
              <w:t xml:space="preserve">ной сети </w:t>
            </w:r>
            <w:proofErr w:type="spellStart"/>
            <w:r>
              <w:rPr>
                <w:sz w:val="24"/>
                <w:szCs w:val="24"/>
              </w:rPr>
              <w:t>Динского</w:t>
            </w:r>
            <w:proofErr w:type="spellEnd"/>
            <w:r>
              <w:rPr>
                <w:sz w:val="24"/>
                <w:szCs w:val="24"/>
              </w:rPr>
              <w:t xml:space="preserve"> района.</w:t>
            </w:r>
          </w:p>
          <w:p w:rsidR="004F075D" w:rsidRPr="00D520B3" w:rsidRDefault="004F075D" w:rsidP="004F075D">
            <w:pPr>
              <w:pStyle w:val="BodyTextIndent21"/>
              <w:numPr>
                <w:ilvl w:val="0"/>
                <w:numId w:val="8"/>
              </w:numPr>
              <w:tabs>
                <w:tab w:val="clear" w:pos="720"/>
                <w:tab w:val="num" w:pos="37"/>
                <w:tab w:val="num" w:pos="900"/>
              </w:tabs>
              <w:ind w:left="0" w:firstLine="746"/>
              <w:rPr>
                <w:sz w:val="24"/>
                <w:szCs w:val="24"/>
              </w:rPr>
            </w:pPr>
            <w:r w:rsidRPr="00D520B3">
              <w:rPr>
                <w:sz w:val="24"/>
                <w:szCs w:val="24"/>
              </w:rPr>
              <w:t xml:space="preserve"> разработка комплекса мер по строительству современной инфраструктуры</w:t>
            </w:r>
            <w:r>
              <w:rPr>
                <w:sz w:val="24"/>
                <w:szCs w:val="24"/>
              </w:rPr>
              <w:t xml:space="preserve"> сервиса</w:t>
            </w:r>
            <w:r w:rsidRPr="00D520B3">
              <w:rPr>
                <w:sz w:val="24"/>
                <w:szCs w:val="24"/>
              </w:rPr>
              <w:t xml:space="preserve"> (спортивный, гостиничный комплекс, объекты общепита и др.)</w:t>
            </w:r>
          </w:p>
          <w:p w:rsidR="004F075D" w:rsidRPr="00D520B3" w:rsidRDefault="004F075D" w:rsidP="004F075D">
            <w:pPr>
              <w:ind w:firstLine="1080"/>
            </w:pPr>
          </w:p>
        </w:tc>
        <w:tc>
          <w:tcPr>
            <w:tcW w:w="5073" w:type="dxa"/>
            <w:shd w:val="clear" w:color="auto" w:fill="CCECFF"/>
          </w:tcPr>
          <w:p w:rsidR="004F075D" w:rsidRPr="00E028F2" w:rsidRDefault="004F075D" w:rsidP="00E028F2">
            <w:pPr>
              <w:ind w:firstLine="1080"/>
              <w:jc w:val="center"/>
              <w:rPr>
                <w:rFonts w:ascii="Times New Roman" w:hAnsi="Times New Roman" w:cs="Times New Roman"/>
                <w:b/>
                <w:color w:val="000000"/>
                <w:sz w:val="24"/>
                <w:szCs w:val="24"/>
              </w:rPr>
            </w:pPr>
            <w:r w:rsidRPr="00E028F2">
              <w:rPr>
                <w:rStyle w:val="ab"/>
                <w:rFonts w:ascii="Times New Roman" w:hAnsi="Times New Roman" w:cs="Times New Roman"/>
                <w:b w:val="0"/>
                <w:color w:val="000000"/>
                <w:sz w:val="24"/>
                <w:szCs w:val="24"/>
              </w:rPr>
              <w:t xml:space="preserve">WT </w:t>
            </w:r>
            <w:r w:rsidRPr="00E028F2">
              <w:rPr>
                <w:rFonts w:ascii="Times New Roman" w:hAnsi="Times New Roman" w:cs="Times New Roman"/>
                <w:b/>
                <w:color w:val="000000"/>
                <w:sz w:val="24"/>
                <w:szCs w:val="24"/>
              </w:rPr>
              <w:t>(указывается, что необходимо сделать для предотвращения кризисных явлений ввиду совпадения слабых сторон в условиях действия соответствующих угроз):</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развитие агропродовольственного рынка, что позволит стабилизировать цену на продукцию АПК.</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техническое перевооружение предприятий, особенно сельскохозяйственной отрасли.</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строительство объектов досуга, общественного питания, бытового обслуживания.</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разработка перспективной экологической программы.</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sidRPr="00D1605D">
              <w:rPr>
                <w:sz w:val="24"/>
                <w:szCs w:val="24"/>
              </w:rPr>
              <w:t>решение проблем занятости и безработицы</w:t>
            </w:r>
            <w:r>
              <w:rPr>
                <w:sz w:val="24"/>
                <w:szCs w:val="24"/>
              </w:rPr>
              <w:t>, стимулирование увеличения заработной платы в АПК.</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 xml:space="preserve">применение инструментов фондового рынка для развития сельского хозяйства (страхование поголовья животных, посевов </w:t>
            </w:r>
            <w:proofErr w:type="spellStart"/>
            <w:r>
              <w:rPr>
                <w:sz w:val="24"/>
                <w:szCs w:val="24"/>
              </w:rPr>
              <w:t>сельхозкультур</w:t>
            </w:r>
            <w:proofErr w:type="spellEnd"/>
            <w:r>
              <w:rPr>
                <w:sz w:val="24"/>
                <w:szCs w:val="24"/>
              </w:rPr>
              <w:t>) позволит привлечь дополнительные финансовые ресурсы в отрасль.</w:t>
            </w:r>
          </w:p>
          <w:p w:rsidR="004F07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создание цивилизованного рынка земли позволит использовать землю как залоговую базу, которая позволит привлечь кредитные ресурсы.</w:t>
            </w:r>
          </w:p>
          <w:p w:rsidR="004F075D" w:rsidRPr="00D1605D" w:rsidRDefault="004F075D" w:rsidP="004F075D">
            <w:pPr>
              <w:pStyle w:val="BodyTextIndent21"/>
              <w:numPr>
                <w:ilvl w:val="0"/>
                <w:numId w:val="8"/>
              </w:numPr>
              <w:tabs>
                <w:tab w:val="clear" w:pos="720"/>
                <w:tab w:val="num" w:pos="37"/>
                <w:tab w:val="num" w:pos="900"/>
              </w:tabs>
              <w:ind w:left="37" w:firstLine="674"/>
              <w:rPr>
                <w:sz w:val="24"/>
                <w:szCs w:val="24"/>
              </w:rPr>
            </w:pPr>
            <w:r>
              <w:rPr>
                <w:sz w:val="24"/>
                <w:szCs w:val="24"/>
              </w:rPr>
              <w:t>повышение уровня здравоохранения в районе.</w:t>
            </w:r>
          </w:p>
        </w:tc>
      </w:tr>
    </w:tbl>
    <w:p w:rsidR="004F075D" w:rsidRDefault="004F075D" w:rsidP="004F075D"/>
    <w:bookmarkEnd w:id="0"/>
    <w:bookmarkEnd w:id="1"/>
    <w:p w:rsidR="004F075D" w:rsidRPr="00C77BDA" w:rsidRDefault="004F075D" w:rsidP="00CB7F9D">
      <w:pPr>
        <w:spacing w:line="240" w:lineRule="auto"/>
        <w:ind w:firstLine="720"/>
        <w:jc w:val="both"/>
        <w:rPr>
          <w:rFonts w:ascii="Times New Roman" w:hAnsi="Times New Roman" w:cs="Times New Roman"/>
          <w:sz w:val="28"/>
          <w:szCs w:val="28"/>
        </w:rPr>
      </w:pPr>
      <w:r w:rsidRPr="00C77BDA">
        <w:rPr>
          <w:rFonts w:ascii="Times New Roman" w:hAnsi="Times New Roman" w:cs="Times New Roman"/>
          <w:b/>
          <w:bCs/>
          <w:sz w:val="28"/>
          <w:szCs w:val="28"/>
        </w:rPr>
        <w:t xml:space="preserve">Значение муниципального образования Динской район в развитии Краснодарского края </w:t>
      </w:r>
      <w:r w:rsidR="00534985">
        <w:rPr>
          <w:rFonts w:ascii="Times New Roman" w:hAnsi="Times New Roman" w:cs="Times New Roman"/>
          <w:b/>
          <w:bCs/>
          <w:sz w:val="28"/>
          <w:szCs w:val="28"/>
        </w:rPr>
        <w:t>весомо</w:t>
      </w:r>
      <w:r w:rsidRPr="00C77BDA">
        <w:rPr>
          <w:rFonts w:ascii="Times New Roman" w:hAnsi="Times New Roman" w:cs="Times New Roman"/>
          <w:sz w:val="28"/>
          <w:szCs w:val="28"/>
        </w:rPr>
        <w:t>, оно</w:t>
      </w:r>
      <w:r w:rsidRPr="00C77BDA">
        <w:rPr>
          <w:rFonts w:ascii="Times New Roman" w:hAnsi="Times New Roman" w:cs="Times New Roman"/>
          <w:b/>
          <w:bCs/>
          <w:sz w:val="28"/>
          <w:szCs w:val="28"/>
        </w:rPr>
        <w:t xml:space="preserve"> </w:t>
      </w:r>
      <w:r w:rsidRPr="00C77BDA">
        <w:rPr>
          <w:rFonts w:ascii="Times New Roman" w:hAnsi="Times New Roman" w:cs="Times New Roman"/>
          <w:sz w:val="28"/>
          <w:szCs w:val="28"/>
        </w:rPr>
        <w:t>определяется следующими факторами:</w:t>
      </w:r>
    </w:p>
    <w:p w:rsidR="004F075D" w:rsidRPr="00C77BDA" w:rsidRDefault="004F075D" w:rsidP="00CB7F9D">
      <w:pPr>
        <w:spacing w:line="240" w:lineRule="auto"/>
        <w:ind w:firstLine="720"/>
        <w:jc w:val="both"/>
        <w:rPr>
          <w:rFonts w:ascii="Times New Roman" w:hAnsi="Times New Roman" w:cs="Times New Roman"/>
          <w:sz w:val="28"/>
          <w:szCs w:val="28"/>
        </w:rPr>
      </w:pPr>
      <w:r w:rsidRPr="00C77BDA">
        <w:rPr>
          <w:rFonts w:ascii="Times New Roman" w:hAnsi="Times New Roman" w:cs="Times New Roman"/>
          <w:sz w:val="28"/>
          <w:szCs w:val="28"/>
        </w:rPr>
        <w:t>- основу производительных сил муниципального образования Динской район  составляет</w:t>
      </w:r>
      <w:r w:rsidRPr="00C77BDA">
        <w:rPr>
          <w:rFonts w:ascii="Times New Roman" w:hAnsi="Times New Roman" w:cs="Times New Roman"/>
          <w:b/>
          <w:bCs/>
          <w:sz w:val="28"/>
          <w:szCs w:val="28"/>
        </w:rPr>
        <w:t xml:space="preserve"> </w:t>
      </w:r>
      <w:r w:rsidR="00C77BDA">
        <w:rPr>
          <w:rFonts w:ascii="Times New Roman" w:hAnsi="Times New Roman" w:cs="Times New Roman"/>
          <w:b/>
          <w:bCs/>
          <w:sz w:val="28"/>
          <w:szCs w:val="28"/>
        </w:rPr>
        <w:t>перерабатывающая промышленность и сельское хозяйство.</w:t>
      </w:r>
      <w:r w:rsidRPr="00C77BDA">
        <w:rPr>
          <w:rFonts w:ascii="Times New Roman" w:hAnsi="Times New Roman" w:cs="Times New Roman"/>
          <w:sz w:val="28"/>
          <w:szCs w:val="28"/>
        </w:rPr>
        <w:t xml:space="preserve"> Эти направления деятельности соответствуют приоритетам социально-экономического развития  и определяют особый статус района как опорного в экономике Краснодарского края; </w:t>
      </w:r>
    </w:p>
    <w:p w:rsidR="004F075D" w:rsidRPr="00C77BDA" w:rsidRDefault="004F075D" w:rsidP="00CB7F9D">
      <w:pPr>
        <w:spacing w:line="240" w:lineRule="auto"/>
        <w:ind w:firstLine="720"/>
        <w:jc w:val="both"/>
        <w:rPr>
          <w:rFonts w:ascii="Times New Roman" w:hAnsi="Times New Roman" w:cs="Times New Roman"/>
          <w:sz w:val="28"/>
          <w:szCs w:val="28"/>
        </w:rPr>
      </w:pPr>
      <w:r w:rsidRPr="00C77BDA">
        <w:rPr>
          <w:rFonts w:ascii="Times New Roman" w:hAnsi="Times New Roman" w:cs="Times New Roman"/>
          <w:sz w:val="28"/>
          <w:szCs w:val="28"/>
        </w:rPr>
        <w:t xml:space="preserve">- соответствующий статус района в Краснодарском крае определяет его удобное </w:t>
      </w:r>
      <w:r w:rsidRPr="00C77BDA">
        <w:rPr>
          <w:rFonts w:ascii="Times New Roman" w:hAnsi="Times New Roman" w:cs="Times New Roman"/>
          <w:b/>
          <w:bCs/>
          <w:sz w:val="28"/>
          <w:szCs w:val="28"/>
        </w:rPr>
        <w:t>географическое положение</w:t>
      </w:r>
      <w:r w:rsidRPr="00C77BDA">
        <w:rPr>
          <w:rFonts w:ascii="Times New Roman" w:hAnsi="Times New Roman" w:cs="Times New Roman"/>
          <w:sz w:val="28"/>
          <w:szCs w:val="28"/>
        </w:rPr>
        <w:t xml:space="preserve"> - район граничит с краевым центром и имеет развитую дорожно-транспортную систему;</w:t>
      </w:r>
    </w:p>
    <w:p w:rsidR="004F075D" w:rsidRPr="001276CB" w:rsidRDefault="004F075D" w:rsidP="004F075D">
      <w:pPr>
        <w:pStyle w:val="a3"/>
        <w:spacing w:before="0" w:beforeAutospacing="0" w:after="0" w:afterAutospacing="0"/>
        <w:ind w:firstLine="720"/>
        <w:jc w:val="both"/>
        <w:rPr>
          <w:color w:val="auto"/>
          <w:sz w:val="28"/>
          <w:szCs w:val="28"/>
        </w:rPr>
      </w:pPr>
      <w:r w:rsidRPr="001276CB">
        <w:rPr>
          <w:color w:val="auto"/>
          <w:sz w:val="28"/>
          <w:szCs w:val="28"/>
        </w:rPr>
        <w:lastRenderedPageBreak/>
        <w:t>- ч</w:t>
      </w:r>
      <w:r w:rsidRPr="001276CB">
        <w:rPr>
          <w:b/>
          <w:bCs/>
          <w:color w:val="auto"/>
          <w:sz w:val="28"/>
          <w:szCs w:val="28"/>
        </w:rPr>
        <w:t>исленность населения</w:t>
      </w:r>
      <w:r w:rsidRPr="001276CB">
        <w:rPr>
          <w:color w:val="auto"/>
          <w:sz w:val="28"/>
          <w:szCs w:val="28"/>
        </w:rPr>
        <w:t xml:space="preserve"> </w:t>
      </w:r>
      <w:proofErr w:type="spellStart"/>
      <w:r w:rsidRPr="001276CB">
        <w:rPr>
          <w:color w:val="auto"/>
          <w:sz w:val="28"/>
          <w:szCs w:val="28"/>
        </w:rPr>
        <w:t>Динского</w:t>
      </w:r>
      <w:proofErr w:type="spellEnd"/>
      <w:r w:rsidRPr="001276CB">
        <w:rPr>
          <w:color w:val="auto"/>
          <w:sz w:val="28"/>
          <w:szCs w:val="28"/>
        </w:rPr>
        <w:t xml:space="preserve"> район</w:t>
      </w:r>
      <w:r w:rsidR="001276CB">
        <w:rPr>
          <w:color w:val="auto"/>
          <w:sz w:val="28"/>
          <w:szCs w:val="28"/>
        </w:rPr>
        <w:t>а на 30.12.2011 г. достигла  128,723</w:t>
      </w:r>
      <w:r w:rsidRPr="001276CB">
        <w:rPr>
          <w:color w:val="auto"/>
          <w:sz w:val="28"/>
          <w:szCs w:val="28"/>
        </w:rPr>
        <w:t xml:space="preserve"> тыс. человек, что составляет более 2</w:t>
      </w:r>
      <w:r w:rsidR="001276CB">
        <w:rPr>
          <w:color w:val="auto"/>
          <w:sz w:val="28"/>
          <w:szCs w:val="28"/>
        </w:rPr>
        <w:t>,4</w:t>
      </w:r>
      <w:r w:rsidRPr="001276CB">
        <w:rPr>
          <w:color w:val="auto"/>
          <w:sz w:val="28"/>
          <w:szCs w:val="28"/>
        </w:rPr>
        <w:t xml:space="preserve"> процентов от общей численности населения Краснодарского края (</w:t>
      </w:r>
      <w:r w:rsidR="001276CB">
        <w:rPr>
          <w:color w:val="auto"/>
          <w:sz w:val="28"/>
          <w:szCs w:val="28"/>
        </w:rPr>
        <w:t>девятое</w:t>
      </w:r>
      <w:r w:rsidRPr="001276CB">
        <w:rPr>
          <w:color w:val="auto"/>
          <w:sz w:val="28"/>
          <w:szCs w:val="28"/>
        </w:rPr>
        <w:t xml:space="preserve"> место в крае по численности).  При всем многообразии проживающих на территории района национальных групп и диаспор, а также близости «горячих точек» – в районе отсутствуют межнациональные конфликты (этому способствуют как устойчивый характер социально-экономического развития района, так и восстановление вековых традиций казачества);</w:t>
      </w:r>
    </w:p>
    <w:p w:rsidR="004F075D" w:rsidRPr="001276CB" w:rsidRDefault="004F075D" w:rsidP="004F075D">
      <w:pPr>
        <w:pStyle w:val="a3"/>
        <w:spacing w:before="0" w:beforeAutospacing="0" w:after="0" w:afterAutospacing="0"/>
        <w:ind w:firstLine="720"/>
        <w:jc w:val="both"/>
        <w:rPr>
          <w:color w:val="auto"/>
          <w:sz w:val="28"/>
          <w:szCs w:val="28"/>
        </w:rPr>
      </w:pPr>
      <w:r w:rsidRPr="001276CB">
        <w:rPr>
          <w:color w:val="auto"/>
          <w:sz w:val="28"/>
          <w:szCs w:val="28"/>
        </w:rPr>
        <w:t xml:space="preserve">- Динской район является для краевого центра </w:t>
      </w:r>
      <w:r w:rsidRPr="001276CB">
        <w:rPr>
          <w:b/>
          <w:bCs/>
          <w:color w:val="auto"/>
          <w:sz w:val="28"/>
          <w:szCs w:val="28"/>
        </w:rPr>
        <w:t>поставщиком квалифицированных трудовых кадров</w:t>
      </w:r>
      <w:r w:rsidR="00413471">
        <w:rPr>
          <w:color w:val="auto"/>
          <w:sz w:val="28"/>
          <w:szCs w:val="28"/>
        </w:rPr>
        <w:t xml:space="preserve"> (порядка 20</w:t>
      </w:r>
      <w:r w:rsidR="009A73D0">
        <w:rPr>
          <w:color w:val="auto"/>
          <w:sz w:val="28"/>
          <w:szCs w:val="28"/>
        </w:rPr>
        <w:t xml:space="preserve"> </w:t>
      </w:r>
      <w:r w:rsidRPr="001276CB">
        <w:rPr>
          <w:color w:val="auto"/>
          <w:sz w:val="28"/>
          <w:szCs w:val="28"/>
        </w:rPr>
        <w:t>% трудовых ресурсов района работает в г</w:t>
      </w:r>
      <w:proofErr w:type="gramStart"/>
      <w:r w:rsidRPr="001276CB">
        <w:rPr>
          <w:color w:val="auto"/>
          <w:sz w:val="28"/>
          <w:szCs w:val="28"/>
        </w:rPr>
        <w:t>.К</w:t>
      </w:r>
      <w:proofErr w:type="gramEnd"/>
      <w:r w:rsidRPr="001276CB">
        <w:rPr>
          <w:color w:val="auto"/>
          <w:sz w:val="28"/>
          <w:szCs w:val="28"/>
        </w:rPr>
        <w:t>раснодаре).</w:t>
      </w:r>
    </w:p>
    <w:p w:rsidR="004F075D" w:rsidRDefault="004F075D" w:rsidP="004F075D">
      <w:pPr>
        <w:pStyle w:val="a3"/>
        <w:spacing w:before="0" w:beforeAutospacing="0" w:after="0" w:afterAutospacing="0"/>
        <w:ind w:firstLine="720"/>
        <w:jc w:val="both"/>
        <w:rPr>
          <w:sz w:val="28"/>
          <w:szCs w:val="28"/>
        </w:rPr>
      </w:pPr>
    </w:p>
    <w:p w:rsidR="004F075D" w:rsidRPr="009A73D0" w:rsidRDefault="004F075D" w:rsidP="004F075D">
      <w:pPr>
        <w:spacing w:line="240" w:lineRule="auto"/>
        <w:ind w:firstLine="720"/>
        <w:rPr>
          <w:rFonts w:ascii="Times New Roman" w:hAnsi="Times New Roman" w:cs="Times New Roman"/>
          <w:bCs/>
          <w:sz w:val="28"/>
          <w:szCs w:val="28"/>
        </w:rPr>
      </w:pPr>
      <w:r w:rsidRPr="009A73D0">
        <w:rPr>
          <w:rFonts w:ascii="Times New Roman" w:hAnsi="Times New Roman" w:cs="Times New Roman"/>
          <w:b/>
          <w:bCs/>
          <w:sz w:val="28"/>
          <w:szCs w:val="28"/>
        </w:rPr>
        <w:t xml:space="preserve">Основными ключевыми преимуществами развития </w:t>
      </w:r>
      <w:r w:rsidRPr="009A73D0">
        <w:rPr>
          <w:rFonts w:ascii="Times New Roman" w:hAnsi="Times New Roman" w:cs="Times New Roman"/>
          <w:bCs/>
          <w:sz w:val="28"/>
          <w:szCs w:val="28"/>
        </w:rPr>
        <w:t xml:space="preserve">района являются: </w:t>
      </w:r>
    </w:p>
    <w:p w:rsidR="004F075D" w:rsidRPr="009A73D0" w:rsidRDefault="004F075D" w:rsidP="00CB7F9D">
      <w:pPr>
        <w:spacing w:line="240" w:lineRule="auto"/>
        <w:ind w:firstLine="720"/>
        <w:jc w:val="both"/>
        <w:rPr>
          <w:rFonts w:ascii="Times New Roman" w:hAnsi="Times New Roman" w:cs="Times New Roman"/>
          <w:sz w:val="28"/>
          <w:szCs w:val="28"/>
        </w:rPr>
      </w:pPr>
      <w:r w:rsidRPr="009A73D0">
        <w:rPr>
          <w:rFonts w:ascii="Times New Roman" w:hAnsi="Times New Roman" w:cs="Times New Roman"/>
          <w:sz w:val="28"/>
          <w:szCs w:val="28"/>
        </w:rPr>
        <w:t xml:space="preserve">- </w:t>
      </w:r>
      <w:r w:rsidRPr="009A73D0">
        <w:rPr>
          <w:rFonts w:ascii="Times New Roman" w:hAnsi="Times New Roman" w:cs="Times New Roman"/>
          <w:i/>
          <w:sz w:val="28"/>
          <w:szCs w:val="28"/>
        </w:rPr>
        <w:t>динамичное развитие сельского хозяйства</w:t>
      </w:r>
      <w:r w:rsidRPr="009A73D0">
        <w:rPr>
          <w:rFonts w:ascii="Times New Roman" w:hAnsi="Times New Roman" w:cs="Times New Roman"/>
          <w:sz w:val="28"/>
          <w:szCs w:val="28"/>
        </w:rPr>
        <w:t xml:space="preserve"> района, обеспечивающее </w:t>
      </w:r>
      <w:r w:rsidRPr="009A73D0">
        <w:rPr>
          <w:rFonts w:ascii="Times New Roman" w:hAnsi="Times New Roman" w:cs="Times New Roman"/>
          <w:bCs/>
          <w:sz w:val="28"/>
          <w:szCs w:val="28"/>
        </w:rPr>
        <w:t>продовольственную безопасность края</w:t>
      </w:r>
      <w:r w:rsidRPr="009A73D0">
        <w:rPr>
          <w:rFonts w:ascii="Times New Roman" w:hAnsi="Times New Roman" w:cs="Times New Roman"/>
          <w:sz w:val="28"/>
          <w:szCs w:val="28"/>
        </w:rPr>
        <w:t>;</w:t>
      </w:r>
    </w:p>
    <w:p w:rsidR="004F075D" w:rsidRPr="009A73D0" w:rsidRDefault="004F075D" w:rsidP="00CB7F9D">
      <w:pPr>
        <w:spacing w:line="240" w:lineRule="auto"/>
        <w:ind w:firstLine="720"/>
        <w:jc w:val="both"/>
        <w:rPr>
          <w:rFonts w:ascii="Times New Roman" w:hAnsi="Times New Roman" w:cs="Times New Roman"/>
          <w:sz w:val="28"/>
          <w:szCs w:val="28"/>
        </w:rPr>
      </w:pPr>
      <w:r w:rsidRPr="009A73D0">
        <w:rPr>
          <w:rFonts w:ascii="Times New Roman" w:hAnsi="Times New Roman" w:cs="Times New Roman"/>
          <w:sz w:val="28"/>
          <w:szCs w:val="28"/>
        </w:rPr>
        <w:t xml:space="preserve">- </w:t>
      </w:r>
      <w:r w:rsidRPr="009A73D0">
        <w:rPr>
          <w:rFonts w:ascii="Times New Roman" w:hAnsi="Times New Roman" w:cs="Times New Roman"/>
          <w:i/>
          <w:sz w:val="28"/>
          <w:szCs w:val="28"/>
        </w:rPr>
        <w:t>динамичное развитие пищевой промышленности</w:t>
      </w:r>
      <w:r w:rsidRPr="009A73D0">
        <w:rPr>
          <w:rFonts w:ascii="Times New Roman" w:hAnsi="Times New Roman" w:cs="Times New Roman"/>
          <w:sz w:val="28"/>
          <w:szCs w:val="28"/>
        </w:rPr>
        <w:t xml:space="preserve">: удельный вес объема производства продукции пищевой промышленности в </w:t>
      </w:r>
      <w:r w:rsidR="004D70A3">
        <w:rPr>
          <w:rFonts w:ascii="Times New Roman" w:hAnsi="Times New Roman" w:cs="Times New Roman"/>
          <w:sz w:val="28"/>
          <w:szCs w:val="28"/>
        </w:rPr>
        <w:t>общем</w:t>
      </w:r>
      <w:r w:rsidRPr="009A73D0">
        <w:rPr>
          <w:rFonts w:ascii="Times New Roman" w:hAnsi="Times New Roman" w:cs="Times New Roman"/>
          <w:sz w:val="28"/>
          <w:szCs w:val="28"/>
        </w:rPr>
        <w:t xml:space="preserve"> объеме</w:t>
      </w:r>
      <w:r w:rsidR="004D70A3">
        <w:rPr>
          <w:rFonts w:ascii="Times New Roman" w:hAnsi="Times New Roman" w:cs="Times New Roman"/>
          <w:sz w:val="28"/>
          <w:szCs w:val="28"/>
        </w:rPr>
        <w:t xml:space="preserve"> обрабатывающих производств составляет 49,3 </w:t>
      </w:r>
      <w:r w:rsidRPr="009A73D0">
        <w:rPr>
          <w:rFonts w:ascii="Times New Roman" w:hAnsi="Times New Roman" w:cs="Times New Roman"/>
          <w:sz w:val="28"/>
          <w:szCs w:val="28"/>
        </w:rPr>
        <w:t>%. Наличие собственной мощной сырьевой базы позволяет пищевой перерабатывающей отрасли динамично развиваться. Темп роста произ</w:t>
      </w:r>
      <w:r w:rsidR="004D70A3">
        <w:rPr>
          <w:rFonts w:ascii="Times New Roman" w:hAnsi="Times New Roman" w:cs="Times New Roman"/>
          <w:sz w:val="28"/>
          <w:szCs w:val="28"/>
        </w:rPr>
        <w:t>водства пищевых продуктов в 2011 году составил 109,1</w:t>
      </w:r>
      <w:r w:rsidRPr="009A73D0">
        <w:rPr>
          <w:rFonts w:ascii="Times New Roman" w:hAnsi="Times New Roman" w:cs="Times New Roman"/>
          <w:sz w:val="28"/>
          <w:szCs w:val="28"/>
        </w:rPr>
        <w:t>%;</w:t>
      </w:r>
    </w:p>
    <w:p w:rsidR="00413471" w:rsidRPr="008E7094" w:rsidRDefault="004F075D" w:rsidP="00CB7F9D">
      <w:pPr>
        <w:spacing w:line="240" w:lineRule="auto"/>
        <w:ind w:firstLine="720"/>
        <w:jc w:val="both"/>
        <w:rPr>
          <w:rFonts w:ascii="Times New Roman" w:hAnsi="Times New Roman" w:cs="Times New Roman"/>
          <w:sz w:val="28"/>
          <w:szCs w:val="28"/>
        </w:rPr>
      </w:pPr>
      <w:r w:rsidRPr="004D70A3">
        <w:rPr>
          <w:rFonts w:ascii="Times New Roman" w:hAnsi="Times New Roman" w:cs="Times New Roman"/>
          <w:sz w:val="28"/>
          <w:szCs w:val="28"/>
        </w:rPr>
        <w:t xml:space="preserve">- </w:t>
      </w:r>
      <w:r w:rsidRPr="008E7094">
        <w:rPr>
          <w:rFonts w:ascii="Times New Roman" w:hAnsi="Times New Roman" w:cs="Times New Roman"/>
          <w:i/>
          <w:sz w:val="28"/>
          <w:szCs w:val="28"/>
        </w:rPr>
        <w:t>динамичное развитие производства строительных материалов</w:t>
      </w:r>
      <w:r w:rsidR="004D70A3" w:rsidRPr="008E7094">
        <w:rPr>
          <w:rFonts w:ascii="Times New Roman" w:hAnsi="Times New Roman" w:cs="Times New Roman"/>
          <w:sz w:val="28"/>
          <w:szCs w:val="28"/>
        </w:rPr>
        <w:t>: в 2011</w:t>
      </w:r>
      <w:r w:rsidRPr="008E7094">
        <w:rPr>
          <w:rFonts w:ascii="Times New Roman" w:hAnsi="Times New Roman" w:cs="Times New Roman"/>
          <w:sz w:val="28"/>
          <w:szCs w:val="28"/>
        </w:rPr>
        <w:t xml:space="preserve"> году производство железобетонных изделий, конструкций для жил</w:t>
      </w:r>
      <w:r w:rsidR="004D70A3" w:rsidRPr="008E7094">
        <w:rPr>
          <w:rFonts w:ascii="Times New Roman" w:hAnsi="Times New Roman" w:cs="Times New Roman"/>
          <w:sz w:val="28"/>
          <w:szCs w:val="28"/>
        </w:rPr>
        <w:t>ищного строительства выросло на 3 %</w:t>
      </w:r>
      <w:r w:rsidRPr="008E7094">
        <w:rPr>
          <w:rFonts w:ascii="Times New Roman" w:hAnsi="Times New Roman" w:cs="Times New Roman"/>
          <w:sz w:val="28"/>
          <w:szCs w:val="28"/>
        </w:rPr>
        <w:t xml:space="preserve">, </w:t>
      </w:r>
      <w:r w:rsidR="00152938" w:rsidRPr="008E7094">
        <w:rPr>
          <w:rFonts w:ascii="Times New Roman" w:hAnsi="Times New Roman" w:cs="Times New Roman"/>
          <w:sz w:val="28"/>
          <w:szCs w:val="28"/>
        </w:rPr>
        <w:t xml:space="preserve">трубы и детали трубопроводов из термопластов в 1,4 раза, изделия из пластмасс  на 2%, стеклопакеты в 1,9 раза. </w:t>
      </w:r>
      <w:r w:rsidR="008E7094" w:rsidRPr="008E7094">
        <w:rPr>
          <w:rFonts w:ascii="Times New Roman" w:hAnsi="Times New Roman" w:cs="Times New Roman"/>
          <w:sz w:val="28"/>
          <w:szCs w:val="28"/>
        </w:rPr>
        <w:t xml:space="preserve">В 2010 </w:t>
      </w:r>
      <w:r w:rsidR="00152938" w:rsidRPr="008E7094">
        <w:rPr>
          <w:rFonts w:ascii="Times New Roman" w:hAnsi="Times New Roman" w:cs="Times New Roman"/>
          <w:sz w:val="28"/>
          <w:szCs w:val="28"/>
        </w:rPr>
        <w:t>году получил</w:t>
      </w:r>
      <w:r w:rsidRPr="008E7094">
        <w:rPr>
          <w:rFonts w:ascii="Times New Roman" w:hAnsi="Times New Roman" w:cs="Times New Roman"/>
          <w:sz w:val="28"/>
          <w:szCs w:val="28"/>
        </w:rPr>
        <w:t xml:space="preserve"> старт к развитию </w:t>
      </w:r>
      <w:r w:rsidR="008E7094" w:rsidRPr="008E7094">
        <w:rPr>
          <w:rFonts w:ascii="Times New Roman" w:eastAsia="Times New Roman" w:hAnsi="Times New Roman" w:cs="Times New Roman"/>
          <w:sz w:val="28"/>
          <w:szCs w:val="28"/>
        </w:rPr>
        <w:t xml:space="preserve">цех по производству  изделий из ячеистых бетонов автоклавного твердения  на </w:t>
      </w:r>
      <w:r w:rsidR="008E7094" w:rsidRPr="008E7094">
        <w:rPr>
          <w:rFonts w:ascii="Times New Roman" w:eastAsia="Arial" w:hAnsi="Times New Roman" w:cs="Times New Roman"/>
          <w:sz w:val="28"/>
          <w:szCs w:val="28"/>
        </w:rPr>
        <w:t>300 тыс</w:t>
      </w:r>
      <w:proofErr w:type="gramStart"/>
      <w:r w:rsidR="008E7094" w:rsidRPr="008E7094">
        <w:rPr>
          <w:rFonts w:ascii="Times New Roman" w:eastAsia="Arial" w:hAnsi="Times New Roman" w:cs="Times New Roman"/>
          <w:sz w:val="28"/>
          <w:szCs w:val="28"/>
        </w:rPr>
        <w:t>.м</w:t>
      </w:r>
      <w:proofErr w:type="gramEnd"/>
      <w:r w:rsidR="008E7094" w:rsidRPr="008E7094">
        <w:rPr>
          <w:rFonts w:ascii="Times New Roman" w:eastAsia="Arial" w:hAnsi="Times New Roman" w:cs="Times New Roman"/>
          <w:sz w:val="28"/>
          <w:szCs w:val="28"/>
        </w:rPr>
        <w:t>3 в год</w:t>
      </w:r>
      <w:r w:rsidR="00472688">
        <w:rPr>
          <w:rFonts w:ascii="Times New Roman" w:eastAsia="Arial" w:hAnsi="Times New Roman" w:cs="Times New Roman"/>
          <w:sz w:val="28"/>
          <w:szCs w:val="28"/>
        </w:rPr>
        <w:t>;</w:t>
      </w:r>
    </w:p>
    <w:p w:rsidR="004F075D" w:rsidRPr="00472688" w:rsidRDefault="004F075D" w:rsidP="00CB7F9D">
      <w:pPr>
        <w:spacing w:line="240" w:lineRule="auto"/>
        <w:ind w:firstLine="720"/>
        <w:jc w:val="both"/>
        <w:rPr>
          <w:rFonts w:ascii="Times New Roman" w:hAnsi="Times New Roman" w:cs="Times New Roman"/>
          <w:sz w:val="28"/>
          <w:szCs w:val="28"/>
        </w:rPr>
      </w:pPr>
      <w:r w:rsidRPr="00472688">
        <w:rPr>
          <w:rFonts w:ascii="Times New Roman" w:hAnsi="Times New Roman" w:cs="Times New Roman"/>
          <w:sz w:val="28"/>
          <w:szCs w:val="28"/>
        </w:rPr>
        <w:t xml:space="preserve">- </w:t>
      </w:r>
      <w:r w:rsidRPr="00472688">
        <w:rPr>
          <w:rFonts w:ascii="Times New Roman" w:hAnsi="Times New Roman" w:cs="Times New Roman"/>
          <w:i/>
          <w:sz w:val="28"/>
          <w:szCs w:val="28"/>
        </w:rPr>
        <w:t>динамичное развитие потребительской сферы</w:t>
      </w:r>
      <w:r w:rsidRPr="00472688">
        <w:rPr>
          <w:rFonts w:ascii="Times New Roman" w:hAnsi="Times New Roman" w:cs="Times New Roman"/>
          <w:sz w:val="28"/>
          <w:szCs w:val="28"/>
        </w:rPr>
        <w:t>: районная сфера обслуживания  имеет положительную динамику развития. Основная доля (</w:t>
      </w:r>
      <w:r w:rsidR="00955318">
        <w:rPr>
          <w:rFonts w:ascii="Times New Roman" w:hAnsi="Times New Roman" w:cs="Times New Roman"/>
          <w:sz w:val="28"/>
          <w:szCs w:val="28"/>
        </w:rPr>
        <w:t>97,5</w:t>
      </w:r>
      <w:r w:rsidR="00472688">
        <w:rPr>
          <w:rFonts w:ascii="Times New Roman" w:hAnsi="Times New Roman" w:cs="Times New Roman"/>
          <w:sz w:val="28"/>
          <w:szCs w:val="28"/>
        </w:rPr>
        <w:t xml:space="preserve"> </w:t>
      </w:r>
      <w:r w:rsidRPr="00472688">
        <w:rPr>
          <w:rFonts w:ascii="Times New Roman" w:hAnsi="Times New Roman" w:cs="Times New Roman"/>
          <w:sz w:val="28"/>
          <w:szCs w:val="28"/>
        </w:rPr>
        <w:t>%) услуг приходится на розничную торговлю. Темп роста о</w:t>
      </w:r>
      <w:r w:rsidR="00955318">
        <w:rPr>
          <w:rFonts w:ascii="Times New Roman" w:hAnsi="Times New Roman" w:cs="Times New Roman"/>
          <w:sz w:val="28"/>
          <w:szCs w:val="28"/>
        </w:rPr>
        <w:t xml:space="preserve">борота розничной торговли в 2011 году составил  126,4 %, общественного питания – 163 </w:t>
      </w:r>
      <w:r w:rsidRPr="00472688">
        <w:rPr>
          <w:rFonts w:ascii="Times New Roman" w:hAnsi="Times New Roman" w:cs="Times New Roman"/>
          <w:sz w:val="28"/>
          <w:szCs w:val="28"/>
        </w:rPr>
        <w:t>%.</w:t>
      </w:r>
    </w:p>
    <w:p w:rsidR="004F075D" w:rsidRPr="00BE5C1B" w:rsidRDefault="004F075D" w:rsidP="00CB7F9D">
      <w:pPr>
        <w:spacing w:line="240" w:lineRule="auto"/>
        <w:ind w:firstLine="720"/>
        <w:jc w:val="both"/>
        <w:rPr>
          <w:rFonts w:ascii="Times New Roman" w:hAnsi="Times New Roman" w:cs="Times New Roman"/>
          <w:sz w:val="28"/>
          <w:szCs w:val="28"/>
        </w:rPr>
      </w:pPr>
      <w:r w:rsidRPr="00BE5C1B">
        <w:rPr>
          <w:rFonts w:ascii="Times New Roman" w:hAnsi="Times New Roman" w:cs="Times New Roman"/>
          <w:sz w:val="28"/>
          <w:szCs w:val="28"/>
        </w:rPr>
        <w:t xml:space="preserve">- </w:t>
      </w:r>
      <w:r w:rsidRPr="00BE5C1B">
        <w:rPr>
          <w:rFonts w:ascii="Times New Roman" w:hAnsi="Times New Roman" w:cs="Times New Roman"/>
          <w:i/>
          <w:sz w:val="28"/>
          <w:szCs w:val="28"/>
        </w:rPr>
        <w:t>высокий темп роста инвестиций в основной капитал</w:t>
      </w:r>
      <w:r w:rsidRPr="00BE5C1B">
        <w:rPr>
          <w:rFonts w:ascii="Times New Roman" w:hAnsi="Times New Roman" w:cs="Times New Roman"/>
          <w:sz w:val="28"/>
          <w:szCs w:val="28"/>
        </w:rPr>
        <w:t>: и</w:t>
      </w:r>
      <w:r w:rsidRPr="00BE5C1B">
        <w:rPr>
          <w:rFonts w:ascii="Times New Roman" w:hAnsi="Times New Roman" w:cs="Times New Roman"/>
          <w:bCs/>
          <w:sz w:val="28"/>
          <w:szCs w:val="28"/>
        </w:rPr>
        <w:t xml:space="preserve">нвестиционные процессы в </w:t>
      </w:r>
      <w:proofErr w:type="spellStart"/>
      <w:r w:rsidRPr="00BE5C1B">
        <w:rPr>
          <w:rFonts w:ascii="Times New Roman" w:hAnsi="Times New Roman" w:cs="Times New Roman"/>
          <w:bCs/>
          <w:sz w:val="28"/>
          <w:szCs w:val="28"/>
        </w:rPr>
        <w:t>Динском</w:t>
      </w:r>
      <w:proofErr w:type="spellEnd"/>
      <w:r w:rsidRPr="00BE5C1B">
        <w:rPr>
          <w:rFonts w:ascii="Times New Roman" w:hAnsi="Times New Roman" w:cs="Times New Roman"/>
          <w:bCs/>
          <w:sz w:val="28"/>
          <w:szCs w:val="28"/>
        </w:rPr>
        <w:t xml:space="preserve"> районе имеют стабильную положительную динамику. Объем инвестиций в основной капитал за счет всех источников финансировани</w:t>
      </w:r>
      <w:r w:rsidR="00BE5C1B">
        <w:rPr>
          <w:rFonts w:ascii="Times New Roman" w:hAnsi="Times New Roman" w:cs="Times New Roman"/>
          <w:bCs/>
          <w:sz w:val="28"/>
          <w:szCs w:val="28"/>
        </w:rPr>
        <w:t>я  (в сопоставимых ценах) в 2011 году имел рост 140 %, в 2010 году - 104,5%;</w:t>
      </w:r>
    </w:p>
    <w:p w:rsidR="004F075D" w:rsidRPr="00BE5C1B" w:rsidRDefault="004F075D" w:rsidP="00CB7F9D">
      <w:pPr>
        <w:spacing w:line="240" w:lineRule="auto"/>
        <w:ind w:firstLine="720"/>
        <w:jc w:val="both"/>
        <w:rPr>
          <w:rFonts w:ascii="Times New Roman" w:hAnsi="Times New Roman" w:cs="Times New Roman"/>
          <w:sz w:val="28"/>
          <w:szCs w:val="28"/>
        </w:rPr>
      </w:pPr>
      <w:r w:rsidRPr="00BE5C1B">
        <w:rPr>
          <w:rFonts w:ascii="Times New Roman" w:hAnsi="Times New Roman" w:cs="Times New Roman"/>
          <w:sz w:val="28"/>
          <w:szCs w:val="28"/>
        </w:rPr>
        <w:t xml:space="preserve">- </w:t>
      </w:r>
      <w:r w:rsidRPr="00BE5C1B">
        <w:rPr>
          <w:rFonts w:ascii="Times New Roman" w:hAnsi="Times New Roman" w:cs="Times New Roman"/>
          <w:i/>
          <w:sz w:val="28"/>
          <w:szCs w:val="28"/>
        </w:rPr>
        <w:t>наличие рекреационных зон, свободных земельных ресурсов</w:t>
      </w:r>
      <w:r w:rsidRPr="00BE5C1B">
        <w:rPr>
          <w:rFonts w:ascii="Times New Roman" w:hAnsi="Times New Roman" w:cs="Times New Roman"/>
          <w:sz w:val="28"/>
          <w:szCs w:val="28"/>
        </w:rPr>
        <w:t>: район располагает свободными землями несельскохозяйственного назначения (1542 кв</w:t>
      </w:r>
      <w:proofErr w:type="gramStart"/>
      <w:r w:rsidRPr="00BE5C1B">
        <w:rPr>
          <w:rFonts w:ascii="Times New Roman" w:hAnsi="Times New Roman" w:cs="Times New Roman"/>
          <w:sz w:val="28"/>
          <w:szCs w:val="28"/>
        </w:rPr>
        <w:t>.к</w:t>
      </w:r>
      <w:proofErr w:type="gramEnd"/>
      <w:r w:rsidRPr="00BE5C1B">
        <w:rPr>
          <w:rFonts w:ascii="Times New Roman" w:hAnsi="Times New Roman" w:cs="Times New Roman"/>
          <w:sz w:val="28"/>
          <w:szCs w:val="28"/>
        </w:rPr>
        <w:t>м), рекреационными зонами (121,3 кв.км) для строительства крупных промышленных предприятий, развития курортно-туристического комплекса. Затраты на приобретение этих земельных участков в разы меньше, чем на территории г</w:t>
      </w:r>
      <w:proofErr w:type="gramStart"/>
      <w:r w:rsidRPr="00BE5C1B">
        <w:rPr>
          <w:rFonts w:ascii="Times New Roman" w:hAnsi="Times New Roman" w:cs="Times New Roman"/>
          <w:sz w:val="28"/>
          <w:szCs w:val="28"/>
        </w:rPr>
        <w:t>.К</w:t>
      </w:r>
      <w:proofErr w:type="gramEnd"/>
      <w:r w:rsidRPr="00BE5C1B">
        <w:rPr>
          <w:rFonts w:ascii="Times New Roman" w:hAnsi="Times New Roman" w:cs="Times New Roman"/>
          <w:sz w:val="28"/>
          <w:szCs w:val="28"/>
        </w:rPr>
        <w:t>раснодара. И это выгодное вложение капитала;</w:t>
      </w:r>
    </w:p>
    <w:p w:rsidR="004F075D" w:rsidRPr="007141BD" w:rsidRDefault="004F075D" w:rsidP="00CB7F9D">
      <w:pPr>
        <w:spacing w:line="240" w:lineRule="auto"/>
        <w:ind w:firstLine="720"/>
        <w:jc w:val="both"/>
        <w:rPr>
          <w:rFonts w:ascii="Times New Roman" w:hAnsi="Times New Roman" w:cs="Times New Roman"/>
          <w:sz w:val="28"/>
          <w:szCs w:val="28"/>
        </w:rPr>
      </w:pPr>
      <w:r w:rsidRPr="007141BD">
        <w:rPr>
          <w:rFonts w:ascii="Times New Roman" w:hAnsi="Times New Roman" w:cs="Times New Roman"/>
          <w:sz w:val="28"/>
          <w:szCs w:val="28"/>
        </w:rPr>
        <w:lastRenderedPageBreak/>
        <w:t xml:space="preserve">- </w:t>
      </w:r>
      <w:r w:rsidRPr="007141BD">
        <w:rPr>
          <w:rFonts w:ascii="Times New Roman" w:hAnsi="Times New Roman" w:cs="Times New Roman"/>
          <w:i/>
          <w:sz w:val="28"/>
          <w:szCs w:val="28"/>
        </w:rPr>
        <w:t>развитая транспортная инфраструктура</w:t>
      </w:r>
      <w:r w:rsidRPr="007141BD">
        <w:rPr>
          <w:rFonts w:ascii="Times New Roman" w:hAnsi="Times New Roman" w:cs="Times New Roman"/>
          <w:sz w:val="28"/>
          <w:szCs w:val="28"/>
        </w:rPr>
        <w:t>: 3 ж/</w:t>
      </w:r>
      <w:proofErr w:type="spellStart"/>
      <w:r w:rsidRPr="007141BD">
        <w:rPr>
          <w:rFonts w:ascii="Times New Roman" w:hAnsi="Times New Roman" w:cs="Times New Roman"/>
          <w:sz w:val="28"/>
          <w:szCs w:val="28"/>
        </w:rPr>
        <w:t>д</w:t>
      </w:r>
      <w:proofErr w:type="spellEnd"/>
      <w:r w:rsidRPr="007141BD">
        <w:rPr>
          <w:rFonts w:ascii="Times New Roman" w:hAnsi="Times New Roman" w:cs="Times New Roman"/>
          <w:sz w:val="28"/>
          <w:szCs w:val="28"/>
        </w:rPr>
        <w:t xml:space="preserve"> магистрали общегосударственного значения, 6 ж/</w:t>
      </w:r>
      <w:proofErr w:type="spellStart"/>
      <w:r w:rsidRPr="007141BD">
        <w:rPr>
          <w:rFonts w:ascii="Times New Roman" w:hAnsi="Times New Roman" w:cs="Times New Roman"/>
          <w:sz w:val="28"/>
          <w:szCs w:val="28"/>
        </w:rPr>
        <w:t>д</w:t>
      </w:r>
      <w:proofErr w:type="spellEnd"/>
      <w:r w:rsidRPr="007141BD">
        <w:rPr>
          <w:rFonts w:ascii="Times New Roman" w:hAnsi="Times New Roman" w:cs="Times New Roman"/>
          <w:sz w:val="28"/>
          <w:szCs w:val="28"/>
        </w:rPr>
        <w:t xml:space="preserve"> станций, ФАД «Дон» и 2 дороги краевого значения.</w:t>
      </w:r>
    </w:p>
    <w:p w:rsidR="00DC01D7" w:rsidRPr="007141BD" w:rsidRDefault="00DC01D7" w:rsidP="00DC01D7">
      <w:pPr>
        <w:spacing w:after="120" w:line="240" w:lineRule="atLeast"/>
        <w:ind w:firstLine="720"/>
        <w:jc w:val="center"/>
        <w:rPr>
          <w:rFonts w:ascii="Times New Roman" w:hAnsi="Times New Roman" w:cs="Times New Roman"/>
          <w:b/>
          <w:i/>
          <w:sz w:val="28"/>
          <w:szCs w:val="28"/>
        </w:rPr>
      </w:pPr>
      <w:r w:rsidRPr="007141BD">
        <w:rPr>
          <w:rFonts w:ascii="Times New Roman" w:hAnsi="Times New Roman" w:cs="Times New Roman"/>
          <w:b/>
          <w:sz w:val="28"/>
          <w:szCs w:val="28"/>
        </w:rPr>
        <w:t>Основные проблемы,  препятствующие развитию муниципального образования Динской район  и пути их решения.</w:t>
      </w:r>
    </w:p>
    <w:p w:rsidR="00DC01D7" w:rsidRPr="007141BD" w:rsidRDefault="00DC01D7" w:rsidP="00DC01D7">
      <w:pPr>
        <w:spacing w:after="120" w:line="240" w:lineRule="atLeast"/>
        <w:ind w:firstLine="720"/>
        <w:rPr>
          <w:rFonts w:ascii="Times New Roman" w:hAnsi="Times New Roman" w:cs="Times New Roman"/>
          <w:b/>
          <w:iCs/>
          <w:sz w:val="28"/>
          <w:szCs w:val="28"/>
        </w:rPr>
      </w:pPr>
      <w:r w:rsidRPr="007141BD">
        <w:rPr>
          <w:rFonts w:ascii="Times New Roman" w:hAnsi="Times New Roman" w:cs="Times New Roman"/>
          <w:b/>
          <w:iCs/>
          <w:sz w:val="28"/>
          <w:szCs w:val="28"/>
        </w:rPr>
        <w:t xml:space="preserve"> Инфраструктурные проблемы:</w:t>
      </w:r>
    </w:p>
    <w:p w:rsidR="00DC01D7" w:rsidRPr="00C20AA3" w:rsidRDefault="00DC01D7" w:rsidP="00CB7F9D">
      <w:pPr>
        <w:spacing w:line="240" w:lineRule="auto"/>
        <w:ind w:firstLine="720"/>
        <w:jc w:val="both"/>
        <w:rPr>
          <w:rFonts w:ascii="Times New Roman" w:hAnsi="Times New Roman" w:cs="Times New Roman"/>
          <w:iCs/>
          <w:sz w:val="28"/>
          <w:szCs w:val="28"/>
        </w:rPr>
      </w:pPr>
      <w:r>
        <w:rPr>
          <w:rFonts w:ascii="SchoolBook" w:hAnsi="SchoolBook"/>
          <w:iCs/>
          <w:sz w:val="28"/>
          <w:szCs w:val="28"/>
        </w:rPr>
        <w:t xml:space="preserve"> - </w:t>
      </w:r>
      <w:r w:rsidRPr="00BD1C4C">
        <w:rPr>
          <w:rFonts w:ascii="SchoolBook" w:hAnsi="SchoolBook"/>
          <w:iCs/>
          <w:sz w:val="28"/>
          <w:szCs w:val="28"/>
        </w:rPr>
        <w:t>Высокий процент износа действующих сетей и оборудования инженерной инфраструктуры по энергоснабжени</w:t>
      </w:r>
      <w:r w:rsidR="00C20AA3">
        <w:rPr>
          <w:rFonts w:ascii="SchoolBook" w:hAnsi="SchoolBook"/>
          <w:iCs/>
          <w:sz w:val="28"/>
          <w:szCs w:val="28"/>
        </w:rPr>
        <w:t xml:space="preserve">ю территории </w:t>
      </w:r>
      <w:proofErr w:type="spellStart"/>
      <w:r w:rsidR="00C20AA3">
        <w:rPr>
          <w:rFonts w:ascii="SchoolBook" w:hAnsi="SchoolBook"/>
          <w:iCs/>
          <w:sz w:val="28"/>
          <w:szCs w:val="28"/>
        </w:rPr>
        <w:t>Динского</w:t>
      </w:r>
      <w:proofErr w:type="spellEnd"/>
      <w:r w:rsidR="00C20AA3">
        <w:rPr>
          <w:rFonts w:ascii="SchoolBook" w:hAnsi="SchoolBook"/>
          <w:iCs/>
          <w:sz w:val="28"/>
          <w:szCs w:val="28"/>
        </w:rPr>
        <w:t xml:space="preserve"> района (62,8 </w:t>
      </w:r>
      <w:r w:rsidRPr="00BD1C4C">
        <w:rPr>
          <w:rFonts w:ascii="SchoolBook" w:hAnsi="SchoolBook"/>
          <w:iCs/>
          <w:sz w:val="28"/>
          <w:szCs w:val="28"/>
        </w:rPr>
        <w:t xml:space="preserve">%). Имеется необходимость в их реконструкции и замене сетей. </w:t>
      </w:r>
      <w:r w:rsidRPr="00C20AA3">
        <w:rPr>
          <w:rFonts w:ascii="Times New Roman" w:hAnsi="Times New Roman" w:cs="Times New Roman"/>
          <w:iCs/>
          <w:sz w:val="28"/>
          <w:szCs w:val="28"/>
        </w:rPr>
        <w:t>Существующие мощности по энергоснабжению не смогут удовлетворить растущие потребности муниципального образования.</w:t>
      </w:r>
    </w:p>
    <w:p w:rsidR="00DC01D7" w:rsidRPr="00C20AA3" w:rsidRDefault="00DC01D7" w:rsidP="00CB7F9D">
      <w:pPr>
        <w:spacing w:line="240" w:lineRule="auto"/>
        <w:ind w:firstLine="720"/>
        <w:jc w:val="both"/>
        <w:rPr>
          <w:rFonts w:ascii="Times New Roman" w:hAnsi="Times New Roman" w:cs="Times New Roman"/>
          <w:iCs/>
          <w:sz w:val="28"/>
          <w:szCs w:val="28"/>
        </w:rPr>
      </w:pPr>
      <w:r w:rsidRPr="00C20AA3">
        <w:rPr>
          <w:rFonts w:ascii="Times New Roman" w:hAnsi="Times New Roman" w:cs="Times New Roman"/>
          <w:iCs/>
          <w:sz w:val="28"/>
          <w:szCs w:val="28"/>
        </w:rPr>
        <w:t xml:space="preserve"> - Высокий процент износа существующих водопроводных сетей и оборудования – </w:t>
      </w:r>
      <w:r w:rsidR="00C20AA3" w:rsidRPr="00C20AA3">
        <w:rPr>
          <w:rFonts w:ascii="Times New Roman" w:hAnsi="Times New Roman" w:cs="Times New Roman"/>
          <w:iCs/>
          <w:sz w:val="28"/>
          <w:szCs w:val="28"/>
        </w:rPr>
        <w:t>60</w:t>
      </w:r>
      <w:r w:rsidRPr="00C20AA3">
        <w:rPr>
          <w:rFonts w:ascii="Times New Roman" w:hAnsi="Times New Roman" w:cs="Times New Roman"/>
          <w:iCs/>
          <w:vanish/>
          <w:sz w:val="28"/>
          <w:szCs w:val="28"/>
        </w:rPr>
        <w:t>й - 9</w:t>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vanish/>
          <w:sz w:val="28"/>
          <w:szCs w:val="28"/>
        </w:rPr>
        <w:pgNum/>
      </w:r>
      <w:r w:rsidRPr="00C20AA3">
        <w:rPr>
          <w:rFonts w:ascii="Times New Roman" w:hAnsi="Times New Roman" w:cs="Times New Roman"/>
          <w:iCs/>
          <w:sz w:val="28"/>
          <w:szCs w:val="28"/>
        </w:rPr>
        <w:t xml:space="preserve"> %.  Данное условие значительно снижает инвестиционную привлекательность муниципального образования и является серьезным препятствием для дальнейшего инвестиционного развития.</w:t>
      </w:r>
    </w:p>
    <w:p w:rsidR="00DC01D7" w:rsidRPr="00C20AA3" w:rsidRDefault="00DC01D7" w:rsidP="00CB7F9D">
      <w:pPr>
        <w:spacing w:line="240" w:lineRule="auto"/>
        <w:ind w:firstLine="720"/>
        <w:jc w:val="both"/>
        <w:rPr>
          <w:rFonts w:ascii="Times New Roman" w:hAnsi="Times New Roman" w:cs="Times New Roman"/>
          <w:iCs/>
          <w:sz w:val="28"/>
          <w:szCs w:val="28"/>
        </w:rPr>
      </w:pPr>
      <w:r w:rsidRPr="00C20AA3">
        <w:rPr>
          <w:rFonts w:ascii="Times New Roman" w:hAnsi="Times New Roman" w:cs="Times New Roman"/>
          <w:iCs/>
          <w:sz w:val="28"/>
          <w:szCs w:val="28"/>
        </w:rPr>
        <w:t xml:space="preserve"> - Высокий уровень морального и физического износа очистных сооружений в большинстве сельских поселений района, обладающих инвестиционной привлекательностью. Некоторые из них не обеспечены канализацией.</w:t>
      </w:r>
    </w:p>
    <w:p w:rsidR="00DC01D7" w:rsidRPr="00BD1C4C" w:rsidRDefault="00DC01D7" w:rsidP="00CB7F9D">
      <w:pPr>
        <w:spacing w:line="240" w:lineRule="auto"/>
        <w:ind w:firstLine="720"/>
        <w:jc w:val="both"/>
        <w:rPr>
          <w:rFonts w:ascii="SchoolBook" w:hAnsi="SchoolBook"/>
          <w:iCs/>
          <w:sz w:val="28"/>
          <w:szCs w:val="28"/>
        </w:rPr>
      </w:pPr>
      <w:r>
        <w:rPr>
          <w:rFonts w:ascii="SchoolBook" w:hAnsi="SchoolBook"/>
          <w:iCs/>
          <w:sz w:val="28"/>
          <w:szCs w:val="28"/>
        </w:rPr>
        <w:t xml:space="preserve"> - </w:t>
      </w:r>
      <w:r w:rsidRPr="00BD1C4C">
        <w:rPr>
          <w:rFonts w:ascii="SchoolBook" w:hAnsi="SchoolBook"/>
          <w:iCs/>
          <w:sz w:val="28"/>
          <w:szCs w:val="28"/>
        </w:rPr>
        <w:t xml:space="preserve">Недостаточный уровень газификации привлекательных для инвестирования территорий. </w:t>
      </w:r>
    </w:p>
    <w:p w:rsidR="005B1F89" w:rsidRDefault="005B1F89" w:rsidP="00CB7F9D">
      <w:pPr>
        <w:ind w:firstLine="720"/>
        <w:jc w:val="both"/>
        <w:rPr>
          <w:rFonts w:ascii="Times New Roman" w:hAnsi="Times New Roman" w:cs="Times New Roman"/>
          <w:b/>
          <w:iCs/>
          <w:sz w:val="28"/>
          <w:szCs w:val="28"/>
        </w:rPr>
      </w:pPr>
    </w:p>
    <w:p w:rsidR="00DC01D7" w:rsidRPr="00C20AA3" w:rsidRDefault="00DC01D7" w:rsidP="00CB7F9D">
      <w:pPr>
        <w:ind w:firstLine="720"/>
        <w:jc w:val="both"/>
        <w:rPr>
          <w:rFonts w:ascii="Times New Roman" w:hAnsi="Times New Roman" w:cs="Times New Roman"/>
          <w:b/>
          <w:iCs/>
          <w:sz w:val="28"/>
          <w:szCs w:val="28"/>
        </w:rPr>
      </w:pPr>
      <w:r w:rsidRPr="00C20AA3">
        <w:rPr>
          <w:rFonts w:ascii="Times New Roman" w:hAnsi="Times New Roman" w:cs="Times New Roman"/>
          <w:b/>
          <w:iCs/>
          <w:sz w:val="28"/>
          <w:szCs w:val="28"/>
        </w:rPr>
        <w:t>Кадровые проблемы:</w:t>
      </w:r>
    </w:p>
    <w:p w:rsidR="00DC01D7" w:rsidRPr="00C20AA3" w:rsidRDefault="00DC01D7" w:rsidP="00CB7F9D">
      <w:pPr>
        <w:spacing w:line="240" w:lineRule="auto"/>
        <w:ind w:firstLine="720"/>
        <w:rPr>
          <w:rFonts w:ascii="Times New Roman" w:hAnsi="Times New Roman" w:cs="Times New Roman"/>
          <w:iCs/>
          <w:sz w:val="28"/>
          <w:szCs w:val="28"/>
        </w:rPr>
      </w:pPr>
      <w:r w:rsidRPr="00C20AA3">
        <w:rPr>
          <w:rFonts w:ascii="Times New Roman" w:hAnsi="Times New Roman" w:cs="Times New Roman"/>
          <w:iCs/>
          <w:sz w:val="28"/>
          <w:szCs w:val="28"/>
        </w:rPr>
        <w:t>- Дефицит квалифицированных кадров рабочих специальностей.</w:t>
      </w:r>
    </w:p>
    <w:p w:rsidR="00DC01D7" w:rsidRPr="00C20AA3" w:rsidRDefault="00DC01D7" w:rsidP="00CB7F9D">
      <w:pPr>
        <w:spacing w:line="240" w:lineRule="auto"/>
        <w:ind w:firstLine="720"/>
        <w:rPr>
          <w:rFonts w:ascii="Times New Roman" w:hAnsi="Times New Roman" w:cs="Times New Roman"/>
          <w:iCs/>
          <w:sz w:val="28"/>
          <w:szCs w:val="28"/>
        </w:rPr>
      </w:pPr>
      <w:r w:rsidRPr="00C20AA3">
        <w:rPr>
          <w:rFonts w:ascii="Times New Roman" w:hAnsi="Times New Roman" w:cs="Times New Roman"/>
          <w:iCs/>
          <w:sz w:val="28"/>
          <w:szCs w:val="28"/>
        </w:rPr>
        <w:t>- Дефицит квалифицированного медицинского персонала.</w:t>
      </w:r>
    </w:p>
    <w:p w:rsidR="00DC01D7" w:rsidRPr="00C20AA3" w:rsidRDefault="00DC01D7" w:rsidP="00CB7F9D">
      <w:pPr>
        <w:spacing w:line="240" w:lineRule="auto"/>
        <w:ind w:firstLine="720"/>
        <w:rPr>
          <w:rFonts w:ascii="Times New Roman" w:hAnsi="Times New Roman" w:cs="Times New Roman"/>
          <w:iCs/>
          <w:sz w:val="28"/>
          <w:szCs w:val="28"/>
        </w:rPr>
      </w:pPr>
      <w:r w:rsidRPr="00C20AA3">
        <w:rPr>
          <w:rFonts w:ascii="Times New Roman" w:hAnsi="Times New Roman" w:cs="Times New Roman"/>
          <w:iCs/>
          <w:sz w:val="28"/>
          <w:szCs w:val="28"/>
        </w:rPr>
        <w:t>- М</w:t>
      </w:r>
      <w:r w:rsidRPr="00C20AA3">
        <w:rPr>
          <w:rFonts w:ascii="Times New Roman" w:hAnsi="Times New Roman" w:cs="Times New Roman"/>
          <w:sz w:val="28"/>
          <w:szCs w:val="28"/>
        </w:rPr>
        <w:t>играция экономически активного населения района в краевой центр для осуществления деятельности с более высокой оплатой труда.</w:t>
      </w:r>
    </w:p>
    <w:p w:rsidR="00DC01D7" w:rsidRPr="00C20AA3" w:rsidRDefault="00DC01D7" w:rsidP="00CB7F9D">
      <w:pPr>
        <w:spacing w:line="240" w:lineRule="auto"/>
        <w:ind w:right="-57" w:firstLine="720"/>
        <w:rPr>
          <w:rFonts w:ascii="Times New Roman" w:hAnsi="Times New Roman" w:cs="Times New Roman"/>
          <w:sz w:val="28"/>
          <w:szCs w:val="28"/>
        </w:rPr>
      </w:pPr>
      <w:r w:rsidRPr="00C20AA3">
        <w:rPr>
          <w:rFonts w:ascii="Times New Roman" w:hAnsi="Times New Roman" w:cs="Times New Roman"/>
          <w:sz w:val="28"/>
          <w:szCs w:val="28"/>
        </w:rPr>
        <w:t>- Проблемы трудоустройства молодых специалистов, «утечки умов».</w:t>
      </w:r>
    </w:p>
    <w:p w:rsidR="00DC01D7" w:rsidRPr="00C20AA3" w:rsidRDefault="00DC01D7" w:rsidP="00DC01D7">
      <w:pPr>
        <w:spacing w:line="240" w:lineRule="auto"/>
        <w:ind w:firstLine="720"/>
        <w:rPr>
          <w:rFonts w:ascii="Times New Roman" w:hAnsi="Times New Roman" w:cs="Times New Roman"/>
          <w:iCs/>
          <w:sz w:val="28"/>
          <w:szCs w:val="28"/>
        </w:rPr>
      </w:pPr>
    </w:p>
    <w:p w:rsidR="00DC01D7" w:rsidRPr="00C20AA3" w:rsidRDefault="00DC01D7" w:rsidP="00DC01D7">
      <w:pPr>
        <w:ind w:firstLine="720"/>
        <w:rPr>
          <w:rFonts w:ascii="Times New Roman" w:hAnsi="Times New Roman" w:cs="Times New Roman"/>
          <w:b/>
          <w:iCs/>
          <w:sz w:val="28"/>
          <w:szCs w:val="28"/>
        </w:rPr>
      </w:pPr>
      <w:r w:rsidRPr="00C20AA3">
        <w:rPr>
          <w:rFonts w:ascii="Times New Roman" w:hAnsi="Times New Roman" w:cs="Times New Roman"/>
          <w:b/>
          <w:iCs/>
          <w:sz w:val="28"/>
          <w:szCs w:val="28"/>
        </w:rPr>
        <w:t xml:space="preserve">Социально-экономические проблемы: </w:t>
      </w:r>
    </w:p>
    <w:p w:rsidR="00826948" w:rsidRDefault="00DC01D7" w:rsidP="00CB7F9D">
      <w:pPr>
        <w:spacing w:line="240" w:lineRule="auto"/>
        <w:ind w:firstLine="720"/>
        <w:jc w:val="both"/>
        <w:rPr>
          <w:rFonts w:ascii="Times New Roman" w:hAnsi="Times New Roman" w:cs="Times New Roman"/>
          <w:iCs/>
          <w:sz w:val="28"/>
          <w:szCs w:val="28"/>
        </w:rPr>
      </w:pPr>
      <w:r w:rsidRPr="00C20AA3">
        <w:rPr>
          <w:rFonts w:ascii="Times New Roman" w:hAnsi="Times New Roman" w:cs="Times New Roman"/>
          <w:iCs/>
          <w:sz w:val="28"/>
          <w:szCs w:val="28"/>
        </w:rPr>
        <w:t xml:space="preserve"> - Недостаточное количество на территории района крупных перерабатывающих предприятий, что затрудняет сбытовую деятельность хозяйствующих субъектов, занимающихся производством с/</w:t>
      </w:r>
      <w:proofErr w:type="spellStart"/>
      <w:r w:rsidRPr="00C20AA3">
        <w:rPr>
          <w:rFonts w:ascii="Times New Roman" w:hAnsi="Times New Roman" w:cs="Times New Roman"/>
          <w:iCs/>
          <w:sz w:val="28"/>
          <w:szCs w:val="28"/>
        </w:rPr>
        <w:t>х</w:t>
      </w:r>
      <w:proofErr w:type="spellEnd"/>
      <w:r w:rsidRPr="00C20AA3">
        <w:rPr>
          <w:rFonts w:ascii="Times New Roman" w:hAnsi="Times New Roman" w:cs="Times New Roman"/>
          <w:iCs/>
          <w:sz w:val="28"/>
          <w:szCs w:val="28"/>
        </w:rPr>
        <w:t xml:space="preserve"> продукции.</w:t>
      </w:r>
    </w:p>
    <w:p w:rsidR="00DC01D7" w:rsidRPr="00C20AA3" w:rsidRDefault="00DC01D7" w:rsidP="00CB7F9D">
      <w:pPr>
        <w:spacing w:line="240" w:lineRule="auto"/>
        <w:ind w:firstLine="720"/>
        <w:jc w:val="both"/>
        <w:rPr>
          <w:rFonts w:ascii="Times New Roman" w:hAnsi="Times New Roman" w:cs="Times New Roman"/>
          <w:bCs/>
          <w:sz w:val="28"/>
          <w:szCs w:val="28"/>
        </w:rPr>
      </w:pPr>
      <w:r w:rsidRPr="00C20AA3">
        <w:rPr>
          <w:rFonts w:ascii="Times New Roman" w:hAnsi="Times New Roman" w:cs="Times New Roman"/>
        </w:rPr>
        <w:t xml:space="preserve">  </w:t>
      </w:r>
      <w:r w:rsidRPr="00C20AA3">
        <w:rPr>
          <w:rFonts w:ascii="Times New Roman" w:hAnsi="Times New Roman" w:cs="Times New Roman"/>
          <w:sz w:val="28"/>
          <w:szCs w:val="28"/>
        </w:rPr>
        <w:t xml:space="preserve">- Неразвитая структура источников привлечения инвестиций: собственные средства предприятий и организаций </w:t>
      </w:r>
      <w:r w:rsidR="00826948">
        <w:rPr>
          <w:rFonts w:ascii="Times New Roman" w:hAnsi="Times New Roman" w:cs="Times New Roman"/>
          <w:sz w:val="28"/>
          <w:szCs w:val="28"/>
        </w:rPr>
        <w:t xml:space="preserve"> составляют более 75%</w:t>
      </w:r>
      <w:r w:rsidRPr="00C20AA3">
        <w:rPr>
          <w:rFonts w:ascii="Times New Roman" w:hAnsi="Times New Roman" w:cs="Times New Roman"/>
          <w:sz w:val="28"/>
          <w:szCs w:val="28"/>
        </w:rPr>
        <w:t xml:space="preserve"> п</w:t>
      </w:r>
      <w:r w:rsidR="00826948">
        <w:rPr>
          <w:rFonts w:ascii="Times New Roman" w:hAnsi="Times New Roman" w:cs="Times New Roman"/>
          <w:bCs/>
          <w:sz w:val="28"/>
          <w:szCs w:val="28"/>
        </w:rPr>
        <w:t xml:space="preserve">ривлеченные средства 25 </w:t>
      </w:r>
      <w:r w:rsidRPr="00C20AA3">
        <w:rPr>
          <w:rFonts w:ascii="Times New Roman" w:hAnsi="Times New Roman" w:cs="Times New Roman"/>
          <w:bCs/>
          <w:sz w:val="28"/>
          <w:szCs w:val="28"/>
        </w:rPr>
        <w:t>%.</w:t>
      </w:r>
    </w:p>
    <w:p w:rsidR="00DC01D7" w:rsidRPr="00826948" w:rsidRDefault="00DC01D7" w:rsidP="00CB7F9D">
      <w:pPr>
        <w:spacing w:line="240" w:lineRule="auto"/>
        <w:ind w:firstLine="720"/>
        <w:jc w:val="both"/>
        <w:rPr>
          <w:rFonts w:ascii="Times New Roman" w:hAnsi="Times New Roman" w:cs="Times New Roman"/>
          <w:iCs/>
          <w:sz w:val="28"/>
          <w:szCs w:val="28"/>
        </w:rPr>
      </w:pPr>
      <w:r>
        <w:rPr>
          <w:iCs/>
          <w:sz w:val="28"/>
          <w:szCs w:val="28"/>
        </w:rPr>
        <w:lastRenderedPageBreak/>
        <w:t xml:space="preserve">  </w:t>
      </w:r>
      <w:r w:rsidRPr="00826948">
        <w:rPr>
          <w:rFonts w:ascii="Times New Roman" w:hAnsi="Times New Roman" w:cs="Times New Roman"/>
          <w:iCs/>
          <w:sz w:val="28"/>
          <w:szCs w:val="28"/>
        </w:rPr>
        <w:t>-  Высокая степень износа основных фондов предприятий АПК, разрушение материально-технической базы (старение машинно-тракторного парка, разрушение животноводческих комплексов), что существенно снижает эффективность их работы и инвестиционную привлекательность данной отрасли.</w:t>
      </w:r>
    </w:p>
    <w:p w:rsidR="00DC01D7" w:rsidRPr="00826948" w:rsidRDefault="00DC01D7" w:rsidP="00CB7F9D">
      <w:pPr>
        <w:tabs>
          <w:tab w:val="left" w:pos="1440"/>
        </w:tabs>
        <w:spacing w:line="240" w:lineRule="auto"/>
        <w:ind w:firstLine="720"/>
        <w:jc w:val="both"/>
        <w:rPr>
          <w:rFonts w:ascii="Times New Roman" w:hAnsi="Times New Roman" w:cs="Times New Roman"/>
          <w:iCs/>
          <w:sz w:val="28"/>
          <w:szCs w:val="28"/>
        </w:rPr>
      </w:pPr>
      <w:r w:rsidRPr="00826948">
        <w:rPr>
          <w:rFonts w:ascii="Times New Roman" w:hAnsi="Times New Roman" w:cs="Times New Roman"/>
          <w:iCs/>
          <w:sz w:val="28"/>
          <w:szCs w:val="28"/>
        </w:rPr>
        <w:t xml:space="preserve">  - Низкий уровень внедрения передовых (инновационных) технологий в сельскохозяйственной отрасли (животноводство, растениеводство).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негативно отражается на инвестиционной привлекательности территории муниципального образования.</w:t>
      </w:r>
    </w:p>
    <w:p w:rsidR="00DC01D7" w:rsidRPr="00826948" w:rsidRDefault="00DC01D7" w:rsidP="00CB7F9D">
      <w:pPr>
        <w:spacing w:line="240" w:lineRule="auto"/>
        <w:ind w:firstLine="720"/>
        <w:jc w:val="both"/>
        <w:rPr>
          <w:rFonts w:ascii="Times New Roman" w:hAnsi="Times New Roman" w:cs="Times New Roman"/>
          <w:iCs/>
          <w:sz w:val="28"/>
          <w:szCs w:val="28"/>
        </w:rPr>
      </w:pPr>
      <w:r>
        <w:rPr>
          <w:rFonts w:ascii="SchoolBook" w:hAnsi="SchoolBook"/>
          <w:iCs/>
          <w:sz w:val="28"/>
          <w:szCs w:val="28"/>
        </w:rPr>
        <w:t xml:space="preserve">  </w:t>
      </w:r>
      <w:r w:rsidRPr="00826948">
        <w:rPr>
          <w:rFonts w:ascii="Times New Roman" w:hAnsi="Times New Roman" w:cs="Times New Roman"/>
          <w:iCs/>
          <w:sz w:val="28"/>
          <w:szCs w:val="28"/>
        </w:rPr>
        <w:t>- Недоступность кредитных ресурсов для многих хозяйствующих субъектов района, что обусловлено высокими процентными ставками, сложностью в оформлении документов и отсутствием необходимой залоговой базы, как у сельскохозяйственных предприятий, так и в КФХ и ЛПХ.</w:t>
      </w:r>
    </w:p>
    <w:p w:rsidR="00DC01D7" w:rsidRPr="00826948" w:rsidRDefault="00DC01D7" w:rsidP="00CB7F9D">
      <w:pPr>
        <w:spacing w:line="240" w:lineRule="auto"/>
        <w:ind w:firstLine="720"/>
        <w:jc w:val="both"/>
        <w:rPr>
          <w:rFonts w:ascii="Times New Roman" w:hAnsi="Times New Roman" w:cs="Times New Roman"/>
          <w:iCs/>
          <w:sz w:val="28"/>
          <w:szCs w:val="28"/>
        </w:rPr>
      </w:pPr>
      <w:r w:rsidRPr="00826948">
        <w:rPr>
          <w:rFonts w:ascii="Times New Roman" w:hAnsi="Times New Roman" w:cs="Times New Roman"/>
          <w:iCs/>
          <w:sz w:val="28"/>
          <w:szCs w:val="28"/>
        </w:rPr>
        <w:t xml:space="preserve">  - Наличие неплатежеспособных сельскохозяйственных организаций, обремененных высокой просроченной кредиторской задолженностью, отвечающих критериям законодательства о банкротстве.</w:t>
      </w:r>
    </w:p>
    <w:p w:rsidR="00DC01D7" w:rsidRPr="00826948" w:rsidRDefault="00DC01D7" w:rsidP="00CB7F9D">
      <w:pPr>
        <w:spacing w:line="240" w:lineRule="auto"/>
        <w:ind w:firstLine="720"/>
        <w:jc w:val="both"/>
        <w:rPr>
          <w:rFonts w:ascii="Times New Roman" w:hAnsi="Times New Roman" w:cs="Times New Roman"/>
          <w:sz w:val="28"/>
          <w:szCs w:val="28"/>
        </w:rPr>
      </w:pPr>
      <w:r w:rsidRPr="00826948">
        <w:rPr>
          <w:rFonts w:ascii="Times New Roman" w:hAnsi="Times New Roman" w:cs="Times New Roman"/>
          <w:sz w:val="28"/>
          <w:szCs w:val="28"/>
        </w:rPr>
        <w:t xml:space="preserve">  -  Низкий уровень доходов населения.</w:t>
      </w:r>
    </w:p>
    <w:p w:rsidR="00DC01D7" w:rsidRPr="003E3682" w:rsidRDefault="00DC01D7" w:rsidP="00DC01D7">
      <w:pPr>
        <w:spacing w:line="240" w:lineRule="auto"/>
        <w:ind w:firstLine="720"/>
        <w:rPr>
          <w:rFonts w:ascii="SchoolBook" w:hAnsi="SchoolBook"/>
          <w:b/>
          <w:iCs/>
          <w:sz w:val="28"/>
          <w:szCs w:val="28"/>
        </w:rPr>
      </w:pPr>
    </w:p>
    <w:p w:rsidR="00DC01D7" w:rsidRPr="00826948" w:rsidRDefault="00DC01D7" w:rsidP="00DC01D7">
      <w:pPr>
        <w:tabs>
          <w:tab w:val="num" w:pos="0"/>
        </w:tabs>
        <w:ind w:firstLine="720"/>
        <w:rPr>
          <w:rFonts w:ascii="Times New Roman" w:hAnsi="Times New Roman" w:cs="Times New Roman"/>
          <w:b/>
          <w:iCs/>
          <w:sz w:val="28"/>
          <w:szCs w:val="28"/>
        </w:rPr>
      </w:pPr>
      <w:r w:rsidRPr="00826948">
        <w:rPr>
          <w:rFonts w:ascii="Times New Roman" w:hAnsi="Times New Roman" w:cs="Times New Roman"/>
          <w:b/>
          <w:iCs/>
          <w:sz w:val="28"/>
          <w:szCs w:val="28"/>
        </w:rPr>
        <w:t xml:space="preserve">  Экологические проблемы: </w:t>
      </w:r>
    </w:p>
    <w:p w:rsidR="00DC01D7" w:rsidRPr="00826948" w:rsidRDefault="00DC01D7" w:rsidP="00CB7F9D">
      <w:pPr>
        <w:spacing w:line="240" w:lineRule="auto"/>
        <w:ind w:firstLine="720"/>
        <w:jc w:val="both"/>
        <w:rPr>
          <w:rFonts w:ascii="Times New Roman" w:hAnsi="Times New Roman" w:cs="Times New Roman"/>
          <w:iCs/>
          <w:sz w:val="28"/>
          <w:szCs w:val="28"/>
        </w:rPr>
      </w:pPr>
      <w:r w:rsidRPr="00826948">
        <w:rPr>
          <w:rFonts w:ascii="Times New Roman" w:hAnsi="Times New Roman" w:cs="Times New Roman"/>
          <w:iCs/>
          <w:sz w:val="28"/>
          <w:szCs w:val="28"/>
        </w:rPr>
        <w:t xml:space="preserve">  - Наличие несанкционированных свалок на территории района, что требует строительства новых предприятий по сбору и утилизации ТБО. </w:t>
      </w:r>
    </w:p>
    <w:p w:rsidR="00DC01D7" w:rsidRPr="00826948" w:rsidRDefault="00DC01D7" w:rsidP="00CB7F9D">
      <w:pPr>
        <w:spacing w:line="240" w:lineRule="auto"/>
        <w:ind w:firstLine="720"/>
        <w:jc w:val="both"/>
        <w:rPr>
          <w:rFonts w:ascii="Times New Roman" w:hAnsi="Times New Roman" w:cs="Times New Roman"/>
          <w:iCs/>
          <w:sz w:val="28"/>
          <w:szCs w:val="28"/>
        </w:rPr>
      </w:pPr>
      <w:r w:rsidRPr="00826948">
        <w:rPr>
          <w:rFonts w:ascii="Times New Roman" w:hAnsi="Times New Roman" w:cs="Times New Roman"/>
          <w:iCs/>
          <w:sz w:val="28"/>
          <w:szCs w:val="28"/>
        </w:rPr>
        <w:t xml:space="preserve">  - Деградация земельных ресурсов и нарушение естественного плодородия почв. Необходимо внедрение новых технологий земледелия, несущих в себе элементы </w:t>
      </w:r>
      <w:proofErr w:type="spellStart"/>
      <w:r w:rsidRPr="00826948">
        <w:rPr>
          <w:rFonts w:ascii="Times New Roman" w:hAnsi="Times New Roman" w:cs="Times New Roman"/>
          <w:iCs/>
          <w:sz w:val="28"/>
          <w:szCs w:val="28"/>
        </w:rPr>
        <w:t>биологизации</w:t>
      </w:r>
      <w:proofErr w:type="spellEnd"/>
      <w:r w:rsidRPr="00826948">
        <w:rPr>
          <w:rFonts w:ascii="Times New Roman" w:hAnsi="Times New Roman" w:cs="Times New Roman"/>
          <w:iCs/>
          <w:sz w:val="28"/>
          <w:szCs w:val="28"/>
        </w:rPr>
        <w:t xml:space="preserve">, а также более щадящие системы обработки почвы.    </w:t>
      </w:r>
    </w:p>
    <w:p w:rsidR="00DC01D7" w:rsidRPr="008353A7" w:rsidRDefault="00DC01D7" w:rsidP="008353A7">
      <w:pPr>
        <w:autoSpaceDE w:val="0"/>
        <w:autoSpaceDN w:val="0"/>
        <w:adjustRightInd w:val="0"/>
        <w:spacing w:after="0" w:line="240" w:lineRule="auto"/>
        <w:jc w:val="both"/>
        <w:rPr>
          <w:rFonts w:ascii="Times New Roman" w:hAnsi="Times New Roman" w:cs="Times New Roman"/>
          <w:sz w:val="28"/>
          <w:szCs w:val="28"/>
        </w:rPr>
      </w:pPr>
      <w:r w:rsidRPr="00826948">
        <w:t xml:space="preserve"> </w:t>
      </w:r>
      <w:r w:rsidRPr="008353A7">
        <w:rPr>
          <w:rFonts w:ascii="Times New Roman" w:hAnsi="Times New Roman" w:cs="Times New Roman"/>
          <w:b/>
          <w:bCs/>
          <w:sz w:val="28"/>
          <w:szCs w:val="28"/>
        </w:rPr>
        <w:t>Негативной ситуацией для  района являлось</w:t>
      </w:r>
      <w:r w:rsidRPr="008353A7">
        <w:rPr>
          <w:rFonts w:ascii="Times New Roman" w:hAnsi="Times New Roman" w:cs="Times New Roman"/>
          <w:sz w:val="28"/>
          <w:szCs w:val="28"/>
        </w:rPr>
        <w:t xml:space="preserve"> до настоящего времени  то, что структура инвестиций по направлениям носила в основном поддерживающий характер, т.е. была направлена, прежде всего, на поддержку имеющегося потенциала  в сельском хозяйстве, перерабатывающей промышленности, стройиндустрии, социальной сфере, коммунальной инфраструктуре, охране окружающей среды  и в гораздо меньшей степени на его развитие. Инвестиционные  процессы недостаточно эффективно влияли на социально-экономическое развитие муниципального образования Динской район.  </w:t>
      </w:r>
      <w:proofErr w:type="gramStart"/>
      <w:r w:rsidRPr="008353A7">
        <w:rPr>
          <w:rFonts w:ascii="Times New Roman" w:hAnsi="Times New Roman" w:cs="Times New Roman"/>
          <w:sz w:val="28"/>
          <w:szCs w:val="28"/>
        </w:rPr>
        <w:t xml:space="preserve">Поэтому  в разработанной администрацией района </w:t>
      </w:r>
      <w:r w:rsidR="008813C6" w:rsidRPr="008353A7">
        <w:rPr>
          <w:rFonts w:ascii="Times New Roman" w:hAnsi="Times New Roman" w:cs="Times New Roman"/>
          <w:sz w:val="28"/>
          <w:szCs w:val="28"/>
        </w:rPr>
        <w:t>инвестиционной стратегии</w:t>
      </w:r>
      <w:r w:rsidR="008353A7" w:rsidRPr="008353A7">
        <w:rPr>
          <w:rFonts w:ascii="Times New Roman" w:hAnsi="Times New Roman" w:cs="Times New Roman"/>
          <w:sz w:val="28"/>
          <w:szCs w:val="28"/>
        </w:rPr>
        <w:t xml:space="preserve"> </w:t>
      </w:r>
      <w:r w:rsidR="008353A7" w:rsidRPr="008353A7">
        <w:rPr>
          <w:rFonts w:ascii="Times New Roman" w:eastAsia="Times New Roman" w:hAnsi="Times New Roman" w:cs="Times New Roman"/>
          <w:sz w:val="28"/>
          <w:szCs w:val="28"/>
        </w:rPr>
        <w:t>инвестиционного развития муниципального образования</w:t>
      </w:r>
      <w:r w:rsidR="008353A7">
        <w:rPr>
          <w:rFonts w:ascii="Times New Roman" w:hAnsi="Times New Roman" w:cs="Times New Roman"/>
          <w:sz w:val="28"/>
          <w:szCs w:val="28"/>
        </w:rPr>
        <w:t xml:space="preserve"> </w:t>
      </w:r>
      <w:r w:rsidR="008353A7" w:rsidRPr="008353A7">
        <w:rPr>
          <w:rFonts w:ascii="Times New Roman" w:eastAsia="Times New Roman" w:hAnsi="Times New Roman" w:cs="Times New Roman"/>
          <w:sz w:val="28"/>
          <w:szCs w:val="28"/>
        </w:rPr>
        <w:t>Краснодарского края до 2020 года</w:t>
      </w:r>
      <w:r w:rsidRPr="008353A7">
        <w:rPr>
          <w:rFonts w:ascii="Times New Roman" w:hAnsi="Times New Roman" w:cs="Times New Roman"/>
          <w:sz w:val="28"/>
          <w:szCs w:val="28"/>
        </w:rPr>
        <w:t>, предусмотрен комплекс мер, направленных на создание условий и стимулирование диверсификации экономики, развитие социальной сферы</w:t>
      </w:r>
      <w:r w:rsidR="00826948" w:rsidRPr="008353A7">
        <w:rPr>
          <w:rFonts w:ascii="Times New Roman" w:hAnsi="Times New Roman" w:cs="Times New Roman"/>
          <w:sz w:val="28"/>
          <w:szCs w:val="28"/>
        </w:rPr>
        <w:t>.</w:t>
      </w:r>
      <w:proofErr w:type="gramEnd"/>
      <w:r w:rsidRPr="008353A7">
        <w:rPr>
          <w:rFonts w:ascii="Times New Roman" w:hAnsi="Times New Roman" w:cs="Times New Roman"/>
          <w:color w:val="800000"/>
          <w:sz w:val="28"/>
          <w:szCs w:val="28"/>
        </w:rPr>
        <w:t xml:space="preserve"> </w:t>
      </w:r>
      <w:r w:rsidRPr="008353A7">
        <w:rPr>
          <w:rFonts w:ascii="Times New Roman" w:hAnsi="Times New Roman" w:cs="Times New Roman"/>
          <w:sz w:val="28"/>
          <w:szCs w:val="28"/>
        </w:rPr>
        <w:t xml:space="preserve">Возможности для этого в </w:t>
      </w:r>
      <w:proofErr w:type="spellStart"/>
      <w:r w:rsidRPr="008353A7">
        <w:rPr>
          <w:rFonts w:ascii="Times New Roman" w:hAnsi="Times New Roman" w:cs="Times New Roman"/>
          <w:sz w:val="28"/>
          <w:szCs w:val="28"/>
        </w:rPr>
        <w:t>Динском</w:t>
      </w:r>
      <w:proofErr w:type="spellEnd"/>
      <w:r w:rsidRPr="008353A7">
        <w:rPr>
          <w:rFonts w:ascii="Times New Roman" w:hAnsi="Times New Roman" w:cs="Times New Roman"/>
          <w:sz w:val="28"/>
          <w:szCs w:val="28"/>
        </w:rPr>
        <w:t xml:space="preserve"> районе существуют. Это не только богатый природно-ресурсный потенциал, но и технологический и производственный </w:t>
      </w:r>
      <w:r w:rsidRPr="008353A7">
        <w:rPr>
          <w:rFonts w:ascii="Times New Roman" w:hAnsi="Times New Roman" w:cs="Times New Roman"/>
          <w:sz w:val="28"/>
          <w:szCs w:val="28"/>
        </w:rPr>
        <w:lastRenderedPageBreak/>
        <w:t>потенциалы. Их эффективное комплексное использование позволит повысить конкурентоспособность, как отдельных товаропроизводителей, так и экономики района в целом.</w:t>
      </w:r>
    </w:p>
    <w:p w:rsidR="00DC01D7" w:rsidRPr="00D93473" w:rsidRDefault="00DC01D7" w:rsidP="00DC01D7">
      <w:pPr>
        <w:pStyle w:val="a3"/>
        <w:ind w:firstLine="720"/>
        <w:jc w:val="both"/>
        <w:rPr>
          <w:sz w:val="28"/>
          <w:szCs w:val="28"/>
        </w:rPr>
      </w:pPr>
      <w:r w:rsidRPr="00D93473">
        <w:rPr>
          <w:sz w:val="28"/>
          <w:szCs w:val="28"/>
        </w:rPr>
        <w:t xml:space="preserve">Инвестиционная привлекательность трудового потенциала, прежде всего, определяется уверенностью инвестора в обеспеченности его бизнеса рабочими кадрами нужной квалификации и в нужном количестве. Препятствием служит нарастающая в </w:t>
      </w:r>
      <w:proofErr w:type="spellStart"/>
      <w:r w:rsidRPr="00D93473">
        <w:rPr>
          <w:sz w:val="28"/>
          <w:szCs w:val="28"/>
        </w:rPr>
        <w:t>Динском</w:t>
      </w:r>
      <w:proofErr w:type="spellEnd"/>
      <w:r w:rsidRPr="00D93473">
        <w:rPr>
          <w:sz w:val="28"/>
          <w:szCs w:val="28"/>
        </w:rPr>
        <w:t xml:space="preserve"> районе конкуренция за трудовой ресурс. </w:t>
      </w:r>
    </w:p>
    <w:p w:rsidR="00DC01D7" w:rsidRPr="0063247C" w:rsidRDefault="00DC01D7" w:rsidP="0063247C">
      <w:pPr>
        <w:spacing w:line="240" w:lineRule="atLeast"/>
        <w:ind w:firstLine="720"/>
        <w:jc w:val="both"/>
        <w:rPr>
          <w:rFonts w:ascii="Times New Roman" w:hAnsi="Times New Roman" w:cs="Times New Roman"/>
          <w:sz w:val="28"/>
          <w:szCs w:val="28"/>
        </w:rPr>
      </w:pPr>
      <w:proofErr w:type="gramStart"/>
      <w:r w:rsidRPr="0063247C">
        <w:rPr>
          <w:rFonts w:ascii="Times New Roman" w:hAnsi="Times New Roman" w:cs="Times New Roman"/>
          <w:sz w:val="28"/>
          <w:szCs w:val="28"/>
        </w:rPr>
        <w:t>Исход</w:t>
      </w:r>
      <w:r w:rsidR="000D32FD">
        <w:rPr>
          <w:rFonts w:ascii="Times New Roman" w:hAnsi="Times New Roman" w:cs="Times New Roman"/>
          <w:sz w:val="28"/>
          <w:szCs w:val="28"/>
        </w:rPr>
        <w:t>я из этого, достаточно весомым</w:t>
      </w:r>
      <w:r w:rsidRPr="0063247C">
        <w:rPr>
          <w:rFonts w:ascii="Times New Roman" w:hAnsi="Times New Roman" w:cs="Times New Roman"/>
          <w:sz w:val="28"/>
          <w:szCs w:val="28"/>
        </w:rPr>
        <w:t xml:space="preserve"> преимуществом любой территории с точки зрения повышения её инвестиционной привлекательности является возможность привлечения и удержания высокопрофессиональных кадров за счёт создания для них более высокого, чем у соседей, уровня жизни, как через уровень заработной платы, так и через повышение доступности и качества социальных услуг (по здравоохранению, обучению, обеспеченности комфортным жильём и т.д.)</w:t>
      </w:r>
      <w:proofErr w:type="gramEnd"/>
    </w:p>
    <w:p w:rsidR="00F539DA" w:rsidRDefault="00DC01D7" w:rsidP="00F539DA">
      <w:pPr>
        <w:spacing w:line="240" w:lineRule="atLeast"/>
        <w:ind w:firstLine="720"/>
        <w:jc w:val="both"/>
        <w:rPr>
          <w:rFonts w:ascii="Times New Roman" w:hAnsi="Times New Roman" w:cs="Times New Roman"/>
          <w:b/>
          <w:i/>
          <w:sz w:val="28"/>
          <w:szCs w:val="28"/>
        </w:rPr>
      </w:pPr>
      <w:r w:rsidRPr="00F539DA">
        <w:rPr>
          <w:rFonts w:ascii="Times New Roman" w:hAnsi="Times New Roman" w:cs="Times New Roman"/>
          <w:b/>
          <w:i/>
          <w:iCs/>
          <w:sz w:val="28"/>
          <w:szCs w:val="28"/>
        </w:rPr>
        <w:t>Путь решения проблем</w:t>
      </w:r>
      <w:r w:rsidR="008813C6" w:rsidRPr="00F539DA">
        <w:rPr>
          <w:rFonts w:ascii="Times New Roman" w:hAnsi="Times New Roman" w:cs="Times New Roman"/>
          <w:b/>
          <w:i/>
          <w:iCs/>
          <w:sz w:val="28"/>
          <w:szCs w:val="28"/>
        </w:rPr>
        <w:t xml:space="preserve"> </w:t>
      </w:r>
      <w:r w:rsidRPr="00F539DA">
        <w:rPr>
          <w:rFonts w:ascii="Times New Roman" w:hAnsi="Times New Roman" w:cs="Times New Roman"/>
          <w:b/>
          <w:i/>
          <w:iCs/>
          <w:sz w:val="28"/>
          <w:szCs w:val="28"/>
        </w:rPr>
        <w:t>муниципального образования Динской район - это иннов</w:t>
      </w:r>
      <w:r w:rsidR="00F539DA" w:rsidRPr="00F539DA">
        <w:rPr>
          <w:rFonts w:ascii="Times New Roman" w:hAnsi="Times New Roman" w:cs="Times New Roman"/>
          <w:b/>
          <w:i/>
          <w:iCs/>
          <w:sz w:val="28"/>
          <w:szCs w:val="28"/>
        </w:rPr>
        <w:t xml:space="preserve">ационный путь развития, </w:t>
      </w:r>
      <w:r w:rsidR="00F539DA" w:rsidRPr="00F539DA">
        <w:rPr>
          <w:rFonts w:ascii="Times New Roman" w:eastAsia="Times New Roman" w:hAnsi="Times New Roman" w:cs="Times New Roman"/>
          <w:b/>
          <w:i/>
          <w:sz w:val="28"/>
          <w:szCs w:val="28"/>
        </w:rPr>
        <w:t>построение новой экономики</w:t>
      </w:r>
      <w:r w:rsidR="00F539DA" w:rsidRPr="00F539DA">
        <w:rPr>
          <w:rFonts w:ascii="Times New Roman" w:hAnsi="Times New Roman" w:cs="Times New Roman"/>
          <w:b/>
          <w:i/>
          <w:sz w:val="28"/>
          <w:szCs w:val="28"/>
        </w:rPr>
        <w:t>, с</w:t>
      </w:r>
      <w:r w:rsidR="00F539DA" w:rsidRPr="00F539DA">
        <w:rPr>
          <w:rFonts w:ascii="Times New Roman" w:eastAsia="Times New Roman" w:hAnsi="Times New Roman" w:cs="Times New Roman"/>
          <w:b/>
          <w:i/>
          <w:sz w:val="28"/>
          <w:szCs w:val="28"/>
        </w:rPr>
        <w:t xml:space="preserve">пособной к качественному росту в условиях жесткой конкуренции. </w:t>
      </w:r>
    </w:p>
    <w:p w:rsidR="00344A04" w:rsidRPr="00344A04" w:rsidRDefault="002D2303" w:rsidP="002D23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Стратегические </w:t>
      </w:r>
      <w:proofErr w:type="gramStart"/>
      <w:r>
        <w:rPr>
          <w:rFonts w:ascii="Times New Roman" w:hAnsi="Times New Roman" w:cs="Times New Roman"/>
          <w:sz w:val="28"/>
          <w:szCs w:val="28"/>
        </w:rPr>
        <w:t>п</w:t>
      </w:r>
      <w:r w:rsidR="00344A04">
        <w:rPr>
          <w:rFonts w:ascii="Times New Roman" w:hAnsi="Times New Roman" w:cs="Times New Roman"/>
          <w:sz w:val="28"/>
          <w:szCs w:val="28"/>
        </w:rPr>
        <w:t>риоритеты</w:t>
      </w:r>
      <w:proofErr w:type="gramEnd"/>
      <w:r w:rsidR="00344A04">
        <w:rPr>
          <w:rFonts w:ascii="Times New Roman" w:hAnsi="Times New Roman" w:cs="Times New Roman"/>
          <w:sz w:val="28"/>
          <w:szCs w:val="28"/>
        </w:rPr>
        <w:t xml:space="preserve"> обозначенные президентом России:</w:t>
      </w:r>
    </w:p>
    <w:p w:rsidR="0073161B" w:rsidRDefault="00F539DA" w:rsidP="002D2303">
      <w:pPr>
        <w:spacing w:after="0" w:line="240" w:lineRule="auto"/>
        <w:ind w:firstLine="720"/>
        <w:jc w:val="both"/>
        <w:rPr>
          <w:rFonts w:ascii="Times New Roman" w:hAnsi="Times New Roman"/>
          <w:sz w:val="28"/>
          <w:szCs w:val="28"/>
        </w:rPr>
      </w:pPr>
      <w:r w:rsidRPr="0073161B">
        <w:rPr>
          <w:rFonts w:ascii="Times New Roman" w:hAnsi="Times New Roman"/>
          <w:sz w:val="28"/>
          <w:szCs w:val="28"/>
        </w:rPr>
        <w:t>Создание новых, качественных рабочих</w:t>
      </w:r>
      <w:r w:rsidRPr="0073161B">
        <w:rPr>
          <w:rFonts w:ascii="Times New Roman" w:eastAsia="Times New Roman" w:hAnsi="Times New Roman" w:cs="Times New Roman"/>
          <w:sz w:val="28"/>
          <w:szCs w:val="28"/>
        </w:rPr>
        <w:t xml:space="preserve"> мест</w:t>
      </w:r>
      <w:r w:rsidR="0073161B" w:rsidRPr="0073161B">
        <w:rPr>
          <w:rFonts w:ascii="Times New Roman" w:hAnsi="Times New Roman"/>
          <w:sz w:val="28"/>
          <w:szCs w:val="28"/>
        </w:rPr>
        <w:t xml:space="preserve"> обеспечит</w:t>
      </w:r>
      <w:r w:rsidR="0073161B">
        <w:rPr>
          <w:rFonts w:ascii="Times New Roman" w:hAnsi="Times New Roman"/>
          <w:sz w:val="28"/>
          <w:szCs w:val="28"/>
        </w:rPr>
        <w:t xml:space="preserve"> высокие стандарты жизни.</w:t>
      </w:r>
    </w:p>
    <w:p w:rsidR="0073161B" w:rsidRDefault="00F539DA" w:rsidP="002D2303">
      <w:pPr>
        <w:spacing w:after="0" w:line="240" w:lineRule="auto"/>
        <w:ind w:firstLine="720"/>
        <w:jc w:val="both"/>
        <w:rPr>
          <w:rFonts w:ascii="Times New Roman" w:hAnsi="Times New Roman"/>
          <w:sz w:val="28"/>
          <w:szCs w:val="28"/>
        </w:rPr>
      </w:pPr>
      <w:r w:rsidRPr="0073161B">
        <w:rPr>
          <w:rFonts w:ascii="Times New Roman" w:eastAsia="Times New Roman" w:hAnsi="Times New Roman" w:cs="Times New Roman"/>
          <w:sz w:val="28"/>
          <w:szCs w:val="28"/>
        </w:rPr>
        <w:t xml:space="preserve">Создание качественных рабочих мест - это </w:t>
      </w:r>
      <w:proofErr w:type="spellStart"/>
      <w:r w:rsidRPr="0073161B">
        <w:rPr>
          <w:rFonts w:ascii="Times New Roman" w:eastAsia="Times New Roman" w:hAnsi="Times New Roman" w:cs="Times New Roman"/>
          <w:sz w:val="28"/>
          <w:szCs w:val="28"/>
        </w:rPr>
        <w:t>востребованность</w:t>
      </w:r>
      <w:proofErr w:type="spellEnd"/>
      <w:r w:rsidRPr="0073161B">
        <w:rPr>
          <w:rFonts w:ascii="Times New Roman" w:eastAsia="Times New Roman" w:hAnsi="Times New Roman" w:cs="Times New Roman"/>
          <w:sz w:val="28"/>
          <w:szCs w:val="28"/>
        </w:rPr>
        <w:t xml:space="preserve"> нашего человеческого потенциала, это </w:t>
      </w:r>
      <w:r w:rsidR="0099255A">
        <w:rPr>
          <w:rFonts w:ascii="Times New Roman" w:hAnsi="Times New Roman"/>
          <w:sz w:val="28"/>
          <w:szCs w:val="28"/>
        </w:rPr>
        <w:t xml:space="preserve">победа </w:t>
      </w:r>
      <w:r w:rsidR="00D034B7">
        <w:rPr>
          <w:rFonts w:ascii="Times New Roman" w:hAnsi="Times New Roman"/>
          <w:sz w:val="28"/>
          <w:szCs w:val="28"/>
        </w:rPr>
        <w:t>над бедностью,</w:t>
      </w:r>
      <w:r w:rsidRPr="0073161B">
        <w:rPr>
          <w:rFonts w:ascii="Times New Roman" w:eastAsia="Times New Roman" w:hAnsi="Times New Roman" w:cs="Times New Roman"/>
          <w:sz w:val="28"/>
          <w:szCs w:val="28"/>
        </w:rPr>
        <w:t xml:space="preserve"> это путь к формированию массового среднего класса. Это возможность для миллионов людей реализовать свою мечту, это путь к реальной диверсификации национальной экономики.</w:t>
      </w:r>
    </w:p>
    <w:p w:rsidR="00F539DA" w:rsidRDefault="00F539DA" w:rsidP="002D2303">
      <w:pPr>
        <w:spacing w:after="0" w:line="240" w:lineRule="auto"/>
        <w:ind w:firstLine="720"/>
        <w:jc w:val="both"/>
        <w:rPr>
          <w:rFonts w:ascii="Times New Roman" w:hAnsi="Times New Roman"/>
          <w:sz w:val="28"/>
          <w:szCs w:val="28"/>
        </w:rPr>
      </w:pPr>
      <w:r w:rsidRPr="0073161B">
        <w:rPr>
          <w:rFonts w:ascii="Times New Roman" w:eastAsia="Times New Roman" w:hAnsi="Times New Roman" w:cs="Times New Roman"/>
          <w:sz w:val="28"/>
          <w:szCs w:val="28"/>
        </w:rPr>
        <w:t xml:space="preserve"> Средняя реальная заработная плата к 2020 году должна увеличиться не менее чем в 1,6-1,7 раза.</w:t>
      </w:r>
    </w:p>
    <w:p w:rsidR="00D034B7" w:rsidRDefault="00D034B7" w:rsidP="002D2303">
      <w:pPr>
        <w:spacing w:after="0" w:line="240" w:lineRule="auto"/>
        <w:ind w:firstLine="720"/>
        <w:jc w:val="both"/>
        <w:rPr>
          <w:rFonts w:ascii="Times New Roman" w:hAnsi="Times New Roman"/>
          <w:sz w:val="28"/>
          <w:szCs w:val="28"/>
        </w:rPr>
      </w:pPr>
    </w:p>
    <w:p w:rsidR="00DC01D7" w:rsidRPr="00754630" w:rsidRDefault="00DC01D7" w:rsidP="00DC01D7">
      <w:pPr>
        <w:spacing w:line="240" w:lineRule="auto"/>
        <w:ind w:firstLine="720"/>
        <w:rPr>
          <w:rFonts w:ascii="Times New Roman" w:hAnsi="Times New Roman" w:cs="Times New Roman"/>
          <w:iCs/>
          <w:sz w:val="28"/>
          <w:szCs w:val="28"/>
        </w:rPr>
      </w:pPr>
      <w:r w:rsidRPr="00754630">
        <w:rPr>
          <w:rFonts w:ascii="Times New Roman" w:hAnsi="Times New Roman" w:cs="Times New Roman"/>
          <w:iCs/>
          <w:sz w:val="28"/>
          <w:szCs w:val="28"/>
        </w:rPr>
        <w:t xml:space="preserve">Решение основных проблем экономического развития </w:t>
      </w:r>
      <w:proofErr w:type="spellStart"/>
      <w:r w:rsidRPr="00754630">
        <w:rPr>
          <w:rFonts w:ascii="Times New Roman" w:hAnsi="Times New Roman" w:cs="Times New Roman"/>
          <w:iCs/>
          <w:sz w:val="28"/>
          <w:szCs w:val="28"/>
        </w:rPr>
        <w:t>Динского</w:t>
      </w:r>
      <w:proofErr w:type="spellEnd"/>
      <w:r w:rsidRPr="00754630">
        <w:rPr>
          <w:rFonts w:ascii="Times New Roman" w:hAnsi="Times New Roman" w:cs="Times New Roman"/>
          <w:iCs/>
          <w:sz w:val="28"/>
          <w:szCs w:val="28"/>
        </w:rPr>
        <w:t xml:space="preserve"> района пре</w:t>
      </w:r>
      <w:r w:rsidR="00222948">
        <w:rPr>
          <w:rFonts w:ascii="Times New Roman" w:hAnsi="Times New Roman" w:cs="Times New Roman"/>
          <w:iCs/>
          <w:sz w:val="28"/>
          <w:szCs w:val="28"/>
        </w:rPr>
        <w:t>дставлено в нижеследующей схеме:</w:t>
      </w:r>
    </w:p>
    <w:p w:rsidR="00DC01D7" w:rsidRDefault="00DC01D7" w:rsidP="00DC01D7">
      <w:pPr>
        <w:spacing w:line="240" w:lineRule="auto"/>
        <w:rPr>
          <w:iCs/>
          <w:sz w:val="28"/>
          <w:szCs w:val="28"/>
        </w:rPr>
      </w:pPr>
    </w:p>
    <w:p w:rsidR="00DC01D7" w:rsidRDefault="00DC01D7" w:rsidP="00DC01D7">
      <w:pPr>
        <w:spacing w:line="240" w:lineRule="auto"/>
        <w:rPr>
          <w:iCs/>
          <w:sz w:val="28"/>
          <w:szCs w:val="28"/>
        </w:rPr>
      </w:pPr>
    </w:p>
    <w:p w:rsidR="00DC01D7" w:rsidRDefault="00DC01D7" w:rsidP="00DC01D7">
      <w:pPr>
        <w:spacing w:line="240" w:lineRule="auto"/>
        <w:rPr>
          <w:iCs/>
          <w:sz w:val="28"/>
          <w:szCs w:val="28"/>
        </w:rPr>
      </w:pPr>
    </w:p>
    <w:p w:rsidR="00DC01D7" w:rsidRDefault="00DC01D7" w:rsidP="00DC01D7">
      <w:pPr>
        <w:spacing w:line="240" w:lineRule="auto"/>
        <w:rPr>
          <w:iCs/>
          <w:sz w:val="28"/>
          <w:szCs w:val="28"/>
        </w:rPr>
        <w:sectPr w:rsidR="00DC01D7" w:rsidSect="00AB274E">
          <w:headerReference w:type="default" r:id="rId35"/>
          <w:pgSz w:w="11906" w:h="16838" w:code="9"/>
          <w:pgMar w:top="1134" w:right="567" w:bottom="567" w:left="1622" w:header="567" w:footer="249" w:gutter="0"/>
          <w:pgNumType w:start="1"/>
          <w:cols w:space="708"/>
          <w:titlePg/>
          <w:docGrid w:linePitch="360"/>
        </w:sectPr>
      </w:pPr>
    </w:p>
    <w:p w:rsidR="00DC01D7" w:rsidRDefault="003D0C88" w:rsidP="00DC01D7">
      <w:pPr>
        <w:spacing w:line="240" w:lineRule="auto"/>
        <w:rPr>
          <w:iCs/>
          <w:sz w:val="28"/>
          <w:szCs w:val="28"/>
        </w:rPr>
      </w:pPr>
      <w:r>
        <w:rPr>
          <w:iCs/>
          <w:sz w:val="28"/>
          <w:szCs w:val="28"/>
        </w:rPr>
      </w:r>
      <w:r>
        <w:rPr>
          <w:iCs/>
          <w:sz w:val="28"/>
          <w:szCs w:val="28"/>
        </w:rPr>
        <w:pict>
          <v:group id="_x0000_s1048" editas="canvas" style="width:11in;height:7in;mso-position-horizontal-relative:char;mso-position-vertical-relative:line" coordorigin="4464,395" coordsize="7283,4651">
            <o:lock v:ext="edit" aspectratio="t"/>
            <v:shape id="_x0000_s1049" type="#_x0000_t75" style="position:absolute;left:4464;top:395;width:7283;height:4651" o:preferrelative="f" stroked="t" strokeweight=".25pt">
              <v:fill o:detectmouseclick="t"/>
              <v:stroke dashstyle="1 1" endcap="round"/>
              <v:path o:extrusionok="t" o:connecttype="none"/>
              <o:lock v:ext="edit" text="t"/>
            </v:shape>
            <v:rect id="_x0000_s1050" style="position:absolute;left:4630;top:561;width:6951;height:249" fillcolor="#f9c" strokeweight="2.25pt">
              <v:textbox style="mso-next-textbox:#_x0000_s1050">
                <w:txbxContent>
                  <w:p w:rsidR="007E16C5" w:rsidRPr="00B24CBF" w:rsidRDefault="007E16C5" w:rsidP="00DC01D7">
                    <w:pPr>
                      <w:jc w:val="center"/>
                      <w:rPr>
                        <w:b/>
                      </w:rPr>
                    </w:pPr>
                    <w:r w:rsidRPr="00B24CBF">
                      <w:rPr>
                        <w:b/>
                      </w:rPr>
                      <w:t>РЕШЕНИЕ ОСНОВНЫХ ПРОБЛЕМ ЭКОНОМИЧЕСКОГО РАЗВИТИЯ</w:t>
                    </w:r>
                  </w:p>
                </w:txbxContent>
              </v:textbox>
            </v:rect>
            <v:rect id="_x0000_s1051" style="position:absolute;left:6202;top:976;width:1240;height:2161" fillcolor="#f9c" strokeweight="2.25pt">
              <v:textbox style="mso-next-textbox:#_x0000_s1051">
                <w:txbxContent>
                  <w:p w:rsidR="007E16C5" w:rsidRPr="00E27742" w:rsidRDefault="007E16C5" w:rsidP="003D2D97">
                    <w:pPr>
                      <w:spacing w:after="0" w:line="240" w:lineRule="auto"/>
                      <w:jc w:val="center"/>
                      <w:rPr>
                        <w:b/>
                        <w:sz w:val="18"/>
                        <w:szCs w:val="18"/>
                      </w:rPr>
                    </w:pPr>
                    <w:r w:rsidRPr="00E27742">
                      <w:rPr>
                        <w:b/>
                        <w:sz w:val="18"/>
                        <w:szCs w:val="18"/>
                      </w:rPr>
                      <w:t>ИНФРАСТРУКТУРНЫЕ</w:t>
                    </w:r>
                  </w:p>
                  <w:p w:rsidR="007E16C5" w:rsidRPr="00E27742" w:rsidRDefault="007E16C5" w:rsidP="003D2D97">
                    <w:pPr>
                      <w:spacing w:after="0" w:line="240" w:lineRule="auto"/>
                      <w:jc w:val="center"/>
                      <w:rPr>
                        <w:b/>
                        <w:sz w:val="18"/>
                        <w:szCs w:val="18"/>
                      </w:rPr>
                    </w:pPr>
                    <w:r w:rsidRPr="00E27742">
                      <w:rPr>
                        <w:b/>
                        <w:sz w:val="18"/>
                        <w:szCs w:val="18"/>
                      </w:rPr>
                      <w:t>ПРОБЛЕМЫ</w:t>
                    </w:r>
                  </w:p>
                  <w:p w:rsidR="007E16C5" w:rsidRDefault="007E16C5" w:rsidP="00DC01D7">
                    <w:pPr>
                      <w:spacing w:line="240" w:lineRule="auto"/>
                      <w:jc w:val="center"/>
                      <w:rPr>
                        <w:sz w:val="18"/>
                        <w:szCs w:val="18"/>
                      </w:rPr>
                    </w:pPr>
                  </w:p>
                  <w:p w:rsidR="007E16C5" w:rsidRPr="001703B9" w:rsidRDefault="007E16C5" w:rsidP="00DC01D7">
                    <w:pPr>
                      <w:spacing w:line="240" w:lineRule="auto"/>
                      <w:rPr>
                        <w:sz w:val="16"/>
                        <w:szCs w:val="16"/>
                      </w:rPr>
                    </w:pPr>
                    <w:r w:rsidRPr="00390380">
                      <w:rPr>
                        <w:sz w:val="16"/>
                        <w:szCs w:val="16"/>
                      </w:rPr>
                      <w:t xml:space="preserve">- </w:t>
                    </w:r>
                    <w:r w:rsidRPr="001703B9">
                      <w:rPr>
                        <w:sz w:val="16"/>
                        <w:szCs w:val="16"/>
                      </w:rPr>
                      <w:t>Высокий процент износа действующих сетей и оборудования инженерной инфраструктуры по энергоснабжению (80%)</w:t>
                    </w:r>
                  </w:p>
                  <w:p w:rsidR="007E16C5" w:rsidRPr="001703B9" w:rsidRDefault="007E16C5" w:rsidP="00DC01D7">
                    <w:pPr>
                      <w:spacing w:line="240" w:lineRule="auto"/>
                      <w:rPr>
                        <w:sz w:val="16"/>
                        <w:szCs w:val="16"/>
                      </w:rPr>
                    </w:pPr>
                    <w:r w:rsidRPr="001703B9">
                      <w:rPr>
                        <w:sz w:val="16"/>
                        <w:szCs w:val="16"/>
                      </w:rPr>
                      <w:t>- Высокий процент износа водопроводных сетей и оборудования (70-80%)</w:t>
                    </w:r>
                  </w:p>
                  <w:p w:rsidR="007E16C5" w:rsidRDefault="007E16C5" w:rsidP="00DC01D7">
                    <w:pPr>
                      <w:spacing w:line="240" w:lineRule="auto"/>
                      <w:rPr>
                        <w:sz w:val="16"/>
                        <w:szCs w:val="16"/>
                      </w:rPr>
                    </w:pPr>
                    <w:r w:rsidRPr="001703B9">
                      <w:rPr>
                        <w:sz w:val="16"/>
                        <w:szCs w:val="16"/>
                      </w:rPr>
                      <w:t>- Высокий уровень морального и физического износа очистных сооружений</w:t>
                    </w:r>
                  </w:p>
                  <w:p w:rsidR="007E16C5" w:rsidRPr="001703B9" w:rsidRDefault="007E16C5" w:rsidP="00DC01D7">
                    <w:pPr>
                      <w:spacing w:line="240" w:lineRule="auto"/>
                      <w:rPr>
                        <w:sz w:val="16"/>
                        <w:szCs w:val="16"/>
                      </w:rPr>
                    </w:pPr>
                    <w:r w:rsidRPr="001703B9">
                      <w:rPr>
                        <w:sz w:val="16"/>
                        <w:szCs w:val="16"/>
                      </w:rPr>
                      <w:t>- Недостаточный уровень газификации привлекательных для инвестирования территорий</w:t>
                    </w:r>
                  </w:p>
                </w:txbxContent>
              </v:textbox>
            </v:rect>
            <v:rect id="_x0000_s1052" style="position:absolute;left:7608;top:978;width:1159;height:2160" fillcolor="#f9c" strokeweight="2.25pt">
              <v:textbox style="mso-next-textbox:#_x0000_s1052">
                <w:txbxContent>
                  <w:p w:rsidR="007E16C5" w:rsidRPr="00E27742" w:rsidRDefault="007E16C5" w:rsidP="003D2D97">
                    <w:pPr>
                      <w:spacing w:after="0" w:line="240" w:lineRule="auto"/>
                      <w:jc w:val="center"/>
                      <w:rPr>
                        <w:b/>
                        <w:sz w:val="18"/>
                        <w:szCs w:val="18"/>
                      </w:rPr>
                    </w:pPr>
                    <w:r w:rsidRPr="00E27742">
                      <w:rPr>
                        <w:b/>
                        <w:sz w:val="18"/>
                        <w:szCs w:val="18"/>
                      </w:rPr>
                      <w:t>КАДРОВЫЕ</w:t>
                    </w:r>
                  </w:p>
                  <w:p w:rsidR="007E16C5" w:rsidRPr="00E27742" w:rsidRDefault="007E16C5" w:rsidP="003D2D97">
                    <w:pPr>
                      <w:spacing w:after="0" w:line="240" w:lineRule="auto"/>
                      <w:jc w:val="center"/>
                      <w:rPr>
                        <w:b/>
                        <w:sz w:val="18"/>
                        <w:szCs w:val="18"/>
                      </w:rPr>
                    </w:pPr>
                    <w:r w:rsidRPr="00E27742">
                      <w:rPr>
                        <w:b/>
                        <w:sz w:val="18"/>
                        <w:szCs w:val="18"/>
                      </w:rPr>
                      <w:t>ПРОБЛЕМЫ</w:t>
                    </w:r>
                  </w:p>
                  <w:p w:rsidR="007E16C5" w:rsidRDefault="007E16C5" w:rsidP="003D2D97">
                    <w:pPr>
                      <w:spacing w:after="0" w:line="240" w:lineRule="auto"/>
                      <w:jc w:val="center"/>
                      <w:rPr>
                        <w:sz w:val="18"/>
                        <w:szCs w:val="18"/>
                      </w:rPr>
                    </w:pPr>
                  </w:p>
                  <w:p w:rsidR="007E16C5" w:rsidRDefault="007E16C5" w:rsidP="003D2D97">
                    <w:pPr>
                      <w:spacing w:after="0" w:line="240" w:lineRule="auto"/>
                      <w:rPr>
                        <w:sz w:val="16"/>
                        <w:szCs w:val="16"/>
                      </w:rPr>
                    </w:pPr>
                    <w:r>
                      <w:rPr>
                        <w:sz w:val="16"/>
                        <w:szCs w:val="16"/>
                      </w:rPr>
                      <w:t>- Миграция экономически активного населения района в краевой центр для осуществления деятельности с более высокой оплатой труда</w:t>
                    </w:r>
                  </w:p>
                  <w:p w:rsidR="007E16C5" w:rsidRDefault="007E16C5" w:rsidP="003D2D97">
                    <w:pPr>
                      <w:spacing w:after="0" w:line="240" w:lineRule="auto"/>
                      <w:rPr>
                        <w:sz w:val="16"/>
                        <w:szCs w:val="16"/>
                      </w:rPr>
                    </w:pPr>
                  </w:p>
                  <w:p w:rsidR="007E16C5" w:rsidRDefault="007E16C5" w:rsidP="003D2D97">
                    <w:pPr>
                      <w:spacing w:after="0" w:line="240" w:lineRule="auto"/>
                      <w:rPr>
                        <w:sz w:val="16"/>
                        <w:szCs w:val="16"/>
                      </w:rPr>
                    </w:pPr>
                    <w:r>
                      <w:rPr>
                        <w:sz w:val="16"/>
                        <w:szCs w:val="16"/>
                      </w:rPr>
                      <w:t>- Дефицит квалифицированных кадров рабочих специальностей</w:t>
                    </w:r>
                  </w:p>
                  <w:p w:rsidR="007E16C5" w:rsidRDefault="007E16C5" w:rsidP="003D2D97">
                    <w:pPr>
                      <w:spacing w:after="0" w:line="240" w:lineRule="auto"/>
                      <w:rPr>
                        <w:sz w:val="16"/>
                        <w:szCs w:val="16"/>
                      </w:rPr>
                    </w:pPr>
                  </w:p>
                  <w:p w:rsidR="007E16C5" w:rsidRDefault="007E16C5" w:rsidP="003D2D97">
                    <w:pPr>
                      <w:spacing w:after="0" w:line="240" w:lineRule="auto"/>
                      <w:rPr>
                        <w:iCs/>
                        <w:sz w:val="16"/>
                        <w:szCs w:val="16"/>
                      </w:rPr>
                    </w:pPr>
                    <w:r>
                      <w:rPr>
                        <w:iCs/>
                        <w:sz w:val="16"/>
                        <w:szCs w:val="16"/>
                      </w:rPr>
                      <w:t>-</w:t>
                    </w:r>
                    <w:r w:rsidRPr="000A5659">
                      <w:rPr>
                        <w:iCs/>
                        <w:sz w:val="16"/>
                        <w:szCs w:val="16"/>
                      </w:rPr>
                      <w:t>Дефицит квалифицированного медицинского персонала</w:t>
                    </w:r>
                  </w:p>
                  <w:p w:rsidR="007E16C5" w:rsidRDefault="007E16C5" w:rsidP="00DC01D7">
                    <w:pPr>
                      <w:spacing w:line="240" w:lineRule="auto"/>
                      <w:rPr>
                        <w:iCs/>
                        <w:sz w:val="16"/>
                        <w:szCs w:val="16"/>
                      </w:rPr>
                    </w:pPr>
                  </w:p>
                  <w:p w:rsidR="007E16C5" w:rsidRPr="000A5659" w:rsidRDefault="007E16C5" w:rsidP="00DC01D7">
                    <w:pPr>
                      <w:spacing w:line="240" w:lineRule="auto"/>
                      <w:rPr>
                        <w:sz w:val="16"/>
                        <w:szCs w:val="16"/>
                      </w:rPr>
                    </w:pPr>
                    <w:r>
                      <w:rPr>
                        <w:iCs/>
                        <w:sz w:val="16"/>
                        <w:szCs w:val="16"/>
                      </w:rPr>
                      <w:t>- Проблемы трудоустройства молодых специалистов, «утечки умов»</w:t>
                    </w:r>
                  </w:p>
                </w:txbxContent>
              </v:textbox>
            </v:rect>
            <v:rect id="_x0000_s1053" style="position:absolute;left:8933;top:976;width:1159;height:2160" fillcolor="#f9c" strokeweight="2.25pt">
              <v:textbox style="mso-next-textbox:#_x0000_s1053">
                <w:txbxContent>
                  <w:p w:rsidR="007E16C5" w:rsidRPr="00E27742" w:rsidRDefault="007E16C5" w:rsidP="003D2D97">
                    <w:pPr>
                      <w:spacing w:after="0" w:line="240" w:lineRule="auto"/>
                      <w:jc w:val="center"/>
                      <w:rPr>
                        <w:b/>
                        <w:sz w:val="18"/>
                        <w:szCs w:val="18"/>
                      </w:rPr>
                    </w:pPr>
                    <w:r w:rsidRPr="00E27742">
                      <w:rPr>
                        <w:b/>
                        <w:sz w:val="18"/>
                        <w:szCs w:val="18"/>
                      </w:rPr>
                      <w:t>ЭКОЛОГИЧЕСКИЕ</w:t>
                    </w:r>
                  </w:p>
                  <w:p w:rsidR="007E16C5" w:rsidRPr="00E27742" w:rsidRDefault="007E16C5" w:rsidP="003D2D97">
                    <w:pPr>
                      <w:spacing w:after="0" w:line="240" w:lineRule="auto"/>
                      <w:jc w:val="center"/>
                      <w:rPr>
                        <w:b/>
                        <w:sz w:val="18"/>
                        <w:szCs w:val="18"/>
                      </w:rPr>
                    </w:pPr>
                    <w:r w:rsidRPr="00E27742">
                      <w:rPr>
                        <w:b/>
                        <w:sz w:val="18"/>
                        <w:szCs w:val="18"/>
                      </w:rPr>
                      <w:t>ПРОБЛЕМЫ</w:t>
                    </w:r>
                  </w:p>
                  <w:p w:rsidR="007E16C5" w:rsidRDefault="007E16C5" w:rsidP="003D2D97">
                    <w:pPr>
                      <w:spacing w:after="0" w:line="240" w:lineRule="auto"/>
                      <w:jc w:val="center"/>
                      <w:rPr>
                        <w:sz w:val="18"/>
                        <w:szCs w:val="18"/>
                      </w:rPr>
                    </w:pPr>
                  </w:p>
                  <w:p w:rsidR="007E16C5" w:rsidRDefault="007E16C5" w:rsidP="003D2D97">
                    <w:pPr>
                      <w:spacing w:after="0" w:line="240" w:lineRule="auto"/>
                      <w:rPr>
                        <w:sz w:val="16"/>
                        <w:szCs w:val="16"/>
                      </w:rPr>
                    </w:pPr>
                    <w:r w:rsidRPr="002F0DA3">
                      <w:rPr>
                        <w:sz w:val="16"/>
                        <w:szCs w:val="16"/>
                      </w:rPr>
                      <w:t xml:space="preserve">- Наличие </w:t>
                    </w:r>
                    <w:proofErr w:type="spellStart"/>
                    <w:proofErr w:type="gramStart"/>
                    <w:r w:rsidRPr="002F0DA3">
                      <w:rPr>
                        <w:sz w:val="16"/>
                        <w:szCs w:val="16"/>
                      </w:rPr>
                      <w:t>несанкциониро-ванных</w:t>
                    </w:r>
                    <w:proofErr w:type="spellEnd"/>
                    <w:proofErr w:type="gramEnd"/>
                    <w:r w:rsidRPr="002F0DA3">
                      <w:rPr>
                        <w:sz w:val="16"/>
                        <w:szCs w:val="16"/>
                      </w:rPr>
                      <w:t xml:space="preserve"> свалок</w:t>
                    </w:r>
                  </w:p>
                  <w:p w:rsidR="007E16C5" w:rsidRPr="002F0DA3" w:rsidRDefault="007E16C5" w:rsidP="003D2D97">
                    <w:pPr>
                      <w:spacing w:after="0" w:line="240" w:lineRule="auto"/>
                      <w:rPr>
                        <w:sz w:val="16"/>
                        <w:szCs w:val="16"/>
                      </w:rPr>
                    </w:pPr>
                  </w:p>
                  <w:p w:rsidR="007E16C5" w:rsidRPr="002F0DA3" w:rsidRDefault="007E16C5" w:rsidP="003D2D97">
                    <w:pPr>
                      <w:spacing w:after="0" w:line="240" w:lineRule="auto"/>
                      <w:rPr>
                        <w:sz w:val="16"/>
                        <w:szCs w:val="16"/>
                      </w:rPr>
                    </w:pPr>
                    <w:r w:rsidRPr="002F0DA3">
                      <w:rPr>
                        <w:sz w:val="16"/>
                        <w:szCs w:val="16"/>
                      </w:rPr>
                      <w:t>- Деградация земельных ресурсов и нарушение естественного плодородия почв</w:t>
                    </w:r>
                  </w:p>
                </w:txbxContent>
              </v:textbox>
            </v:rect>
            <v:rect id="_x0000_s1054" style="position:absolute;left:10257;top:976;width:1323;height:2162" fillcolor="#f9c" strokeweight="2.25pt">
              <v:textbox style="mso-next-textbox:#_x0000_s1054">
                <w:txbxContent>
                  <w:p w:rsidR="007E16C5" w:rsidRPr="00E27742" w:rsidRDefault="007E16C5" w:rsidP="003D2D97">
                    <w:pPr>
                      <w:spacing w:after="0" w:line="240" w:lineRule="auto"/>
                      <w:jc w:val="center"/>
                      <w:rPr>
                        <w:b/>
                        <w:sz w:val="18"/>
                        <w:szCs w:val="18"/>
                      </w:rPr>
                    </w:pPr>
                    <w:r w:rsidRPr="00E27742">
                      <w:rPr>
                        <w:b/>
                        <w:sz w:val="18"/>
                        <w:szCs w:val="18"/>
                      </w:rPr>
                      <w:t>АДМИНИСТРАТИВНЫЕ</w:t>
                    </w:r>
                  </w:p>
                  <w:p w:rsidR="007E16C5" w:rsidRPr="00E27742" w:rsidRDefault="007E16C5" w:rsidP="003D2D97">
                    <w:pPr>
                      <w:spacing w:after="0" w:line="240" w:lineRule="auto"/>
                      <w:jc w:val="center"/>
                      <w:rPr>
                        <w:b/>
                        <w:sz w:val="18"/>
                        <w:szCs w:val="18"/>
                      </w:rPr>
                    </w:pPr>
                    <w:r w:rsidRPr="00E27742">
                      <w:rPr>
                        <w:b/>
                        <w:sz w:val="18"/>
                        <w:szCs w:val="18"/>
                      </w:rPr>
                      <w:t>ПРОБЛЕМЫ</w:t>
                    </w:r>
                  </w:p>
                  <w:p w:rsidR="007E16C5" w:rsidRDefault="007E16C5" w:rsidP="003D2D97">
                    <w:pPr>
                      <w:spacing w:after="0" w:line="240" w:lineRule="auto"/>
                      <w:jc w:val="center"/>
                      <w:rPr>
                        <w:sz w:val="18"/>
                        <w:szCs w:val="18"/>
                      </w:rPr>
                    </w:pPr>
                  </w:p>
                  <w:p w:rsidR="007E16C5" w:rsidRDefault="007E16C5" w:rsidP="003D2D97">
                    <w:pPr>
                      <w:spacing w:after="0" w:line="240" w:lineRule="auto"/>
                      <w:rPr>
                        <w:iCs/>
                        <w:sz w:val="16"/>
                        <w:szCs w:val="16"/>
                      </w:rPr>
                    </w:pPr>
                    <w:r w:rsidRPr="003D2D97">
                      <w:rPr>
                        <w:sz w:val="16"/>
                        <w:szCs w:val="16"/>
                      </w:rPr>
                      <w:t>- Недостаточный уровень</w:t>
                    </w:r>
                    <w:r>
                      <w:rPr>
                        <w:sz w:val="18"/>
                        <w:szCs w:val="18"/>
                      </w:rPr>
                      <w:t xml:space="preserve"> </w:t>
                    </w:r>
                    <w:r w:rsidRPr="00E41109">
                      <w:rPr>
                        <w:iCs/>
                        <w:sz w:val="16"/>
                        <w:szCs w:val="16"/>
                      </w:rPr>
                      <w:t xml:space="preserve"> целенаправленной работы по разработке и продвижению инвестиционного имиджа территории МО на рынке прямых инвестиций.</w:t>
                    </w:r>
                  </w:p>
                  <w:p w:rsidR="007E16C5" w:rsidRDefault="007E16C5" w:rsidP="003D2D97">
                    <w:pPr>
                      <w:spacing w:after="0" w:line="240" w:lineRule="auto"/>
                      <w:rPr>
                        <w:sz w:val="18"/>
                        <w:szCs w:val="18"/>
                      </w:rPr>
                    </w:pPr>
                  </w:p>
                  <w:p w:rsidR="007E16C5" w:rsidRPr="002F0DA3" w:rsidRDefault="007E16C5" w:rsidP="003D2D97">
                    <w:pPr>
                      <w:spacing w:after="0" w:line="240" w:lineRule="auto"/>
                      <w:rPr>
                        <w:sz w:val="16"/>
                        <w:szCs w:val="16"/>
                      </w:rPr>
                    </w:pPr>
                    <w:r>
                      <w:rPr>
                        <w:sz w:val="16"/>
                        <w:szCs w:val="16"/>
                      </w:rPr>
                      <w:t>- Недостаточный уровень информирования потенциальных инвесторов о преимуществах инвестирования в Динской район</w:t>
                    </w:r>
                  </w:p>
                </w:txbxContent>
              </v:textbox>
            </v:rect>
            <v:rect id="_x0000_s1055" style="position:absolute;left:6202;top:3468;width:1241;height:1412" fillcolor="yellow" strokeweight="2.25pt">
              <v:textbox style="mso-next-textbox:#_x0000_s1055">
                <w:txbxContent>
                  <w:p w:rsidR="007E16C5" w:rsidRPr="001703B9" w:rsidRDefault="007E16C5" w:rsidP="003D2D97">
                    <w:pPr>
                      <w:spacing w:after="0" w:line="240" w:lineRule="auto"/>
                      <w:rPr>
                        <w:sz w:val="16"/>
                        <w:szCs w:val="16"/>
                      </w:rPr>
                    </w:pPr>
                    <w:r w:rsidRPr="001703B9">
                      <w:rPr>
                        <w:sz w:val="16"/>
                        <w:szCs w:val="16"/>
                      </w:rPr>
                      <w:t>- Реконструкция действующих сетей и оборудования энергоснабжения</w:t>
                    </w:r>
                  </w:p>
                  <w:p w:rsidR="007E16C5" w:rsidRPr="001703B9" w:rsidRDefault="007E16C5" w:rsidP="003D2D97">
                    <w:pPr>
                      <w:spacing w:after="0" w:line="240" w:lineRule="auto"/>
                      <w:rPr>
                        <w:sz w:val="16"/>
                        <w:szCs w:val="16"/>
                      </w:rPr>
                    </w:pPr>
                  </w:p>
                  <w:p w:rsidR="007E16C5" w:rsidRPr="001703B9" w:rsidRDefault="007E16C5" w:rsidP="003D2D97">
                    <w:pPr>
                      <w:spacing w:after="0" w:line="240" w:lineRule="auto"/>
                      <w:rPr>
                        <w:sz w:val="16"/>
                        <w:szCs w:val="16"/>
                      </w:rPr>
                    </w:pPr>
                    <w:r w:rsidRPr="001703B9">
                      <w:rPr>
                        <w:sz w:val="16"/>
                        <w:szCs w:val="16"/>
                      </w:rPr>
                      <w:t>- Строительство новых мощностей</w:t>
                    </w:r>
                  </w:p>
                  <w:p w:rsidR="007E16C5" w:rsidRPr="001703B9" w:rsidRDefault="007E16C5" w:rsidP="003D2D97">
                    <w:pPr>
                      <w:spacing w:after="0" w:line="240" w:lineRule="auto"/>
                      <w:rPr>
                        <w:sz w:val="16"/>
                        <w:szCs w:val="16"/>
                      </w:rPr>
                    </w:pPr>
                  </w:p>
                  <w:p w:rsidR="007E16C5" w:rsidRPr="001703B9" w:rsidRDefault="007E16C5" w:rsidP="003D2D97">
                    <w:pPr>
                      <w:spacing w:after="0" w:line="240" w:lineRule="auto"/>
                      <w:rPr>
                        <w:sz w:val="16"/>
                        <w:szCs w:val="16"/>
                      </w:rPr>
                    </w:pPr>
                    <w:r w:rsidRPr="001703B9">
                      <w:rPr>
                        <w:sz w:val="16"/>
                        <w:szCs w:val="16"/>
                      </w:rPr>
                      <w:t>- Замена изношенных водопроводных сетей</w:t>
                    </w:r>
                  </w:p>
                  <w:p w:rsidR="007E16C5" w:rsidRPr="001703B9" w:rsidRDefault="007E16C5" w:rsidP="00DC01D7">
                    <w:pPr>
                      <w:spacing w:line="240" w:lineRule="auto"/>
                      <w:rPr>
                        <w:sz w:val="16"/>
                        <w:szCs w:val="16"/>
                      </w:rPr>
                    </w:pPr>
                  </w:p>
                  <w:p w:rsidR="007E16C5" w:rsidRPr="001703B9" w:rsidRDefault="007E16C5" w:rsidP="00DC01D7">
                    <w:pPr>
                      <w:spacing w:line="240" w:lineRule="auto"/>
                      <w:rPr>
                        <w:sz w:val="16"/>
                        <w:szCs w:val="16"/>
                      </w:rPr>
                    </w:pPr>
                    <w:r w:rsidRPr="001703B9">
                      <w:rPr>
                        <w:sz w:val="16"/>
                        <w:szCs w:val="16"/>
                      </w:rPr>
                      <w:t>- Проведение газификации</w:t>
                    </w:r>
                  </w:p>
                </w:txbxContent>
              </v:textbox>
            </v:rect>
            <v:rect id="_x0000_s1056" style="position:absolute;left:4630;top:3468;width:1406;height:1412" fillcolor="yellow" strokeweight="2.25pt">
              <v:textbox style="mso-next-textbox:#_x0000_s1056">
                <w:txbxContent>
                  <w:p w:rsidR="007E16C5" w:rsidRDefault="007E16C5" w:rsidP="003D2D97">
                    <w:pPr>
                      <w:tabs>
                        <w:tab w:val="left" w:pos="0"/>
                      </w:tabs>
                      <w:spacing w:after="0" w:line="240" w:lineRule="auto"/>
                      <w:ind w:hanging="1080"/>
                      <w:rPr>
                        <w:sz w:val="16"/>
                        <w:szCs w:val="16"/>
                      </w:rPr>
                    </w:pPr>
                    <w:r>
                      <w:rPr>
                        <w:sz w:val="16"/>
                        <w:szCs w:val="16"/>
                      </w:rPr>
                      <w:t>Строительств     - Строительство новых                    перерабатывающих предприятий</w:t>
                    </w:r>
                  </w:p>
                  <w:p w:rsidR="007E16C5" w:rsidRDefault="007E16C5" w:rsidP="003D2D97">
                    <w:pPr>
                      <w:tabs>
                        <w:tab w:val="left" w:pos="0"/>
                      </w:tabs>
                      <w:spacing w:after="0" w:line="240" w:lineRule="auto"/>
                      <w:ind w:hanging="1080"/>
                      <w:rPr>
                        <w:sz w:val="16"/>
                        <w:szCs w:val="16"/>
                      </w:rPr>
                    </w:pPr>
                  </w:p>
                  <w:p w:rsidR="007E16C5" w:rsidRDefault="007E16C5" w:rsidP="003D2D97">
                    <w:pPr>
                      <w:spacing w:after="0" w:line="240" w:lineRule="auto"/>
                      <w:rPr>
                        <w:sz w:val="16"/>
                        <w:szCs w:val="16"/>
                      </w:rPr>
                    </w:pPr>
                    <w:r>
                      <w:rPr>
                        <w:sz w:val="16"/>
                        <w:szCs w:val="16"/>
                      </w:rPr>
                      <w:t>- Обновление и модернизация основных фондов на действующих предприятиях АПК</w:t>
                    </w:r>
                  </w:p>
                  <w:p w:rsidR="007E16C5" w:rsidRDefault="007E16C5" w:rsidP="003D2D97">
                    <w:pPr>
                      <w:spacing w:after="0" w:line="240" w:lineRule="auto"/>
                      <w:rPr>
                        <w:sz w:val="16"/>
                        <w:szCs w:val="16"/>
                      </w:rPr>
                    </w:pPr>
                  </w:p>
                  <w:p w:rsidR="007E16C5" w:rsidRDefault="007E16C5" w:rsidP="003D2D97">
                    <w:pPr>
                      <w:spacing w:after="0" w:line="240" w:lineRule="auto"/>
                      <w:rPr>
                        <w:sz w:val="16"/>
                        <w:szCs w:val="16"/>
                      </w:rPr>
                    </w:pPr>
                    <w:r>
                      <w:rPr>
                        <w:sz w:val="16"/>
                        <w:szCs w:val="16"/>
                      </w:rPr>
                      <w:t>- Стимулирование внедрения инновационных технологий</w:t>
                    </w:r>
                  </w:p>
                  <w:p w:rsidR="007E16C5" w:rsidRDefault="007E16C5" w:rsidP="003D2D97">
                    <w:pPr>
                      <w:spacing w:after="0" w:line="240" w:lineRule="auto"/>
                      <w:rPr>
                        <w:sz w:val="16"/>
                        <w:szCs w:val="16"/>
                      </w:rPr>
                    </w:pPr>
                  </w:p>
                  <w:p w:rsidR="007E16C5" w:rsidRDefault="007E16C5" w:rsidP="003D2D97">
                    <w:pPr>
                      <w:spacing w:after="0" w:line="240" w:lineRule="auto"/>
                      <w:rPr>
                        <w:sz w:val="16"/>
                        <w:szCs w:val="16"/>
                      </w:rPr>
                    </w:pPr>
                    <w:r>
                      <w:rPr>
                        <w:sz w:val="16"/>
                        <w:szCs w:val="16"/>
                      </w:rPr>
                      <w:t>- Развитие малого бизнеса и ЛПХ</w:t>
                    </w:r>
                  </w:p>
                  <w:p w:rsidR="007E16C5" w:rsidRPr="00E97E2B" w:rsidRDefault="007E16C5" w:rsidP="003D2D97">
                    <w:pPr>
                      <w:spacing w:after="0" w:line="240" w:lineRule="auto"/>
                      <w:rPr>
                        <w:sz w:val="16"/>
                        <w:szCs w:val="16"/>
                      </w:rPr>
                    </w:pPr>
                    <w:r>
                      <w:rPr>
                        <w:sz w:val="16"/>
                        <w:szCs w:val="16"/>
                      </w:rPr>
                      <w:t>- Стимулирование развития сельскохозяйственных потребительских кооперативов</w:t>
                    </w:r>
                  </w:p>
                </w:txbxContent>
              </v:textbox>
            </v:rect>
            <v:rect id="_x0000_s1057" style="position:absolute;left:7609;top:3468;width:1158;height:1412" fillcolor="yellow" strokeweight="2.25pt">
              <v:textbox style="mso-next-textbox:#_x0000_s1057">
                <w:txbxContent>
                  <w:p w:rsidR="007E16C5" w:rsidRDefault="007E16C5" w:rsidP="003D2D97">
                    <w:pPr>
                      <w:spacing w:after="0" w:line="240" w:lineRule="auto"/>
                      <w:rPr>
                        <w:sz w:val="16"/>
                        <w:szCs w:val="16"/>
                      </w:rPr>
                    </w:pPr>
                    <w:r>
                      <w:rPr>
                        <w:sz w:val="16"/>
                        <w:szCs w:val="16"/>
                      </w:rPr>
                      <w:t>- Реализация социальной политики в соответствии со Стратегией</w:t>
                    </w:r>
                  </w:p>
                  <w:p w:rsidR="007E16C5" w:rsidRDefault="007E16C5" w:rsidP="003D2D97">
                    <w:pPr>
                      <w:spacing w:after="0" w:line="240" w:lineRule="auto"/>
                      <w:rPr>
                        <w:sz w:val="16"/>
                        <w:szCs w:val="16"/>
                      </w:rPr>
                    </w:pPr>
                  </w:p>
                  <w:p w:rsidR="007E16C5" w:rsidRDefault="007E16C5" w:rsidP="003D2D97">
                    <w:pPr>
                      <w:spacing w:after="0" w:line="240" w:lineRule="auto"/>
                      <w:rPr>
                        <w:sz w:val="16"/>
                        <w:szCs w:val="16"/>
                      </w:rPr>
                    </w:pPr>
                    <w:r>
                      <w:rPr>
                        <w:sz w:val="16"/>
                        <w:szCs w:val="16"/>
                      </w:rPr>
                      <w:t>- Создание новых предприятий на территории района</w:t>
                    </w:r>
                  </w:p>
                  <w:p w:rsidR="007E16C5" w:rsidRDefault="007E16C5" w:rsidP="003D2D97">
                    <w:pPr>
                      <w:spacing w:after="0" w:line="240" w:lineRule="auto"/>
                      <w:rPr>
                        <w:sz w:val="16"/>
                        <w:szCs w:val="16"/>
                      </w:rPr>
                    </w:pPr>
                  </w:p>
                  <w:p w:rsidR="007E16C5" w:rsidRPr="00DE6C12" w:rsidRDefault="007E16C5" w:rsidP="003D2D97">
                    <w:pPr>
                      <w:spacing w:after="0" w:line="240" w:lineRule="auto"/>
                      <w:rPr>
                        <w:sz w:val="16"/>
                        <w:szCs w:val="16"/>
                      </w:rPr>
                    </w:pPr>
                    <w:r>
                      <w:rPr>
                        <w:sz w:val="16"/>
                        <w:szCs w:val="16"/>
                      </w:rPr>
                      <w:t>- Строительство жилья, объектов социального назначения и сервиса</w:t>
                    </w:r>
                  </w:p>
                </w:txbxContent>
              </v:textbox>
            </v:rect>
            <v:rect id="_x0000_s1058" style="position:absolute;left:8933;top:3468;width:1159;height:1412" fillcolor="yellow" strokeweight="2.25pt">
              <v:textbox style="mso-next-textbox:#_x0000_s1058">
                <w:txbxContent>
                  <w:p w:rsidR="007E16C5" w:rsidRDefault="007E16C5" w:rsidP="003D2D97">
                    <w:pPr>
                      <w:spacing w:after="0" w:line="240" w:lineRule="auto"/>
                      <w:rPr>
                        <w:sz w:val="16"/>
                        <w:szCs w:val="16"/>
                      </w:rPr>
                    </w:pPr>
                    <w:r>
                      <w:rPr>
                        <w:sz w:val="16"/>
                        <w:szCs w:val="16"/>
                      </w:rPr>
                      <w:t xml:space="preserve">- Создание на территории района современной экологической </w:t>
                    </w:r>
                    <w:proofErr w:type="spellStart"/>
                    <w:r>
                      <w:rPr>
                        <w:sz w:val="16"/>
                        <w:szCs w:val="16"/>
                      </w:rPr>
                      <w:t>инфрастуктуры</w:t>
                    </w:r>
                    <w:proofErr w:type="spellEnd"/>
                  </w:p>
                  <w:p w:rsidR="007E16C5" w:rsidRDefault="007E16C5" w:rsidP="003D2D97">
                    <w:pPr>
                      <w:spacing w:after="0" w:line="240" w:lineRule="auto"/>
                      <w:rPr>
                        <w:sz w:val="16"/>
                        <w:szCs w:val="16"/>
                      </w:rPr>
                    </w:pPr>
                  </w:p>
                  <w:p w:rsidR="007E16C5" w:rsidRDefault="007E16C5" w:rsidP="003D2D97">
                    <w:pPr>
                      <w:spacing w:after="0" w:line="240" w:lineRule="auto"/>
                      <w:rPr>
                        <w:sz w:val="16"/>
                        <w:szCs w:val="16"/>
                      </w:rPr>
                    </w:pPr>
                    <w:r>
                      <w:rPr>
                        <w:sz w:val="16"/>
                        <w:szCs w:val="16"/>
                      </w:rPr>
                      <w:t>- Строительство предприятий по сбору и утилизации  ТБО</w:t>
                    </w:r>
                  </w:p>
                  <w:p w:rsidR="007E16C5" w:rsidRDefault="007E16C5" w:rsidP="003D2D97">
                    <w:pPr>
                      <w:spacing w:after="0" w:line="240" w:lineRule="auto"/>
                      <w:rPr>
                        <w:sz w:val="16"/>
                        <w:szCs w:val="16"/>
                      </w:rPr>
                    </w:pPr>
                  </w:p>
                  <w:p w:rsidR="007E16C5" w:rsidRPr="002F0DA3" w:rsidRDefault="007E16C5" w:rsidP="003D2D97">
                    <w:pPr>
                      <w:spacing w:after="0" w:line="240" w:lineRule="auto"/>
                      <w:rPr>
                        <w:sz w:val="16"/>
                        <w:szCs w:val="16"/>
                      </w:rPr>
                    </w:pPr>
                    <w:r>
                      <w:rPr>
                        <w:sz w:val="16"/>
                        <w:szCs w:val="16"/>
                      </w:rPr>
                      <w:t xml:space="preserve">- Стимулирование внедрения новых технологий земледелия, несущих в себе элементы </w:t>
                    </w:r>
                    <w:proofErr w:type="spellStart"/>
                    <w:r>
                      <w:rPr>
                        <w:sz w:val="16"/>
                        <w:szCs w:val="16"/>
                      </w:rPr>
                      <w:t>биологизации</w:t>
                    </w:r>
                    <w:proofErr w:type="spellEnd"/>
                    <w:r>
                      <w:rPr>
                        <w:sz w:val="16"/>
                        <w:szCs w:val="16"/>
                      </w:rPr>
                      <w:t>, щадящих систем обработки почвы</w:t>
                    </w:r>
                  </w:p>
                </w:txbxContent>
              </v:textbox>
            </v:rect>
            <v:rect id="_x0000_s1059" style="position:absolute;left:10257;top:3468;width:1323;height:1412" fillcolor="yellow" strokeweight="2.25pt">
              <v:textbox style="mso-next-textbox:#_x0000_s1059">
                <w:txbxContent>
                  <w:p w:rsidR="007E16C5" w:rsidRDefault="007E16C5" w:rsidP="006E13D1">
                    <w:pPr>
                      <w:spacing w:after="0" w:line="240" w:lineRule="auto"/>
                      <w:rPr>
                        <w:sz w:val="16"/>
                        <w:szCs w:val="16"/>
                      </w:rPr>
                    </w:pPr>
                    <w:r>
                      <w:rPr>
                        <w:sz w:val="16"/>
                        <w:szCs w:val="16"/>
                      </w:rPr>
                      <w:t>- Актуализация муниципальной инвестиционной законодательной  базы</w:t>
                    </w:r>
                  </w:p>
                  <w:p w:rsidR="007E16C5" w:rsidRDefault="007E16C5" w:rsidP="006E13D1">
                    <w:pPr>
                      <w:spacing w:after="0" w:line="240" w:lineRule="auto"/>
                      <w:rPr>
                        <w:sz w:val="16"/>
                        <w:szCs w:val="16"/>
                      </w:rPr>
                    </w:pPr>
                    <w:r>
                      <w:rPr>
                        <w:sz w:val="16"/>
                        <w:szCs w:val="16"/>
                      </w:rPr>
                      <w:t>- Стимулирование инвестиционной деятельности на муниципальном законодательном уровне</w:t>
                    </w:r>
                  </w:p>
                  <w:p w:rsidR="007E16C5" w:rsidRDefault="007E16C5" w:rsidP="006E13D1">
                    <w:pPr>
                      <w:spacing w:after="0" w:line="240" w:lineRule="auto"/>
                      <w:rPr>
                        <w:sz w:val="16"/>
                        <w:szCs w:val="16"/>
                      </w:rPr>
                    </w:pPr>
                    <w:r>
                      <w:rPr>
                        <w:sz w:val="16"/>
                        <w:szCs w:val="16"/>
                      </w:rPr>
                      <w:t>- Размещение информации об инвестиционных проектах и преимуществах инвестирования в СМИ, сети Интернет</w:t>
                    </w:r>
                  </w:p>
                  <w:p w:rsidR="007E16C5" w:rsidRPr="00437486" w:rsidRDefault="007E16C5" w:rsidP="006E13D1">
                    <w:pPr>
                      <w:spacing w:after="0" w:line="240" w:lineRule="auto"/>
                      <w:rPr>
                        <w:sz w:val="16"/>
                        <w:szCs w:val="16"/>
                      </w:rPr>
                    </w:pPr>
                    <w:r>
                      <w:rPr>
                        <w:sz w:val="16"/>
                        <w:szCs w:val="16"/>
                      </w:rPr>
                      <w:t xml:space="preserve">- Участие в ежегодном Международном инвестиционном форуме «Сочи» и других презентационных мероприятиях </w:t>
                    </w:r>
                  </w:p>
                </w:txbxContent>
              </v:textbox>
            </v:rect>
            <v:rect id="_x0000_s1060" style="position:absolute;left:4630;top:976;width:1407;height:2160" fillcolor="#f9c" strokeweight="2.25pt">
              <v:textbox style="mso-next-textbox:#_x0000_s1060">
                <w:txbxContent>
                  <w:p w:rsidR="007E16C5" w:rsidRPr="00B24CBF" w:rsidRDefault="007E16C5" w:rsidP="003D2D97">
                    <w:pPr>
                      <w:spacing w:after="0" w:line="240" w:lineRule="auto"/>
                      <w:jc w:val="center"/>
                      <w:rPr>
                        <w:b/>
                        <w:sz w:val="18"/>
                        <w:szCs w:val="18"/>
                      </w:rPr>
                    </w:pPr>
                    <w:r w:rsidRPr="00B24CBF">
                      <w:rPr>
                        <w:b/>
                        <w:sz w:val="18"/>
                        <w:szCs w:val="18"/>
                      </w:rPr>
                      <w:t>СОЦИАЛЬНО-</w:t>
                    </w:r>
                  </w:p>
                  <w:p w:rsidR="007E16C5" w:rsidRPr="00B24CBF" w:rsidRDefault="007E16C5" w:rsidP="003D2D97">
                    <w:pPr>
                      <w:spacing w:after="0" w:line="240" w:lineRule="auto"/>
                      <w:jc w:val="center"/>
                      <w:rPr>
                        <w:b/>
                        <w:sz w:val="18"/>
                        <w:szCs w:val="18"/>
                      </w:rPr>
                    </w:pPr>
                    <w:r w:rsidRPr="00B24CBF">
                      <w:rPr>
                        <w:b/>
                        <w:sz w:val="18"/>
                        <w:szCs w:val="18"/>
                      </w:rPr>
                      <w:t>ЭКОНОМИЧЕСКИЕ</w:t>
                    </w:r>
                  </w:p>
                  <w:p w:rsidR="007E16C5" w:rsidRPr="00B24CBF" w:rsidRDefault="007E16C5" w:rsidP="003D2D97">
                    <w:pPr>
                      <w:spacing w:after="0" w:line="240" w:lineRule="auto"/>
                      <w:jc w:val="center"/>
                      <w:rPr>
                        <w:b/>
                        <w:sz w:val="18"/>
                        <w:szCs w:val="18"/>
                      </w:rPr>
                    </w:pPr>
                    <w:r w:rsidRPr="00B24CBF">
                      <w:rPr>
                        <w:b/>
                        <w:sz w:val="18"/>
                        <w:szCs w:val="18"/>
                      </w:rPr>
                      <w:t>ПРОБЛЕМЫ</w:t>
                    </w:r>
                  </w:p>
                  <w:p w:rsidR="007E16C5" w:rsidRDefault="007E16C5" w:rsidP="00DC01D7">
                    <w:pPr>
                      <w:spacing w:line="240" w:lineRule="auto"/>
                      <w:rPr>
                        <w:sz w:val="16"/>
                        <w:szCs w:val="16"/>
                      </w:rPr>
                    </w:pPr>
                    <w:r>
                      <w:rPr>
                        <w:sz w:val="16"/>
                        <w:szCs w:val="16"/>
                      </w:rPr>
                      <w:t>- Недостаточное количество крупных перерабатывающих предприятий</w:t>
                    </w:r>
                  </w:p>
                  <w:p w:rsidR="007E16C5" w:rsidRDefault="007E16C5" w:rsidP="00DC01D7">
                    <w:pPr>
                      <w:spacing w:line="240" w:lineRule="auto"/>
                      <w:rPr>
                        <w:sz w:val="16"/>
                        <w:szCs w:val="16"/>
                      </w:rPr>
                    </w:pPr>
                    <w:r>
                      <w:rPr>
                        <w:sz w:val="16"/>
                        <w:szCs w:val="16"/>
                      </w:rPr>
                      <w:t>- Высокая степень износа основных фондов предприятий АПК, разрушение материально-технической базы</w:t>
                    </w:r>
                  </w:p>
                  <w:p w:rsidR="007E16C5" w:rsidRDefault="007E16C5" w:rsidP="00DC01D7">
                    <w:pPr>
                      <w:spacing w:line="240" w:lineRule="auto"/>
                      <w:rPr>
                        <w:sz w:val="16"/>
                        <w:szCs w:val="16"/>
                      </w:rPr>
                    </w:pPr>
                    <w:r>
                      <w:rPr>
                        <w:sz w:val="16"/>
                        <w:szCs w:val="16"/>
                      </w:rPr>
                      <w:t>- Низкий уровень внедрения инновационных технологий в сельскохозяйственной отрасли</w:t>
                    </w:r>
                  </w:p>
                  <w:p w:rsidR="007E16C5" w:rsidRDefault="007E16C5" w:rsidP="00DC01D7">
                    <w:pPr>
                      <w:spacing w:line="240" w:lineRule="auto"/>
                      <w:rPr>
                        <w:sz w:val="16"/>
                        <w:szCs w:val="16"/>
                      </w:rPr>
                    </w:pPr>
                    <w:r>
                      <w:rPr>
                        <w:sz w:val="16"/>
                        <w:szCs w:val="16"/>
                      </w:rPr>
                      <w:t>- Недоступность кредитных ресурсов для многих сельскохозяйственных предприятий, КФХ и ЛПХ</w:t>
                    </w:r>
                  </w:p>
                  <w:p w:rsidR="007E16C5" w:rsidRDefault="007E16C5" w:rsidP="00DC01D7">
                    <w:pPr>
                      <w:spacing w:line="240" w:lineRule="auto"/>
                      <w:rPr>
                        <w:sz w:val="16"/>
                        <w:szCs w:val="16"/>
                      </w:rPr>
                    </w:pPr>
                    <w:r>
                      <w:rPr>
                        <w:sz w:val="16"/>
                        <w:szCs w:val="16"/>
                      </w:rPr>
                      <w:t>- Наличие неплатежеспособных сельскохозяйственных организаций</w:t>
                    </w:r>
                  </w:p>
                  <w:p w:rsidR="007E16C5" w:rsidRDefault="007E16C5" w:rsidP="00DC01D7">
                    <w:pPr>
                      <w:spacing w:line="240" w:lineRule="auto"/>
                      <w:rPr>
                        <w:sz w:val="16"/>
                        <w:szCs w:val="16"/>
                      </w:rPr>
                    </w:pPr>
                    <w:r>
                      <w:rPr>
                        <w:sz w:val="16"/>
                        <w:szCs w:val="16"/>
                      </w:rPr>
                      <w:t>- Низкий уровень доходов населения</w:t>
                    </w:r>
                  </w:p>
                  <w:p w:rsidR="007E16C5" w:rsidRDefault="007E16C5" w:rsidP="00DC01D7">
                    <w:pPr>
                      <w:spacing w:line="240" w:lineRule="auto"/>
                      <w:rPr>
                        <w:sz w:val="16"/>
                        <w:szCs w:val="16"/>
                      </w:rPr>
                    </w:pPr>
                    <w:r>
                      <w:rPr>
                        <w:sz w:val="16"/>
                        <w:szCs w:val="16"/>
                      </w:rPr>
                      <w:t>- Недостаток новых высокооплачиваемых рабочих мест</w:t>
                    </w:r>
                  </w:p>
                  <w:p w:rsidR="007E16C5" w:rsidRPr="00390380" w:rsidRDefault="007E16C5" w:rsidP="00DC01D7">
                    <w:pPr>
                      <w:spacing w:line="240" w:lineRule="auto"/>
                      <w:rPr>
                        <w:sz w:val="16"/>
                        <w:szCs w:val="16"/>
                      </w:rPr>
                    </w:pPr>
                    <w:r>
                      <w:rPr>
                        <w:sz w:val="16"/>
                        <w:szCs w:val="16"/>
                      </w:rPr>
                      <w:t xml:space="preserve">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left:5209;top:3136;width:248;height:332" fillcolor="#9cf"/>
            <v:shape id="_x0000_s1062" type="#_x0000_t67" style="position:absolute;left:6699;top:3136;width:248;height:332" fillcolor="#9cf"/>
            <v:shape id="_x0000_s1063" type="#_x0000_t67" style="position:absolute;left:8106;top:3136;width:248;height:332" fillcolor="#9cf"/>
            <v:shape id="_x0000_s1064" type="#_x0000_t67" style="position:absolute;left:9430;top:3136;width:248;height:332" fillcolor="#9cf"/>
            <v:shape id="_x0000_s1065" type="#_x0000_t67" style="position:absolute;left:10836;top:3136;width:249;height:332" fillcolor="#9cf"/>
            <w10:wrap type="none"/>
            <w10:anchorlock/>
          </v:group>
        </w:pict>
      </w:r>
    </w:p>
    <w:p w:rsidR="00DC01D7" w:rsidRDefault="00DC01D7" w:rsidP="00DC01D7">
      <w:pPr>
        <w:shd w:val="clear" w:color="auto" w:fill="FFFFFF"/>
        <w:tabs>
          <w:tab w:val="left" w:pos="720"/>
          <w:tab w:val="left" w:pos="1469"/>
        </w:tabs>
        <w:spacing w:before="14" w:line="240" w:lineRule="auto"/>
        <w:ind w:left="1080" w:right="359"/>
        <w:rPr>
          <w:b/>
          <w:bCs/>
          <w:color w:val="000000"/>
          <w:spacing w:val="-3"/>
          <w:sz w:val="28"/>
          <w:szCs w:val="28"/>
        </w:rPr>
        <w:sectPr w:rsidR="00DC01D7" w:rsidSect="00752DAE">
          <w:pgSz w:w="16838" w:h="11906" w:orient="landscape" w:code="9"/>
          <w:pgMar w:top="719" w:right="539" w:bottom="567" w:left="567" w:header="567" w:footer="249" w:gutter="0"/>
          <w:cols w:space="708"/>
          <w:titlePg/>
          <w:docGrid w:linePitch="360"/>
        </w:sectPr>
      </w:pPr>
    </w:p>
    <w:p w:rsidR="0009353A" w:rsidRPr="00754630" w:rsidRDefault="003D0C88" w:rsidP="0009353A">
      <w:pPr>
        <w:pStyle w:val="a3"/>
        <w:spacing w:before="0" w:beforeAutospacing="0" w:after="0" w:afterAutospacing="0"/>
        <w:jc w:val="both"/>
        <w:rPr>
          <w:sz w:val="28"/>
          <w:szCs w:val="28"/>
        </w:rPr>
      </w:pPr>
      <w:r>
        <w:rPr>
          <w:noProof/>
          <w:sz w:val="28"/>
          <w:szCs w:val="28"/>
        </w:rPr>
        <w:lastRenderedPageBreak/>
        <w:pict>
          <v:rect id="_x0000_s1221" style="position:absolute;left:0;text-align:left;margin-left:1.2pt;margin-top:9pt;width:460.55pt;height:24.45pt;z-index:251668480" fillcolor="#9cf" strokecolor="blue" strokeweight="2.25pt">
            <v:textbox style="mso-next-textbox:#_x0000_s1221">
              <w:txbxContent>
                <w:p w:rsidR="007E16C5" w:rsidRPr="00261E50" w:rsidRDefault="007E16C5" w:rsidP="0009353A">
                  <w:pPr>
                    <w:shd w:val="clear" w:color="auto" w:fill="99CCFF"/>
                    <w:ind w:right="-187"/>
                    <w:jc w:val="center"/>
                    <w:rPr>
                      <w:b/>
                      <w:sz w:val="32"/>
                      <w:szCs w:val="32"/>
                    </w:rPr>
                  </w:pPr>
                  <w:r w:rsidRPr="00261E50">
                    <w:rPr>
                      <w:b/>
                      <w:sz w:val="32"/>
                      <w:szCs w:val="32"/>
                    </w:rPr>
                    <w:t xml:space="preserve">Д Е </w:t>
                  </w:r>
                  <w:proofErr w:type="gramStart"/>
                  <w:r w:rsidRPr="00261E50">
                    <w:rPr>
                      <w:b/>
                      <w:sz w:val="32"/>
                      <w:szCs w:val="32"/>
                    </w:rPr>
                    <w:t>Р</w:t>
                  </w:r>
                  <w:proofErr w:type="gramEnd"/>
                  <w:r w:rsidRPr="00261E50">
                    <w:rPr>
                      <w:b/>
                      <w:sz w:val="32"/>
                      <w:szCs w:val="32"/>
                    </w:rPr>
                    <w:t xml:space="preserve"> Е В О    Ц Е Л Е Й</w:t>
                  </w:r>
                </w:p>
              </w:txbxContent>
            </v:textbox>
            <w10:wrap side="left"/>
          </v:rect>
        </w:pict>
      </w:r>
      <w:r>
        <w:rPr>
          <w:sz w:val="28"/>
          <w:szCs w:val="28"/>
        </w:rPr>
      </w:r>
      <w:r>
        <w:rPr>
          <w:sz w:val="28"/>
          <w:szCs w:val="28"/>
        </w:rPr>
        <w:pict>
          <v:group id="_x0000_s1160" editas="canvas" style="width:495pt;height:783pt;mso-position-horizontal-relative:char;mso-position-vertical-relative:line" coordorigin="141,-139" coordsize="7765,12123">
            <o:lock v:ext="edit" aspectratio="t"/>
            <v:shape id="_x0000_s1161" type="#_x0000_t75" style="position:absolute;left:141;top:-139;width:7765;height:12123" o:preferrelative="f">
              <v:fill o:detectmouseclick="t"/>
              <v:path o:extrusionok="t" o:connecttype="none"/>
              <o:lock v:ext="edit" text="t"/>
            </v:shape>
            <v:rect id="_x0000_s1162" style="position:absolute;left:1553;top:557;width:5002;height:836" fillcolor="#f9c" strokecolor="#936" strokeweight="2.25pt">
              <v:textbox style="mso-next-textbox:#_x0000_s1162">
                <w:txbxContent>
                  <w:p w:rsidR="007E16C5" w:rsidRPr="001508FA" w:rsidRDefault="007E16C5" w:rsidP="0009353A">
                    <w:pPr>
                      <w:shd w:val="clear" w:color="auto" w:fill="FF99CC"/>
                      <w:spacing w:after="0" w:line="240" w:lineRule="auto"/>
                      <w:jc w:val="center"/>
                    </w:pPr>
                    <w:r w:rsidRPr="001508FA">
                      <w:t xml:space="preserve">Кардинальное повышение качества жизни населения </w:t>
                    </w:r>
                    <w:proofErr w:type="gramStart"/>
                    <w:r w:rsidRPr="001508FA">
                      <w:t>района</w:t>
                    </w:r>
                    <w:proofErr w:type="gramEnd"/>
                    <w:r w:rsidRPr="001508FA">
                      <w:t xml:space="preserve"> на основе создания потенциала опережающего развития</w:t>
                    </w:r>
                  </w:p>
                  <w:p w:rsidR="007E16C5" w:rsidRPr="001508FA" w:rsidRDefault="007E16C5" w:rsidP="0009353A">
                    <w:pPr>
                      <w:shd w:val="clear" w:color="auto" w:fill="FF99CC"/>
                      <w:spacing w:after="0" w:line="240" w:lineRule="auto"/>
                      <w:jc w:val="center"/>
                    </w:pPr>
                    <w:r w:rsidRPr="001508FA">
                      <w:t>(</w:t>
                    </w:r>
                    <w:r>
                      <w:t>стратегическая</w:t>
                    </w:r>
                    <w:r w:rsidRPr="001508FA">
                      <w:t xml:space="preserve"> цель </w:t>
                    </w:r>
                    <w:r>
                      <w:t xml:space="preserve">1 уровня </w:t>
                    </w:r>
                    <w:r w:rsidRPr="001508FA">
                      <w:t>до 2020 года)</w:t>
                    </w:r>
                  </w:p>
                </w:txbxContent>
              </v:textbox>
            </v:rect>
            <v:rect id="_x0000_s1163" style="position:absolute;left:565;top:2405;width:1662;height:826" fillcolor="yellow" strokecolor="#f90" strokeweight="2.25pt">
              <v:textbox style="mso-next-textbox:#_x0000_s1163">
                <w:txbxContent>
                  <w:p w:rsidR="007E16C5" w:rsidRPr="00AC20DD" w:rsidRDefault="007E16C5" w:rsidP="0009353A">
                    <w:pPr>
                      <w:shd w:val="clear" w:color="auto" w:fill="FFFF00"/>
                      <w:spacing w:line="240" w:lineRule="auto"/>
                      <w:jc w:val="center"/>
                      <w:rPr>
                        <w:sz w:val="20"/>
                        <w:szCs w:val="20"/>
                      </w:rPr>
                    </w:pPr>
                    <w:r w:rsidRPr="00AC20DD">
                      <w:rPr>
                        <w:sz w:val="20"/>
                        <w:szCs w:val="20"/>
                      </w:rPr>
                      <w:t>Эффективное экономическое развитие</w:t>
                    </w:r>
                  </w:p>
                </w:txbxContent>
              </v:textbox>
            </v:rect>
            <v:rect id="_x0000_s1164" style="position:absolute;left:3247;top:2405;width:1625;height:826;flip:y" fillcolor="yellow" strokecolor="#f90" strokeweight="2.25pt">
              <v:textbox style="mso-next-textbox:#_x0000_s1164">
                <w:txbxContent>
                  <w:p w:rsidR="007E16C5" w:rsidRPr="00AC20DD" w:rsidRDefault="007E16C5" w:rsidP="0009353A">
                    <w:pPr>
                      <w:shd w:val="clear" w:color="auto" w:fill="FFFF00"/>
                      <w:jc w:val="center"/>
                      <w:rPr>
                        <w:sz w:val="20"/>
                        <w:szCs w:val="20"/>
                      </w:rPr>
                    </w:pPr>
                    <w:r w:rsidRPr="00AC20DD">
                      <w:rPr>
                        <w:sz w:val="20"/>
                        <w:szCs w:val="20"/>
                      </w:rPr>
                      <w:t>Развитие социальной сферы</w:t>
                    </w:r>
                  </w:p>
                </w:txbxContent>
              </v:textbox>
            </v:rect>
            <v:rect id="_x0000_s1165" style="position:absolute;left:5788;top:2405;width:1813;height:915;flip:y" fillcolor="yellow" strokecolor="#f90" strokeweight="2.25pt">
              <v:textbox style="mso-next-textbox:#_x0000_s1165">
                <w:txbxContent>
                  <w:p w:rsidR="007E16C5" w:rsidRPr="00AC20DD" w:rsidRDefault="007E16C5" w:rsidP="0009353A">
                    <w:pPr>
                      <w:shd w:val="clear" w:color="auto" w:fill="FFFF00"/>
                      <w:spacing w:line="240" w:lineRule="auto"/>
                      <w:jc w:val="center"/>
                      <w:rPr>
                        <w:sz w:val="20"/>
                        <w:szCs w:val="20"/>
                      </w:rPr>
                    </w:pPr>
                    <w:r w:rsidRPr="00AC20DD">
                      <w:rPr>
                        <w:sz w:val="20"/>
                        <w:szCs w:val="20"/>
                      </w:rPr>
                      <w:t>Повышение эффективности муниципального</w:t>
                    </w:r>
                    <w:r>
                      <w:t xml:space="preserve"> </w:t>
                    </w:r>
                    <w:r>
                      <w:rPr>
                        <w:sz w:val="20"/>
                        <w:szCs w:val="20"/>
                      </w:rPr>
                      <w:t>управления</w:t>
                    </w:r>
                  </w:p>
                </w:txbxContent>
              </v:textbox>
            </v:rect>
            <v:rect id="_x0000_s1166" style="position:absolute;left:1015;top:1672;width:6211;height:418" fillcolor="yellow" strokecolor="#f90" strokeweight="2.25pt">
              <v:textbox style="mso-next-textbox:#_x0000_s1166">
                <w:txbxContent>
                  <w:p w:rsidR="007E16C5" w:rsidRPr="007F7BEB" w:rsidRDefault="007E16C5" w:rsidP="0009353A">
                    <w:pPr>
                      <w:shd w:val="clear" w:color="auto" w:fill="FFFF00"/>
                      <w:ind w:right="-187"/>
                      <w:jc w:val="center"/>
                      <w:rPr>
                        <w:sz w:val="20"/>
                        <w:szCs w:val="20"/>
                      </w:rPr>
                    </w:pPr>
                    <w:r w:rsidRPr="007F7BEB">
                      <w:rPr>
                        <w:sz w:val="20"/>
                        <w:szCs w:val="20"/>
                      </w:rPr>
                      <w:t>Стратегические цели 2-го уровня</w:t>
                    </w:r>
                  </w:p>
                </w:txbxContent>
              </v:textbox>
            </v:rect>
            <v:rect id="_x0000_s1167" style="position:absolute;left:141;top:3510;width:7534;height:532" fillcolor="#fc9" strokecolor="#f90" strokeweight="2.25pt">
              <v:textbox style="mso-next-textbox:#_x0000_s1167">
                <w:txbxContent>
                  <w:p w:rsidR="007E16C5" w:rsidRPr="005B3E03" w:rsidRDefault="007E16C5" w:rsidP="0009353A">
                    <w:pPr>
                      <w:spacing w:after="0" w:line="240" w:lineRule="auto"/>
                      <w:jc w:val="center"/>
                      <w:rPr>
                        <w:sz w:val="20"/>
                        <w:szCs w:val="20"/>
                      </w:rPr>
                    </w:pPr>
                    <w:r w:rsidRPr="005B3E03">
                      <w:rPr>
                        <w:sz w:val="20"/>
                        <w:szCs w:val="20"/>
                      </w:rPr>
                      <w:t>Цели администрации муниципального о</w:t>
                    </w:r>
                    <w:r>
                      <w:rPr>
                        <w:sz w:val="20"/>
                        <w:szCs w:val="20"/>
                      </w:rPr>
                      <w:t>бразования Динской район до 2020</w:t>
                    </w:r>
                    <w:r w:rsidRPr="005B3E03">
                      <w:rPr>
                        <w:sz w:val="20"/>
                        <w:szCs w:val="20"/>
                      </w:rPr>
                      <w:t xml:space="preserve"> года</w:t>
                    </w:r>
                  </w:p>
                  <w:p w:rsidR="007E16C5" w:rsidRPr="007F7BEB" w:rsidRDefault="007E16C5" w:rsidP="0009353A">
                    <w:pPr>
                      <w:spacing w:after="0" w:line="240" w:lineRule="auto"/>
                      <w:jc w:val="center"/>
                      <w:rPr>
                        <w:sz w:val="20"/>
                        <w:szCs w:val="20"/>
                      </w:rPr>
                    </w:pPr>
                    <w:r w:rsidRPr="005B3E03">
                      <w:rPr>
                        <w:sz w:val="20"/>
                        <w:szCs w:val="20"/>
                      </w:rPr>
                      <w:t>(стратегические цели 3-го уровня)</w:t>
                    </w:r>
                  </w:p>
                </w:txbxContent>
              </v:textbox>
            </v:rect>
            <v:rect id="_x0000_s1168" style="position:absolute;left:565;top:4180;width:1975;height:865" fillcolor="#fc9" strokecolor="#f90" strokeweight="2.25pt">
              <v:textbox style="mso-next-textbox:#_x0000_s1168">
                <w:txbxContent>
                  <w:p w:rsidR="007E16C5" w:rsidRPr="00D35D74" w:rsidRDefault="007E16C5" w:rsidP="0009353A">
                    <w:pPr>
                      <w:spacing w:after="0" w:line="240" w:lineRule="auto"/>
                      <w:jc w:val="center"/>
                      <w:rPr>
                        <w:rFonts w:ascii="Times New Roman" w:hAnsi="Times New Roman" w:cs="Times New Roman"/>
                        <w:sz w:val="18"/>
                        <w:szCs w:val="18"/>
                      </w:rPr>
                    </w:pPr>
                    <w:r w:rsidRPr="00D35D74">
                      <w:rPr>
                        <w:rFonts w:ascii="Times New Roman" w:hAnsi="Times New Roman" w:cs="Times New Roman"/>
                        <w:sz w:val="18"/>
                        <w:szCs w:val="18"/>
                      </w:rPr>
                      <w:t>Рост валового объема сельскохозяйственной продукции на 29% относительно 2010г.</w:t>
                    </w:r>
                  </w:p>
                  <w:p w:rsidR="007E16C5" w:rsidRPr="00D35D74" w:rsidRDefault="007E16C5" w:rsidP="0009353A">
                    <w:pPr>
                      <w:spacing w:after="0" w:line="240" w:lineRule="auto"/>
                      <w:jc w:val="center"/>
                      <w:rPr>
                        <w:rFonts w:ascii="Times New Roman" w:hAnsi="Times New Roman" w:cs="Times New Roman"/>
                        <w:sz w:val="18"/>
                        <w:szCs w:val="18"/>
                      </w:rPr>
                    </w:pPr>
                  </w:p>
                </w:txbxContent>
              </v:textbox>
            </v:rect>
            <v:rect id="_x0000_s1169" style="position:absolute;left:3074;top:4180;width:2008;height:976" fillcolor="#fc9" strokecolor="#f90" strokeweight="2.25pt">
              <v:textbox style="mso-next-textbox:#_x0000_s1169">
                <w:txbxContent>
                  <w:p w:rsidR="007E16C5" w:rsidRPr="00183B5F" w:rsidRDefault="007E16C5" w:rsidP="0009353A">
                    <w:pPr>
                      <w:spacing w:line="240" w:lineRule="auto"/>
                      <w:jc w:val="center"/>
                      <w:rPr>
                        <w:sz w:val="18"/>
                        <w:szCs w:val="18"/>
                      </w:rPr>
                    </w:pPr>
                    <w:r w:rsidRPr="00183B5F">
                      <w:rPr>
                        <w:sz w:val="18"/>
                        <w:szCs w:val="18"/>
                      </w:rPr>
                      <w:t>Повышение эффективности и конкурентоспособности системы здравоохранения и образования</w:t>
                    </w:r>
                  </w:p>
                </w:txbxContent>
              </v:textbox>
            </v:rect>
            <v:rect id="_x0000_s1170" style="position:absolute;left:5929;top:4180;width:1746;height:1115" fillcolor="#fc9" strokecolor="#f90" strokeweight="2.25pt">
              <v:textbox style="mso-next-textbox:#_x0000_s1170">
                <w:txbxContent>
                  <w:p w:rsidR="007E16C5" w:rsidRPr="00D35D74" w:rsidRDefault="007E16C5" w:rsidP="0009353A">
                    <w:pPr>
                      <w:spacing w:after="0" w:line="240" w:lineRule="auto"/>
                      <w:rPr>
                        <w:rFonts w:ascii="Times New Roman" w:eastAsia="Times New Roman" w:hAnsi="Times New Roman" w:cs="Times New Roman"/>
                        <w:sz w:val="18"/>
                        <w:szCs w:val="18"/>
                      </w:rPr>
                    </w:pPr>
                    <w:r w:rsidRPr="00D35D74">
                      <w:rPr>
                        <w:rFonts w:ascii="Times New Roman" w:hAnsi="Times New Roman" w:cs="Times New Roman"/>
                        <w:sz w:val="18"/>
                        <w:szCs w:val="18"/>
                      </w:rPr>
                      <w:t>Продолжение реализации административной реформы:</w:t>
                    </w:r>
                    <w:r w:rsidRPr="00D35D74">
                      <w:rPr>
                        <w:rFonts w:ascii="Times New Roman" w:eastAsia="Times New Roman" w:hAnsi="Times New Roman" w:cs="Times New Roman"/>
                        <w:sz w:val="18"/>
                        <w:szCs w:val="18"/>
                      </w:rPr>
                      <w:t xml:space="preserve"> внедрение электронного правительства. </w:t>
                    </w:r>
                  </w:p>
                  <w:p w:rsidR="007E16C5" w:rsidRPr="00C16368" w:rsidRDefault="007E16C5" w:rsidP="0009353A">
                    <w:pPr>
                      <w:spacing w:line="240" w:lineRule="auto"/>
                      <w:jc w:val="center"/>
                      <w:rPr>
                        <w:sz w:val="20"/>
                        <w:szCs w:val="20"/>
                      </w:rPr>
                    </w:pPr>
                  </w:p>
                </w:txbxContent>
              </v:textbox>
            </v:rect>
            <v:rect id="_x0000_s1171" style="position:absolute;left:565;top:5295;width:1976;height:759" fillcolor="#fc9" strokecolor="#f90" strokeweight="2.25pt">
              <v:textbox style="mso-next-textbox:#_x0000_s1171">
                <w:txbxContent>
                  <w:p w:rsidR="007E16C5" w:rsidRPr="00D35D74" w:rsidRDefault="007E16C5" w:rsidP="0009353A">
                    <w:pPr>
                      <w:spacing w:after="0" w:line="240" w:lineRule="auto"/>
                      <w:jc w:val="center"/>
                      <w:rPr>
                        <w:rFonts w:ascii="Times New Roman" w:hAnsi="Times New Roman" w:cs="Times New Roman"/>
                        <w:sz w:val="18"/>
                        <w:szCs w:val="18"/>
                      </w:rPr>
                    </w:pPr>
                    <w:r w:rsidRPr="00D35D74">
                      <w:rPr>
                        <w:rFonts w:ascii="Times New Roman" w:hAnsi="Times New Roman" w:cs="Times New Roman"/>
                        <w:sz w:val="18"/>
                        <w:szCs w:val="18"/>
                      </w:rPr>
                      <w:t>Увеличение объема отгруженных товаров по базовым отраслям в 2 раза</w:t>
                    </w:r>
                  </w:p>
                  <w:p w:rsidR="007E16C5" w:rsidRPr="00940A07" w:rsidRDefault="007E16C5" w:rsidP="0009353A">
                    <w:pPr>
                      <w:rPr>
                        <w:sz w:val="20"/>
                        <w:szCs w:val="20"/>
                      </w:rPr>
                    </w:pPr>
                  </w:p>
                </w:txbxContent>
              </v:textbox>
            </v:rect>
            <v:rect id="_x0000_s1172" style="position:absolute;left:565;top:6271;width:1976;height:1098" fillcolor="#fc9" strokecolor="#f90" strokeweight="2.25pt">
              <v:textbox style="mso-next-textbox:#_x0000_s1172">
                <w:txbxContent>
                  <w:p w:rsidR="007E16C5" w:rsidRPr="00D35D74" w:rsidRDefault="007E16C5" w:rsidP="0009353A">
                    <w:pPr>
                      <w:spacing w:after="0" w:line="240" w:lineRule="auto"/>
                      <w:rPr>
                        <w:rFonts w:ascii="Times New Roman" w:hAnsi="Times New Roman" w:cs="Times New Roman"/>
                        <w:sz w:val="18"/>
                        <w:szCs w:val="18"/>
                      </w:rPr>
                    </w:pPr>
                    <w:r w:rsidRPr="00D35D74">
                      <w:rPr>
                        <w:rFonts w:ascii="Times New Roman" w:hAnsi="Times New Roman" w:cs="Times New Roman"/>
                        <w:sz w:val="18"/>
                        <w:szCs w:val="18"/>
                      </w:rPr>
                      <w:t>Увеличение объема инвестиций за счет всех источников  финансирования относительно 2010 года в 3 раза</w:t>
                    </w:r>
                  </w:p>
                </w:txbxContent>
              </v:textbox>
            </v:rect>
            <v:rect id="_x0000_s1173" style="position:absolute;left:565;top:7664;width:1976;height:558" fillcolor="#fc9" strokecolor="#f90" strokeweight="2.25pt">
              <v:textbox style="mso-next-textbox:#_x0000_s1173">
                <w:txbxContent>
                  <w:p w:rsidR="007E16C5" w:rsidRPr="00D35D74" w:rsidRDefault="007E16C5" w:rsidP="0009353A">
                    <w:pPr>
                      <w:spacing w:after="0" w:line="240" w:lineRule="auto"/>
                      <w:jc w:val="center"/>
                      <w:rPr>
                        <w:rFonts w:ascii="Times New Roman" w:hAnsi="Times New Roman" w:cs="Times New Roman"/>
                        <w:sz w:val="18"/>
                        <w:szCs w:val="18"/>
                      </w:rPr>
                    </w:pPr>
                    <w:r w:rsidRPr="00D35D74">
                      <w:rPr>
                        <w:rFonts w:ascii="Times New Roman" w:hAnsi="Times New Roman" w:cs="Times New Roman"/>
                        <w:sz w:val="18"/>
                        <w:szCs w:val="18"/>
                      </w:rPr>
                      <w:t xml:space="preserve">Рост производительности труда в 2 раза </w:t>
                    </w:r>
                  </w:p>
                </w:txbxContent>
              </v:textbox>
            </v:rect>
            <v:rect id="_x0000_s1174" style="position:absolute;left:3074;top:5295;width:2008;height:558" fillcolor="#fc9" strokecolor="#f90" strokeweight="2.25pt">
              <v:textbox style="mso-next-textbox:#_x0000_s1174">
                <w:txbxContent>
                  <w:p w:rsidR="007E16C5" w:rsidRPr="00D35D74" w:rsidRDefault="007E16C5" w:rsidP="0009353A">
                    <w:pPr>
                      <w:spacing w:line="240" w:lineRule="auto"/>
                      <w:jc w:val="center"/>
                      <w:rPr>
                        <w:sz w:val="18"/>
                        <w:szCs w:val="18"/>
                      </w:rPr>
                    </w:pPr>
                    <w:r w:rsidRPr="00D35D74">
                      <w:rPr>
                        <w:sz w:val="18"/>
                        <w:szCs w:val="18"/>
                      </w:rPr>
                      <w:t>Развитие культуры и спорта</w:t>
                    </w:r>
                  </w:p>
                </w:txbxContent>
              </v:textbox>
            </v:rect>
            <v:rect id="_x0000_s1175" style="position:absolute;left:3031;top:5992;width:2051;height:418" fillcolor="#fc9" strokecolor="#f90" strokeweight="2.25pt">
              <v:textbox style="mso-next-textbox:#_x0000_s1175">
                <w:txbxContent>
                  <w:p w:rsidR="007E16C5" w:rsidRPr="00D35D74" w:rsidRDefault="007E16C5" w:rsidP="0009353A">
                    <w:pPr>
                      <w:jc w:val="center"/>
                      <w:rPr>
                        <w:sz w:val="18"/>
                        <w:szCs w:val="18"/>
                      </w:rPr>
                    </w:pPr>
                    <w:r w:rsidRPr="00D35D74">
                      <w:rPr>
                        <w:sz w:val="18"/>
                        <w:szCs w:val="18"/>
                      </w:rPr>
                      <w:t>Строительство жилья</w:t>
                    </w:r>
                  </w:p>
                </w:txbxContent>
              </v:textbox>
            </v:rect>
            <v:rect id="_x0000_s1176" style="position:absolute;left:3529;top:6549;width:1553;height:1051" fillcolor="#fc9" strokecolor="#f90" strokeweight="2.25pt">
              <v:textbox style="mso-next-textbox:#_x0000_s1176">
                <w:txbxContent>
                  <w:p w:rsidR="007E16C5" w:rsidRPr="00D35D74" w:rsidRDefault="007E16C5" w:rsidP="0009353A">
                    <w:pPr>
                      <w:spacing w:after="0" w:line="240" w:lineRule="auto"/>
                      <w:jc w:val="center"/>
                      <w:rPr>
                        <w:sz w:val="18"/>
                        <w:szCs w:val="18"/>
                      </w:rPr>
                    </w:pPr>
                    <w:r w:rsidRPr="00D35D74">
                      <w:rPr>
                        <w:sz w:val="18"/>
                        <w:szCs w:val="18"/>
                      </w:rPr>
                      <w:t>Повышение обеспеченности жильем до 33 кв</w:t>
                    </w:r>
                    <w:proofErr w:type="gramStart"/>
                    <w:r w:rsidRPr="00D35D74">
                      <w:rPr>
                        <w:sz w:val="18"/>
                        <w:szCs w:val="18"/>
                      </w:rPr>
                      <w:t>.м</w:t>
                    </w:r>
                    <w:proofErr w:type="gramEnd"/>
                    <w:r w:rsidRPr="00D35D74">
                      <w:rPr>
                        <w:sz w:val="18"/>
                        <w:szCs w:val="18"/>
                      </w:rPr>
                      <w:t xml:space="preserve"> на 1 чел.</w:t>
                    </w:r>
                  </w:p>
                  <w:p w:rsidR="007E16C5" w:rsidRPr="00D35D74" w:rsidRDefault="007E16C5" w:rsidP="0009353A">
                    <w:pPr>
                      <w:spacing w:after="0" w:line="240" w:lineRule="auto"/>
                      <w:jc w:val="center"/>
                      <w:rPr>
                        <w:sz w:val="18"/>
                        <w:szCs w:val="18"/>
                      </w:rPr>
                    </w:pPr>
                    <w:r w:rsidRPr="00D35D74">
                      <w:rPr>
                        <w:sz w:val="18"/>
                        <w:szCs w:val="18"/>
                      </w:rPr>
                      <w:t>(134% к 2010 г.)</w:t>
                    </w:r>
                  </w:p>
                </w:txbxContent>
              </v:textbox>
            </v:rect>
            <v:rect id="_x0000_s1177" style="position:absolute;left:3529;top:8361;width:1553;height:1448" fillcolor="#fc9" strokecolor="#f90" strokeweight="2.25pt">
              <v:textbox style="mso-next-textbox:#_x0000_s1177">
                <w:txbxContent>
                  <w:p w:rsidR="007E16C5" w:rsidRPr="00D35D74" w:rsidRDefault="007E16C5" w:rsidP="0009353A">
                    <w:pPr>
                      <w:spacing w:after="0" w:line="240" w:lineRule="auto"/>
                      <w:jc w:val="center"/>
                      <w:rPr>
                        <w:sz w:val="18"/>
                        <w:szCs w:val="18"/>
                      </w:rPr>
                    </w:pPr>
                    <w:r w:rsidRPr="00D35D74">
                      <w:rPr>
                        <w:sz w:val="18"/>
                        <w:szCs w:val="18"/>
                      </w:rPr>
                      <w:t xml:space="preserve">Реконструкция и строительство коммуникаций инженерной  </w:t>
                    </w:r>
                    <w:proofErr w:type="spellStart"/>
                    <w:r w:rsidRPr="00D35D74">
                      <w:rPr>
                        <w:sz w:val="18"/>
                        <w:szCs w:val="18"/>
                      </w:rPr>
                      <w:t>инфрастуктуры</w:t>
                    </w:r>
                    <w:proofErr w:type="spellEnd"/>
                    <w:r w:rsidRPr="00D35D74">
                      <w:rPr>
                        <w:sz w:val="18"/>
                        <w:szCs w:val="18"/>
                      </w:rPr>
                      <w:t xml:space="preserve"> по </w:t>
                    </w:r>
                    <w:proofErr w:type="spellStart"/>
                    <w:r w:rsidRPr="00D35D74">
                      <w:rPr>
                        <w:sz w:val="18"/>
                        <w:szCs w:val="18"/>
                      </w:rPr>
                      <w:t>энерг</w:t>
                    </w:r>
                    <w:proofErr w:type="gramStart"/>
                    <w:r w:rsidRPr="00D35D74">
                      <w:rPr>
                        <w:sz w:val="18"/>
                        <w:szCs w:val="18"/>
                      </w:rPr>
                      <w:t>о</w:t>
                    </w:r>
                    <w:proofErr w:type="spellEnd"/>
                    <w:r w:rsidRPr="00D35D74">
                      <w:rPr>
                        <w:sz w:val="18"/>
                        <w:szCs w:val="18"/>
                      </w:rPr>
                      <w:t>-</w:t>
                    </w:r>
                    <w:proofErr w:type="gramEnd"/>
                    <w:r w:rsidRPr="00D35D74">
                      <w:rPr>
                        <w:sz w:val="18"/>
                        <w:szCs w:val="18"/>
                      </w:rPr>
                      <w:t xml:space="preserve">, </w:t>
                    </w:r>
                    <w:proofErr w:type="spellStart"/>
                    <w:r w:rsidRPr="00D35D74">
                      <w:rPr>
                        <w:sz w:val="18"/>
                        <w:szCs w:val="18"/>
                      </w:rPr>
                      <w:t>водо</w:t>
                    </w:r>
                    <w:proofErr w:type="spellEnd"/>
                    <w:r w:rsidRPr="00D35D74">
                      <w:rPr>
                        <w:sz w:val="18"/>
                        <w:szCs w:val="18"/>
                      </w:rPr>
                      <w:t>- и газоснабжению</w:t>
                    </w:r>
                  </w:p>
                </w:txbxContent>
              </v:textbox>
            </v:rect>
            <v:rect id="_x0000_s1178" style="position:absolute;left:3248;top:7790;width:1834;height:432" fillcolor="#fc9" strokecolor="#f90" strokeweight="2.25pt">
              <v:textbox style="mso-next-textbox:#_x0000_s1178">
                <w:txbxContent>
                  <w:p w:rsidR="007E16C5" w:rsidRPr="00D35D74" w:rsidRDefault="007E16C5" w:rsidP="0009353A">
                    <w:pPr>
                      <w:jc w:val="center"/>
                      <w:rPr>
                        <w:sz w:val="18"/>
                        <w:szCs w:val="18"/>
                      </w:rPr>
                    </w:pPr>
                    <w:r w:rsidRPr="00D35D74">
                      <w:rPr>
                        <w:sz w:val="18"/>
                        <w:szCs w:val="18"/>
                      </w:rPr>
                      <w:t>Развитие ЖКХ</w:t>
                    </w:r>
                  </w:p>
                </w:txbxContent>
              </v:textbox>
            </v:rect>
            <v:rect id="_x0000_s1179" style="position:absolute;left:3140;top:9903;width:2009;height:474" fillcolor="#fc9" strokecolor="#f90" strokeweight="2.25pt">
              <v:textbox style="mso-next-textbox:#_x0000_s1179">
                <w:txbxContent>
                  <w:p w:rsidR="007E16C5" w:rsidRPr="00D35D74" w:rsidRDefault="007E16C5" w:rsidP="0009353A">
                    <w:pPr>
                      <w:spacing w:line="240" w:lineRule="auto"/>
                      <w:jc w:val="center"/>
                      <w:rPr>
                        <w:sz w:val="18"/>
                        <w:szCs w:val="18"/>
                      </w:rPr>
                    </w:pPr>
                    <w:r w:rsidRPr="00D35D74">
                      <w:rPr>
                        <w:sz w:val="18"/>
                        <w:szCs w:val="18"/>
                      </w:rPr>
                      <w:t>Развитие социально-трудовых отношений</w:t>
                    </w:r>
                  </w:p>
                </w:txbxContent>
              </v:textbox>
            </v:rect>
            <v:rect id="_x0000_s1180" style="position:absolute;left:3072;top:10481;width:2077;height:528" fillcolor="#fc9" strokecolor="#f90" strokeweight="2.25pt">
              <v:textbox style="mso-next-textbox:#_x0000_s1180">
                <w:txbxContent>
                  <w:p w:rsidR="007E16C5" w:rsidRPr="00D35D74" w:rsidRDefault="007E16C5" w:rsidP="0009353A">
                    <w:pPr>
                      <w:spacing w:line="240" w:lineRule="auto"/>
                      <w:jc w:val="center"/>
                      <w:rPr>
                        <w:sz w:val="18"/>
                        <w:szCs w:val="18"/>
                      </w:rPr>
                    </w:pPr>
                    <w:r w:rsidRPr="00D35D74">
                      <w:rPr>
                        <w:sz w:val="18"/>
                        <w:szCs w:val="18"/>
                      </w:rPr>
                      <w:t>Улучшение экологической обстановки</w:t>
                    </w:r>
                  </w:p>
                </w:txbxContent>
              </v:textbox>
            </v:rect>
            <v:rect id="_x0000_s1181" style="position:absolute;left:3072;top:11148;width:2077;height:470" fillcolor="#fc9" strokecolor="#f90" strokeweight="2.25pt">
              <v:textbox style="mso-next-textbox:#_x0000_s1181">
                <w:txbxContent>
                  <w:p w:rsidR="007E16C5" w:rsidRPr="00D35D74" w:rsidRDefault="007E16C5" w:rsidP="0009353A">
                    <w:pPr>
                      <w:spacing w:line="240" w:lineRule="auto"/>
                      <w:jc w:val="center"/>
                      <w:rPr>
                        <w:sz w:val="18"/>
                        <w:szCs w:val="18"/>
                      </w:rPr>
                    </w:pPr>
                    <w:r w:rsidRPr="00D35D74">
                      <w:rPr>
                        <w:sz w:val="18"/>
                        <w:szCs w:val="18"/>
                      </w:rPr>
                      <w:t>Развитие сферы обслуживания</w:t>
                    </w:r>
                  </w:p>
                </w:txbxContent>
              </v:textbox>
            </v:rect>
            <v:rect id="_x0000_s1182" style="position:absolute;left:5930;top:5360;width:1745;height:1420" fillcolor="#fc9" strokecolor="#f90" strokeweight="2.25pt">
              <v:textbox style="mso-next-textbox:#_x0000_s1182">
                <w:txbxContent>
                  <w:p w:rsidR="007E16C5" w:rsidRPr="00D35D74" w:rsidRDefault="007E16C5" w:rsidP="0009353A">
                    <w:pPr>
                      <w:spacing w:line="240" w:lineRule="auto"/>
                      <w:jc w:val="center"/>
                      <w:rPr>
                        <w:rFonts w:ascii="Times New Roman" w:hAnsi="Times New Roman" w:cs="Times New Roman"/>
                        <w:sz w:val="18"/>
                        <w:szCs w:val="18"/>
                      </w:rPr>
                    </w:pPr>
                    <w:r w:rsidRPr="00D35D74">
                      <w:rPr>
                        <w:rFonts w:ascii="Times New Roman" w:hAnsi="Times New Roman" w:cs="Times New Roman"/>
                        <w:sz w:val="18"/>
                        <w:szCs w:val="18"/>
                      </w:rPr>
                      <w:t>Внедрение новых механизмов взаимоотношений с органами МСУ сельских поселений, совершенствование межбюджетных отношений</w:t>
                    </w:r>
                  </w:p>
                </w:txbxContent>
              </v:textbox>
            </v:rect>
            <v:rect id="_x0000_s1183" style="position:absolute;left:5929;top:6968;width:1746;height:1256" fillcolor="#fc9" strokecolor="#f90" strokeweight="2.25pt">
              <v:textbox style="mso-next-textbox:#_x0000_s1183">
                <w:txbxContent>
                  <w:p w:rsidR="007E16C5" w:rsidRPr="00D35D74" w:rsidRDefault="007E16C5" w:rsidP="0009353A">
                    <w:pPr>
                      <w:spacing w:line="240" w:lineRule="auto"/>
                      <w:jc w:val="center"/>
                      <w:rPr>
                        <w:rFonts w:ascii="Times New Roman" w:hAnsi="Times New Roman" w:cs="Times New Roman"/>
                        <w:sz w:val="18"/>
                        <w:szCs w:val="18"/>
                      </w:rPr>
                    </w:pPr>
                    <w:r w:rsidRPr="00D35D74">
                      <w:rPr>
                        <w:rFonts w:ascii="Times New Roman" w:hAnsi="Times New Roman" w:cs="Times New Roman"/>
                        <w:sz w:val="18"/>
                        <w:szCs w:val="18"/>
                      </w:rPr>
                      <w:t>Совершенствование систем стратегического управления, пространственного и территориального планирования района</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84" type="#_x0000_t68" style="position:absolute;left:3953;top:1393;width:282;height:281" fillcolor="#9cf"/>
            <v:line id="_x0000_s1185" style="position:absolute" from="1345,3267" to="1347,3545" strokecolor="#f90" strokeweight="4.5pt"/>
            <v:line id="_x0000_s1186" style="position:absolute" from="283,7945" to="566,7947" strokecolor="#f90" strokeweight="2.25pt">
              <v:stroke endarrow="block"/>
            </v:line>
            <v:line id="_x0000_s1187" style="position:absolute" from="283,6696" to="566,6697" strokecolor="#f90" strokeweight="2.25pt">
              <v:stroke endarrow="block"/>
            </v:line>
            <v:line id="_x0000_s1188" style="position:absolute" from="283,5434" to="566,5435" strokecolor="#f90" strokeweight="2.25pt">
              <v:stroke endarrow="block"/>
            </v:line>
            <v:line id="_x0000_s1189" style="position:absolute" from="282,4598" to="565,4598" strokecolor="#f90" strokeweight="2.25pt">
              <v:stroke endarrow="block"/>
            </v:line>
            <v:line id="_x0000_s1190" style="position:absolute" from="3954,3267" to="3955,3547" strokecolor="#f90" strokeweight="4.5pt"/>
            <v:line id="_x0000_s1191" style="position:absolute" from="2791,4598" to="3074,4599" strokecolor="#f90" strokeweight="2.25pt">
              <v:stroke endarrow="block"/>
            </v:line>
            <v:line id="_x0000_s1192" style="position:absolute" from="3247,6964" to="3529,6965" strokecolor="#f90" strokeweight="2.25pt">
              <v:stroke endarrow="block"/>
            </v:line>
            <v:line id="_x0000_s1193" style="position:absolute;flip:y" from="3347,8643" to="3529,8644" strokecolor="#f90" strokeweight="2.25pt">
              <v:stroke endarrow="block"/>
            </v:line>
            <v:line id="_x0000_s1194" style="position:absolute" from="6776,3320" to="6777,3545" strokecolor="#f90" strokeweight="4.5pt"/>
            <v:line id="_x0000_s1195" style="position:absolute" from="5646,7944" to="5929,7945" strokecolor="#f90" strokeweight="2.25pt">
              <v:stroke endarrow="block"/>
            </v:line>
            <v:line id="_x0000_s1196" style="position:absolute" from="5648,6131" to="5930,6132" strokecolor="#f90" strokeweight="2.25pt">
              <v:stroke endarrow="block"/>
            </v:line>
            <v:line id="_x0000_s1197" style="position:absolute" from="5647,4598" to="5929,4599" strokecolor="#f90" strokeweight="2.25pt">
              <v:stroke endarrow="block"/>
            </v:line>
            <v:line id="_x0000_s1198" style="position:absolute" from="6704,2090" to="6705,2405" strokecolor="#f90" strokeweight="4.5pt">
              <v:stroke endarrow="block"/>
            </v:line>
            <v:line id="_x0000_s1199" style="position:absolute" from="3953,2090" to="3954,2405" strokecolor="#f90" strokeweight="4.5pt">
              <v:stroke endarrow="block"/>
            </v:line>
            <v:line id="_x0000_s1200" style="position:absolute" from="1271,2090" to="1272,2405" strokecolor="#f90" strokeweight="4.5pt">
              <v:stroke endarrow="block"/>
            </v:line>
            <v:shape id="_x0000_s1201" type="#_x0000_t68" style="position:absolute;left:2574;top:2090;width:283;height:1254" fillcolor="#9cf"/>
            <v:shape id="_x0000_s1202" type="#_x0000_t68" style="position:absolute;left:5217;top:2090;width:283;height:1254" fillcolor="#9cf"/>
            <v:line id="_x0000_s1203" style="position:absolute" from="2965,11148" to="2965,11287"/>
            <v:line id="_x0000_s1204" style="position:absolute" from="2965,11148" to="2965,11287"/>
            <v:line id="_x0000_s1205" style="position:absolute" from="2790,11061" to="2791,11339" strokecolor="#f90" strokeweight="4.5pt"/>
            <v:rect id="_x0000_s1206" style="position:absolute;left:5500;top:9051;width:1982;height:2567" fillcolor="#fc9" strokecolor="#f90" strokeweight="2.25pt">
              <v:textbox style="mso-next-textbox:#_x0000_s1206">
                <w:txbxContent>
                  <w:p w:rsidR="007E16C5" w:rsidRPr="00F466FE" w:rsidRDefault="007E16C5" w:rsidP="0009353A">
                    <w:pPr>
                      <w:spacing w:after="0" w:line="240" w:lineRule="auto"/>
                      <w:jc w:val="center"/>
                      <w:rPr>
                        <w:sz w:val="18"/>
                        <w:szCs w:val="18"/>
                      </w:rPr>
                    </w:pPr>
                    <w:r w:rsidRPr="00F466FE">
                      <w:rPr>
                        <w:sz w:val="18"/>
                        <w:szCs w:val="18"/>
                      </w:rPr>
                      <w:t>Повышение обеспеченности населения:</w:t>
                    </w:r>
                  </w:p>
                  <w:p w:rsidR="007E16C5" w:rsidRPr="00F466FE" w:rsidRDefault="007E16C5" w:rsidP="0009353A">
                    <w:pPr>
                      <w:spacing w:after="0" w:line="240" w:lineRule="auto"/>
                      <w:ind w:hanging="180"/>
                      <w:rPr>
                        <w:sz w:val="18"/>
                        <w:szCs w:val="18"/>
                      </w:rPr>
                    </w:pPr>
                    <w:r w:rsidRPr="00F466FE">
                      <w:rPr>
                        <w:sz w:val="18"/>
                        <w:szCs w:val="18"/>
                      </w:rPr>
                      <w:t xml:space="preserve">   - услугами торговли – до </w:t>
                    </w:r>
                    <w:r>
                      <w:rPr>
                        <w:sz w:val="18"/>
                        <w:szCs w:val="18"/>
                      </w:rPr>
                      <w:t xml:space="preserve">450 </w:t>
                    </w:r>
                    <w:r w:rsidRPr="00F466FE">
                      <w:rPr>
                        <w:sz w:val="18"/>
                        <w:szCs w:val="18"/>
                      </w:rPr>
                      <w:t>кв</w:t>
                    </w:r>
                    <w:proofErr w:type="gramStart"/>
                    <w:r w:rsidRPr="00F466FE">
                      <w:rPr>
                        <w:sz w:val="18"/>
                        <w:szCs w:val="18"/>
                      </w:rPr>
                      <w:t>.м</w:t>
                    </w:r>
                    <w:proofErr w:type="gramEnd"/>
                    <w:r w:rsidRPr="00F466FE">
                      <w:rPr>
                        <w:sz w:val="18"/>
                        <w:szCs w:val="18"/>
                      </w:rPr>
                      <w:t xml:space="preserve"> на 1000 жителей (122% к 20</w:t>
                    </w:r>
                    <w:r>
                      <w:rPr>
                        <w:sz w:val="18"/>
                        <w:szCs w:val="18"/>
                      </w:rPr>
                      <w:t>10</w:t>
                    </w:r>
                    <w:r w:rsidRPr="00F466FE">
                      <w:rPr>
                        <w:sz w:val="18"/>
                        <w:szCs w:val="18"/>
                      </w:rPr>
                      <w:t>г.);</w:t>
                    </w:r>
                  </w:p>
                  <w:p w:rsidR="007E16C5" w:rsidRPr="00F466FE" w:rsidRDefault="007E16C5" w:rsidP="0009353A">
                    <w:pPr>
                      <w:spacing w:after="0" w:line="240" w:lineRule="auto"/>
                      <w:rPr>
                        <w:sz w:val="18"/>
                        <w:szCs w:val="18"/>
                      </w:rPr>
                    </w:pPr>
                    <w:r w:rsidRPr="00F466FE">
                      <w:rPr>
                        <w:sz w:val="18"/>
                        <w:szCs w:val="18"/>
                      </w:rPr>
                      <w:t>- услуга</w:t>
                    </w:r>
                    <w:r>
                      <w:rPr>
                        <w:sz w:val="18"/>
                        <w:szCs w:val="18"/>
                      </w:rPr>
                      <w:t>ми общественного питания – до 63</w:t>
                    </w:r>
                    <w:r w:rsidRPr="00F466FE">
                      <w:rPr>
                        <w:sz w:val="18"/>
                        <w:szCs w:val="18"/>
                      </w:rPr>
                      <w:t xml:space="preserve"> посадочных</w:t>
                    </w:r>
                    <w:r>
                      <w:rPr>
                        <w:sz w:val="18"/>
                        <w:szCs w:val="18"/>
                      </w:rPr>
                      <w:t xml:space="preserve">       мест на 1000 жителей (120% к 2010</w:t>
                    </w:r>
                    <w:r w:rsidRPr="00F466FE">
                      <w:rPr>
                        <w:sz w:val="18"/>
                        <w:szCs w:val="18"/>
                      </w:rPr>
                      <w:t>г.);</w:t>
                    </w:r>
                  </w:p>
                  <w:p w:rsidR="007E16C5" w:rsidRPr="00F466FE" w:rsidRDefault="007E16C5" w:rsidP="0009353A">
                    <w:pPr>
                      <w:spacing w:after="0" w:line="240" w:lineRule="auto"/>
                      <w:rPr>
                        <w:sz w:val="18"/>
                        <w:szCs w:val="18"/>
                      </w:rPr>
                    </w:pPr>
                    <w:r w:rsidRPr="00F466FE">
                      <w:rPr>
                        <w:sz w:val="18"/>
                        <w:szCs w:val="18"/>
                      </w:rPr>
                      <w:t>- услуг</w:t>
                    </w:r>
                    <w:r>
                      <w:rPr>
                        <w:sz w:val="18"/>
                        <w:szCs w:val="18"/>
                      </w:rPr>
                      <w:t>ами бытового обслуживания – до 13</w:t>
                    </w:r>
                    <w:r w:rsidRPr="00F466FE">
                      <w:rPr>
                        <w:sz w:val="18"/>
                        <w:szCs w:val="18"/>
                      </w:rPr>
                      <w:t xml:space="preserve"> р</w:t>
                    </w:r>
                    <w:r>
                      <w:rPr>
                        <w:sz w:val="18"/>
                        <w:szCs w:val="18"/>
                      </w:rPr>
                      <w:t>абочих мест на 1000 жителей (120,5% к 2010</w:t>
                    </w:r>
                    <w:r w:rsidRPr="00F466FE">
                      <w:rPr>
                        <w:sz w:val="18"/>
                        <w:szCs w:val="18"/>
                      </w:rPr>
                      <w:t xml:space="preserve"> г.);</w:t>
                    </w:r>
                  </w:p>
                  <w:p w:rsidR="007E16C5" w:rsidRPr="00F466FE" w:rsidRDefault="007E16C5" w:rsidP="0009353A">
                    <w:pPr>
                      <w:spacing w:after="0" w:line="240" w:lineRule="auto"/>
                      <w:rPr>
                        <w:sz w:val="18"/>
                        <w:szCs w:val="18"/>
                      </w:rPr>
                    </w:pPr>
                    <w:r w:rsidRPr="00F466FE">
                      <w:rPr>
                        <w:sz w:val="18"/>
                        <w:szCs w:val="18"/>
                      </w:rPr>
                      <w:t xml:space="preserve">- услугами гостиниц </w:t>
                    </w:r>
                  </w:p>
                </w:txbxContent>
              </v:textbox>
            </v:rect>
            <v:line id="_x0000_s1207" style="position:absolute" from="282,4460" to="283,7947" strokecolor="#f90" strokeweight="4.5pt"/>
            <v:line id="_x0000_s1208" style="position:absolute" from="2790,4041" to="2791,11148" strokecolor="#f90" strokeweight="4.5pt"/>
            <v:line id="_x0000_s1209" style="position:absolute" from="5647,4042" to="5648,7944" strokecolor="#f90" strokeweight="4.5pt"/>
            <v:line id="_x0000_s1210" style="position:absolute" from="5082,5156" to="5082,5295" strokecolor="#f90" strokeweight="2.25pt">
              <v:stroke endarrow="block"/>
            </v:line>
            <v:line id="_x0000_s1211" style="position:absolute" from="5082,5853" to="5082,5992" strokecolor="#f90" strokeweight="2.25pt">
              <v:stroke endarrow="block"/>
            </v:line>
            <v:line id="_x0000_s1212" style="position:absolute" from="2857,5574" to="3073,5575" strokecolor="#f90" strokeweight="2.25pt">
              <v:stroke endarrow="block"/>
            </v:line>
            <v:line id="_x0000_s1213" style="position:absolute" from="2748,6271" to="3031,6272" strokecolor="#f90" strokeweight="2.25pt">
              <v:stroke endarrow="block"/>
            </v:line>
            <v:line id="_x0000_s1214" style="position:absolute" from="3247,6409" to="3248,6967" strokecolor="#f90" strokeweight="2.25pt"/>
            <v:line id="_x0000_s1215" style="position:absolute" from="3306,8224" to="3307,8642" strokecolor="#f90" strokeweight="2.25pt"/>
            <v:line id="_x0000_s1216" style="position:absolute" from="2791,11339" to="2793,11618" strokecolor="#f90" strokeweight="4.5pt"/>
            <v:line id="_x0000_s1217" style="position:absolute" from="2790,11426" to="3072,11427" strokecolor="#f90" strokeweight="2.25pt">
              <v:stroke endarrow="block"/>
            </v:line>
            <v:line id="_x0000_s1218" style="position:absolute" from="2793,10681" to="3075,10682" strokecolor="#f90" strokeweight="2.25pt">
              <v:stroke endarrow="block"/>
            </v:line>
            <v:line id="_x0000_s1219" style="position:absolute" from="2857,10197" to="3140,10198" strokecolor="#f90" strokeweight="2.25pt">
              <v:stroke endarrow="block"/>
            </v:line>
            <v:line id="_x0000_s1220" style="position:absolute;flip:y" from="5149,11426" to="5500,11427" strokecolor="#f90" strokeweight="2.25pt">
              <v:stroke endarrow="block"/>
            </v:line>
            <w10:wrap type="none"/>
            <w10:anchorlock/>
          </v:group>
        </w:pict>
      </w:r>
    </w:p>
    <w:p w:rsidR="00754630" w:rsidRPr="00DB5E20" w:rsidRDefault="00754630" w:rsidP="00754630">
      <w:pPr>
        <w:shd w:val="clear" w:color="auto" w:fill="FFFFFF"/>
        <w:tabs>
          <w:tab w:val="left" w:pos="720"/>
          <w:tab w:val="left" w:pos="1469"/>
          <w:tab w:val="left" w:pos="2340"/>
        </w:tabs>
        <w:ind w:right="180" w:firstLine="720"/>
        <w:rPr>
          <w:rFonts w:ascii="Times New Roman" w:hAnsi="Times New Roman" w:cs="Times New Roman"/>
          <w:b/>
          <w:bCs/>
          <w:spacing w:val="-3"/>
          <w:sz w:val="28"/>
          <w:szCs w:val="28"/>
        </w:rPr>
      </w:pPr>
      <w:r w:rsidRPr="00DB5E20">
        <w:rPr>
          <w:rFonts w:ascii="Times New Roman" w:hAnsi="Times New Roman" w:cs="Times New Roman"/>
          <w:b/>
          <w:bCs/>
          <w:spacing w:val="-3"/>
          <w:sz w:val="28"/>
          <w:szCs w:val="28"/>
        </w:rPr>
        <w:lastRenderedPageBreak/>
        <w:t>Раздел 2. Стратегическая цель и стратегические, приоритетные направления развития муниципального образования Динской район.</w:t>
      </w:r>
    </w:p>
    <w:p w:rsidR="00754630" w:rsidRDefault="00754630" w:rsidP="00754630">
      <w:pPr>
        <w:pStyle w:val="a3"/>
        <w:spacing w:before="0" w:beforeAutospacing="0" w:after="0" w:afterAutospacing="0"/>
        <w:ind w:firstLine="720"/>
        <w:jc w:val="both"/>
        <w:rPr>
          <w:b/>
          <w:bCs/>
          <w:color w:val="FF0000"/>
          <w:sz w:val="28"/>
          <w:szCs w:val="28"/>
        </w:rPr>
      </w:pPr>
      <w:proofErr w:type="gramStart"/>
      <w:r w:rsidRPr="00754630">
        <w:rPr>
          <w:spacing w:val="-3"/>
          <w:sz w:val="28"/>
          <w:szCs w:val="28"/>
        </w:rPr>
        <w:t>На основании обозначенных федеральных и региональных приоритетов и целей определенных программными документами Российской Федерации и Краснодарского края</w:t>
      </w:r>
      <w:r w:rsidR="009D4C92">
        <w:rPr>
          <w:spacing w:val="-3"/>
          <w:sz w:val="28"/>
          <w:szCs w:val="28"/>
        </w:rPr>
        <w:t xml:space="preserve">, в свете последних </w:t>
      </w:r>
      <w:r w:rsidR="00A64413">
        <w:rPr>
          <w:spacing w:val="-3"/>
          <w:sz w:val="28"/>
          <w:szCs w:val="28"/>
        </w:rPr>
        <w:t xml:space="preserve">отчетных </w:t>
      </w:r>
      <w:r w:rsidR="009D4C92">
        <w:rPr>
          <w:spacing w:val="-3"/>
          <w:sz w:val="28"/>
          <w:szCs w:val="28"/>
        </w:rPr>
        <w:t xml:space="preserve">выступлений </w:t>
      </w:r>
      <w:r w:rsidR="00A64413">
        <w:rPr>
          <w:spacing w:val="-3"/>
          <w:sz w:val="28"/>
          <w:szCs w:val="28"/>
        </w:rPr>
        <w:t>руководства страны и края</w:t>
      </w:r>
      <w:r w:rsidRPr="00754630">
        <w:rPr>
          <w:spacing w:val="-3"/>
          <w:sz w:val="28"/>
          <w:szCs w:val="28"/>
        </w:rPr>
        <w:t xml:space="preserve"> и на основании анализа социального и экономического положения муниципального образования Динской район (с учетом </w:t>
      </w:r>
      <w:r w:rsidRPr="00754630">
        <w:rPr>
          <w:sz w:val="28"/>
          <w:szCs w:val="28"/>
        </w:rPr>
        <w:t xml:space="preserve"> исторического, геополитического, функционального и ресурсного потенциалов) администрацией </w:t>
      </w:r>
      <w:r w:rsidRPr="00754630">
        <w:rPr>
          <w:spacing w:val="-3"/>
          <w:sz w:val="28"/>
          <w:szCs w:val="28"/>
        </w:rPr>
        <w:t xml:space="preserve">муниципального образования Динской район определена  </w:t>
      </w:r>
      <w:r w:rsidRPr="00754630">
        <w:rPr>
          <w:b/>
          <w:color w:val="FF0000"/>
          <w:spacing w:val="-3"/>
          <w:sz w:val="28"/>
          <w:szCs w:val="28"/>
        </w:rPr>
        <w:t>основная с</w:t>
      </w:r>
      <w:r w:rsidRPr="00754630">
        <w:rPr>
          <w:b/>
          <w:bCs/>
          <w:color w:val="FF0000"/>
          <w:spacing w:val="-3"/>
          <w:sz w:val="28"/>
          <w:szCs w:val="28"/>
        </w:rPr>
        <w:t>тратегическая цель</w:t>
      </w:r>
      <w:r w:rsidRPr="00754630">
        <w:rPr>
          <w:b/>
          <w:bCs/>
          <w:color w:val="FF0000"/>
          <w:sz w:val="28"/>
          <w:szCs w:val="28"/>
        </w:rPr>
        <w:t xml:space="preserve"> на период до 2020 года:</w:t>
      </w:r>
      <w:proofErr w:type="gramEnd"/>
    </w:p>
    <w:p w:rsidR="0062273F" w:rsidRPr="00754630" w:rsidRDefault="0062273F" w:rsidP="00754630">
      <w:pPr>
        <w:pStyle w:val="a3"/>
        <w:spacing w:before="0" w:beforeAutospacing="0" w:after="0" w:afterAutospacing="0"/>
        <w:ind w:firstLine="720"/>
        <w:jc w:val="both"/>
        <w:rPr>
          <w:b/>
          <w:bCs/>
          <w:color w:val="FF0000"/>
          <w:sz w:val="28"/>
          <w:szCs w:val="28"/>
        </w:rPr>
      </w:pPr>
    </w:p>
    <w:p w:rsidR="00754630" w:rsidRDefault="00754630" w:rsidP="0062273F">
      <w:pPr>
        <w:pStyle w:val="aa"/>
        <w:widowControl w:val="0"/>
        <w:numPr>
          <w:ilvl w:val="0"/>
          <w:numId w:val="21"/>
        </w:numPr>
        <w:spacing w:after="0" w:line="240" w:lineRule="auto"/>
        <w:jc w:val="both"/>
        <w:rPr>
          <w:rFonts w:ascii="Times New Roman" w:hAnsi="Times New Roman" w:cs="Times New Roman"/>
          <w:color w:val="FF0000"/>
          <w:sz w:val="28"/>
          <w:szCs w:val="28"/>
        </w:rPr>
      </w:pPr>
      <w:r w:rsidRPr="0062273F">
        <w:rPr>
          <w:rFonts w:ascii="Times New Roman" w:hAnsi="Times New Roman" w:cs="Times New Roman"/>
          <w:b/>
          <w:bCs/>
          <w:color w:val="FF0000"/>
          <w:sz w:val="28"/>
          <w:szCs w:val="28"/>
        </w:rPr>
        <w:t xml:space="preserve">Кардинальное повышение качества жизни населения </w:t>
      </w:r>
      <w:proofErr w:type="gramStart"/>
      <w:r w:rsidRPr="0062273F">
        <w:rPr>
          <w:rFonts w:ascii="Times New Roman" w:hAnsi="Times New Roman" w:cs="Times New Roman"/>
          <w:b/>
          <w:bCs/>
          <w:color w:val="FF0000"/>
          <w:sz w:val="28"/>
          <w:szCs w:val="28"/>
        </w:rPr>
        <w:t>района</w:t>
      </w:r>
      <w:proofErr w:type="gramEnd"/>
      <w:r w:rsidRPr="0062273F">
        <w:rPr>
          <w:rFonts w:ascii="Times New Roman" w:hAnsi="Times New Roman" w:cs="Times New Roman"/>
          <w:b/>
          <w:bCs/>
          <w:color w:val="FF0000"/>
          <w:sz w:val="28"/>
          <w:szCs w:val="28"/>
        </w:rPr>
        <w:t xml:space="preserve"> на основе создания потенциала опережающего развития</w:t>
      </w:r>
      <w:r w:rsidRPr="0062273F">
        <w:rPr>
          <w:rFonts w:ascii="Times New Roman" w:hAnsi="Times New Roman" w:cs="Times New Roman"/>
          <w:color w:val="FF0000"/>
          <w:sz w:val="28"/>
          <w:szCs w:val="28"/>
        </w:rPr>
        <w:t>.</w:t>
      </w:r>
    </w:p>
    <w:p w:rsidR="00597BFB" w:rsidRDefault="00597BFB" w:rsidP="00597BFB">
      <w:pPr>
        <w:pStyle w:val="aa"/>
        <w:widowControl w:val="0"/>
        <w:spacing w:after="0" w:line="240" w:lineRule="auto"/>
        <w:ind w:left="360"/>
        <w:jc w:val="both"/>
        <w:rPr>
          <w:rFonts w:ascii="Times New Roman" w:hAnsi="Times New Roman" w:cs="Times New Roman"/>
          <w:color w:val="FF0000"/>
          <w:sz w:val="28"/>
          <w:szCs w:val="28"/>
        </w:rPr>
      </w:pPr>
    </w:p>
    <w:p w:rsidR="00E3097E" w:rsidRPr="00597BFB" w:rsidRDefault="00A64413" w:rsidP="00A64413">
      <w:pPr>
        <w:pStyle w:val="aa"/>
        <w:widowControl w:val="0"/>
        <w:spacing w:after="0" w:line="240" w:lineRule="auto"/>
        <w:ind w:left="0" w:firstLine="709"/>
        <w:jc w:val="both"/>
        <w:rPr>
          <w:rFonts w:ascii="Times New Roman" w:hAnsi="Times New Roman" w:cs="Times New Roman"/>
          <w:sz w:val="28"/>
          <w:szCs w:val="28"/>
        </w:rPr>
      </w:pPr>
      <w:r>
        <w:rPr>
          <w:sz w:val="28"/>
          <w:szCs w:val="28"/>
          <w:shd w:val="clear" w:color="auto" w:fill="FFFFFF" w:themeFill="background1"/>
        </w:rPr>
        <w:t>«О</w:t>
      </w:r>
      <w:r w:rsidRPr="00A64413">
        <w:rPr>
          <w:rFonts w:ascii="Times New Roman" w:eastAsia="Times New Roman" w:hAnsi="Times New Roman" w:cs="Times New Roman"/>
          <w:sz w:val="28"/>
          <w:szCs w:val="28"/>
          <w:shd w:val="clear" w:color="auto" w:fill="FFFFFF" w:themeFill="background1"/>
        </w:rPr>
        <w:t>сновным объектом государственных инвестиций должен стать именно человек – его образование, здоровье и безопасность</w:t>
      </w:r>
      <w:r>
        <w:rPr>
          <w:rFonts w:ascii="Times New Roman" w:eastAsia="Times New Roman" w:hAnsi="Times New Roman" w:cs="Times New Roman"/>
          <w:sz w:val="28"/>
          <w:szCs w:val="28"/>
          <w:shd w:val="clear" w:color="auto" w:fill="FFFFFF" w:themeFill="background1"/>
        </w:rPr>
        <w:t>»</w:t>
      </w:r>
      <w:r w:rsidR="00597BFB">
        <w:rPr>
          <w:rFonts w:ascii="Times New Roman" w:eastAsia="Times New Roman" w:hAnsi="Times New Roman" w:cs="Times New Roman"/>
          <w:sz w:val="28"/>
          <w:szCs w:val="28"/>
          <w:shd w:val="clear" w:color="auto" w:fill="FFFFFF" w:themeFill="background1"/>
        </w:rPr>
        <w:t xml:space="preserve"> </w:t>
      </w:r>
      <w:r w:rsidR="00597BFB" w:rsidRPr="00597BFB">
        <w:rPr>
          <w:rFonts w:ascii="Times New Roman" w:eastAsia="Times New Roman" w:hAnsi="Times New Roman" w:cs="Times New Roman"/>
          <w:sz w:val="28"/>
          <w:szCs w:val="28"/>
          <w:shd w:val="clear" w:color="auto" w:fill="FFFFFF" w:themeFill="background1"/>
        </w:rPr>
        <w:t>(</w:t>
      </w:r>
      <w:r w:rsidR="00597BFB" w:rsidRPr="00597BFB">
        <w:rPr>
          <w:rFonts w:ascii="Times New Roman" w:eastAsia="Times New Roman" w:hAnsi="Times New Roman" w:cs="Times New Roman"/>
          <w:sz w:val="28"/>
          <w:szCs w:val="28"/>
        </w:rPr>
        <w:t>Выступление главы Краснодарского края Александра Ткачёва на торжественной церемонии официального вступления в должность</w:t>
      </w:r>
      <w:r w:rsidR="00597BFB">
        <w:rPr>
          <w:rFonts w:ascii="Times New Roman" w:eastAsia="Times New Roman" w:hAnsi="Times New Roman" w:cs="Times New Roman"/>
          <w:sz w:val="28"/>
          <w:szCs w:val="28"/>
        </w:rPr>
        <w:t xml:space="preserve"> – 25 апреля </w:t>
      </w:r>
      <w:r w:rsidR="00597BFB" w:rsidRPr="00597BFB">
        <w:rPr>
          <w:rFonts w:ascii="Times New Roman" w:eastAsia="Times New Roman" w:hAnsi="Times New Roman" w:cs="Times New Roman"/>
          <w:sz w:val="28"/>
          <w:szCs w:val="28"/>
        </w:rPr>
        <w:t>2012г).</w:t>
      </w:r>
    </w:p>
    <w:p w:rsidR="00E3097E" w:rsidRDefault="00E3097E" w:rsidP="00E3097E">
      <w:pPr>
        <w:pStyle w:val="a3"/>
        <w:spacing w:before="0" w:beforeAutospacing="0" w:after="0" w:afterAutospacing="0"/>
        <w:ind w:firstLine="720"/>
        <w:jc w:val="both"/>
        <w:rPr>
          <w:sz w:val="28"/>
          <w:szCs w:val="28"/>
        </w:rPr>
      </w:pPr>
      <w:r w:rsidRPr="00754630">
        <w:rPr>
          <w:sz w:val="28"/>
          <w:szCs w:val="28"/>
        </w:rPr>
        <w:t>Основой высокого уровня жизни являются эффективное развитие экономики, развитие социальной сферы, а также эффективное муниципальное управление (стратегические цели 2-го уровня). Каждая из трех целей 2-го уровня в свою очередь декомпозируется на целях деятельности администрации муниципального о</w:t>
      </w:r>
      <w:r>
        <w:rPr>
          <w:sz w:val="28"/>
          <w:szCs w:val="28"/>
        </w:rPr>
        <w:t>бразования Динской район до 2020</w:t>
      </w:r>
      <w:r w:rsidRPr="00754630">
        <w:rPr>
          <w:sz w:val="28"/>
          <w:szCs w:val="28"/>
        </w:rPr>
        <w:t xml:space="preserve"> года (стратегические цели 3-го уровня).</w:t>
      </w:r>
    </w:p>
    <w:p w:rsidR="00842754" w:rsidRDefault="00842754" w:rsidP="00E3097E">
      <w:pPr>
        <w:pStyle w:val="a3"/>
        <w:spacing w:before="0" w:beforeAutospacing="0" w:after="0" w:afterAutospacing="0"/>
        <w:ind w:firstLine="720"/>
        <w:jc w:val="both"/>
        <w:rPr>
          <w:sz w:val="28"/>
          <w:szCs w:val="28"/>
        </w:rPr>
      </w:pPr>
    </w:p>
    <w:p w:rsidR="00A64413" w:rsidRPr="00A64413" w:rsidRDefault="00A64413" w:rsidP="00A64413">
      <w:pPr>
        <w:pStyle w:val="a3"/>
        <w:shd w:val="clear" w:color="auto" w:fill="FFFFFF" w:themeFill="background1"/>
        <w:spacing w:before="0" w:beforeAutospacing="0" w:after="0" w:afterAutospacing="0"/>
        <w:ind w:firstLine="720"/>
        <w:jc w:val="both"/>
        <w:rPr>
          <w:sz w:val="28"/>
          <w:szCs w:val="28"/>
        </w:rPr>
      </w:pPr>
      <w:r>
        <w:rPr>
          <w:sz w:val="28"/>
          <w:szCs w:val="28"/>
          <w:shd w:val="clear" w:color="auto" w:fill="FFFFFF" w:themeFill="background1"/>
        </w:rPr>
        <w:t>О</w:t>
      </w:r>
      <w:r w:rsidRPr="00A64413">
        <w:rPr>
          <w:sz w:val="28"/>
          <w:szCs w:val="28"/>
          <w:shd w:val="clear" w:color="auto" w:fill="FFFFFF" w:themeFill="background1"/>
        </w:rPr>
        <w:t>сновным объектом государственных инвестиций должен стать именно человек – его образование, здоровье и безопасность</w:t>
      </w:r>
      <w:r w:rsidRPr="000D66E6">
        <w:rPr>
          <w:sz w:val="28"/>
          <w:szCs w:val="28"/>
        </w:rPr>
        <w:t xml:space="preserve">. </w:t>
      </w:r>
      <w:r w:rsidRPr="00A64413">
        <w:rPr>
          <w:sz w:val="28"/>
          <w:szCs w:val="28"/>
          <w:shd w:val="clear" w:color="auto" w:fill="92D050"/>
        </w:rPr>
        <w:br/>
      </w:r>
    </w:p>
    <w:p w:rsidR="00E3097E" w:rsidRDefault="00E3097E" w:rsidP="00E3097E">
      <w:pPr>
        <w:pStyle w:val="a3"/>
        <w:spacing w:before="0" w:beforeAutospacing="0" w:after="0" w:afterAutospacing="0"/>
        <w:ind w:firstLine="720"/>
        <w:jc w:val="both"/>
        <w:rPr>
          <w:bCs/>
          <w:color w:val="auto"/>
          <w:sz w:val="28"/>
          <w:szCs w:val="28"/>
        </w:rPr>
      </w:pPr>
      <w:r w:rsidRPr="00754630">
        <w:rPr>
          <w:sz w:val="28"/>
          <w:szCs w:val="28"/>
        </w:rPr>
        <w:t xml:space="preserve">Для достижения основной стратегической цели развития муниципального образования Динской район </w:t>
      </w:r>
      <w:r w:rsidRPr="00E3097E">
        <w:rPr>
          <w:bCs/>
          <w:color w:val="auto"/>
          <w:sz w:val="28"/>
          <w:szCs w:val="28"/>
        </w:rPr>
        <w:t>определены следующие стратегические</w:t>
      </w:r>
      <w:r>
        <w:rPr>
          <w:bCs/>
          <w:color w:val="auto"/>
          <w:sz w:val="28"/>
          <w:szCs w:val="28"/>
        </w:rPr>
        <w:t xml:space="preserve"> направления деятельности на  </w:t>
      </w:r>
      <w:r w:rsidRPr="00E3097E">
        <w:rPr>
          <w:bCs/>
          <w:color w:val="auto"/>
          <w:sz w:val="28"/>
          <w:szCs w:val="28"/>
        </w:rPr>
        <w:t>2012</w:t>
      </w:r>
      <w:r>
        <w:rPr>
          <w:bCs/>
          <w:color w:val="auto"/>
          <w:sz w:val="28"/>
          <w:szCs w:val="28"/>
        </w:rPr>
        <w:t>-2020</w:t>
      </w:r>
      <w:r w:rsidRPr="00E3097E">
        <w:rPr>
          <w:bCs/>
          <w:color w:val="auto"/>
          <w:sz w:val="28"/>
          <w:szCs w:val="28"/>
        </w:rPr>
        <w:t xml:space="preserve"> годы:</w:t>
      </w:r>
    </w:p>
    <w:p w:rsidR="00E3097E" w:rsidRPr="00E3097E" w:rsidRDefault="00E3097E" w:rsidP="00E3097E">
      <w:pPr>
        <w:pStyle w:val="a3"/>
        <w:spacing w:before="0" w:beforeAutospacing="0" w:after="0" w:afterAutospacing="0"/>
        <w:ind w:firstLine="720"/>
        <w:jc w:val="both"/>
        <w:rPr>
          <w:b/>
          <w:bCs/>
          <w:shadow/>
          <w:color w:val="auto"/>
          <w:sz w:val="28"/>
          <w:szCs w:val="28"/>
        </w:rPr>
      </w:pPr>
    </w:p>
    <w:p w:rsidR="00E3097E" w:rsidRDefault="00E3097E" w:rsidP="00E3097E">
      <w:pPr>
        <w:widowControl w:val="0"/>
        <w:numPr>
          <w:ilvl w:val="0"/>
          <w:numId w:val="11"/>
        </w:numPr>
        <w:tabs>
          <w:tab w:val="clear" w:pos="960"/>
          <w:tab w:val="num" w:pos="900"/>
        </w:tabs>
        <w:spacing w:after="0" w:line="240" w:lineRule="auto"/>
        <w:ind w:left="900" w:hanging="540"/>
        <w:jc w:val="both"/>
        <w:rPr>
          <w:rFonts w:ascii="Times New Roman" w:hAnsi="Times New Roman" w:cs="Times New Roman"/>
          <w:i/>
          <w:iCs/>
          <w:color w:val="800000"/>
          <w:sz w:val="28"/>
          <w:szCs w:val="28"/>
        </w:rPr>
      </w:pPr>
      <w:r w:rsidRPr="00754630">
        <w:rPr>
          <w:rFonts w:ascii="Times New Roman" w:hAnsi="Times New Roman" w:cs="Times New Roman"/>
          <w:i/>
          <w:iCs/>
          <w:color w:val="800000"/>
          <w:sz w:val="28"/>
          <w:szCs w:val="28"/>
        </w:rPr>
        <w:t>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развития культуры и спорта, жилищного строительства.</w:t>
      </w:r>
    </w:p>
    <w:p w:rsidR="00EF671B" w:rsidRDefault="00EF671B" w:rsidP="00EF671B">
      <w:pPr>
        <w:widowControl w:val="0"/>
        <w:spacing w:after="0" w:line="240" w:lineRule="auto"/>
        <w:ind w:left="900"/>
        <w:jc w:val="both"/>
        <w:rPr>
          <w:rFonts w:ascii="Times New Roman" w:hAnsi="Times New Roman" w:cs="Times New Roman"/>
          <w:i/>
          <w:iCs/>
          <w:color w:val="800000"/>
          <w:sz w:val="28"/>
          <w:szCs w:val="28"/>
        </w:rPr>
      </w:pPr>
    </w:p>
    <w:p w:rsidR="00C22575" w:rsidRDefault="00C22575" w:rsidP="00C22575">
      <w:pPr>
        <w:pStyle w:val="a3"/>
        <w:numPr>
          <w:ilvl w:val="0"/>
          <w:numId w:val="11"/>
        </w:numPr>
        <w:spacing w:before="0" w:beforeAutospacing="0" w:after="0" w:afterAutospacing="0"/>
        <w:jc w:val="both"/>
        <w:rPr>
          <w:bCs/>
          <w:i/>
          <w:iCs/>
          <w:color w:val="800000"/>
          <w:sz w:val="28"/>
          <w:szCs w:val="28"/>
        </w:rPr>
      </w:pPr>
      <w:r w:rsidRPr="00754630">
        <w:rPr>
          <w:bCs/>
          <w:i/>
          <w:iCs/>
          <w:color w:val="800000"/>
          <w:sz w:val="28"/>
          <w:szCs w:val="28"/>
        </w:rPr>
        <w:t xml:space="preserve">Обеспечение высоких темпов устойчивого экономического роста района на основе дальнейшего развития </w:t>
      </w:r>
      <w:r>
        <w:rPr>
          <w:bCs/>
          <w:i/>
          <w:iCs/>
          <w:color w:val="800000"/>
          <w:sz w:val="28"/>
          <w:szCs w:val="28"/>
        </w:rPr>
        <w:t xml:space="preserve">сельского хозяйства, перерабатывающей промышленности </w:t>
      </w:r>
      <w:r w:rsidRPr="00754630">
        <w:rPr>
          <w:bCs/>
          <w:i/>
          <w:iCs/>
          <w:color w:val="800000"/>
          <w:sz w:val="28"/>
          <w:szCs w:val="28"/>
        </w:rPr>
        <w:t>путем реализации инвестиционных проектов, соответствующих международным стандартам качества.</w:t>
      </w:r>
    </w:p>
    <w:p w:rsidR="00F4375F" w:rsidRDefault="00F4375F" w:rsidP="000215D0">
      <w:pPr>
        <w:pStyle w:val="a3"/>
        <w:spacing w:before="0" w:beforeAutospacing="0" w:after="0" w:afterAutospacing="0"/>
        <w:ind w:left="960"/>
        <w:jc w:val="both"/>
        <w:rPr>
          <w:bCs/>
          <w:i/>
          <w:iCs/>
          <w:color w:val="800000"/>
          <w:sz w:val="28"/>
          <w:szCs w:val="28"/>
        </w:rPr>
      </w:pPr>
    </w:p>
    <w:p w:rsidR="00CF6008" w:rsidRPr="00CF6008" w:rsidRDefault="00CF6008" w:rsidP="00C22575">
      <w:pPr>
        <w:pStyle w:val="a3"/>
        <w:numPr>
          <w:ilvl w:val="0"/>
          <w:numId w:val="11"/>
        </w:numPr>
        <w:spacing w:before="0" w:beforeAutospacing="0" w:after="0" w:afterAutospacing="0"/>
        <w:jc w:val="both"/>
        <w:rPr>
          <w:bCs/>
          <w:i/>
          <w:iCs/>
          <w:color w:val="800000"/>
          <w:sz w:val="28"/>
          <w:szCs w:val="28"/>
        </w:rPr>
      </w:pPr>
      <w:r w:rsidRPr="00CF6008">
        <w:rPr>
          <w:bCs/>
          <w:i/>
          <w:iCs/>
          <w:color w:val="800000"/>
          <w:sz w:val="28"/>
          <w:szCs w:val="28"/>
        </w:rPr>
        <w:lastRenderedPageBreak/>
        <w:t xml:space="preserve">Создание </w:t>
      </w:r>
      <w:r w:rsidRPr="00CF6008">
        <w:rPr>
          <w:i/>
          <w:color w:val="800000"/>
          <w:sz w:val="28"/>
          <w:szCs w:val="28"/>
        </w:rPr>
        <w:t>новых, качественных, высокопроизводительных рабочих мест с достойной заработной платой, способной обеспечить высокие стандарты жизни и возможность содержать большую семью.</w:t>
      </w:r>
    </w:p>
    <w:p w:rsidR="00EF671B" w:rsidRPr="00754630" w:rsidRDefault="00EF671B" w:rsidP="00EF671B">
      <w:pPr>
        <w:pStyle w:val="a3"/>
        <w:spacing w:before="0" w:beforeAutospacing="0" w:after="0" w:afterAutospacing="0"/>
        <w:ind w:left="960"/>
        <w:jc w:val="both"/>
        <w:rPr>
          <w:bCs/>
          <w:i/>
          <w:iCs/>
          <w:color w:val="800000"/>
          <w:sz w:val="28"/>
          <w:szCs w:val="28"/>
        </w:rPr>
      </w:pPr>
    </w:p>
    <w:p w:rsidR="00E3097E" w:rsidRDefault="00CF6008" w:rsidP="00E3097E">
      <w:pPr>
        <w:pStyle w:val="a3"/>
        <w:numPr>
          <w:ilvl w:val="0"/>
          <w:numId w:val="11"/>
        </w:numPr>
        <w:spacing w:before="0" w:beforeAutospacing="0" w:after="0" w:afterAutospacing="0"/>
        <w:jc w:val="both"/>
        <w:rPr>
          <w:bCs/>
          <w:i/>
          <w:iCs/>
          <w:color w:val="800000"/>
          <w:sz w:val="28"/>
          <w:szCs w:val="28"/>
        </w:rPr>
      </w:pPr>
      <w:r>
        <w:rPr>
          <w:bCs/>
          <w:i/>
          <w:iCs/>
          <w:color w:val="800000"/>
          <w:sz w:val="28"/>
          <w:szCs w:val="28"/>
        </w:rPr>
        <w:t>Приведение</w:t>
      </w:r>
      <w:r w:rsidR="00E3097E" w:rsidRPr="00754630">
        <w:rPr>
          <w:bCs/>
          <w:i/>
          <w:iCs/>
          <w:color w:val="800000"/>
          <w:sz w:val="28"/>
          <w:szCs w:val="28"/>
        </w:rPr>
        <w:t xml:space="preserve"> имеющихся коммуникаций инженерной инфраструктуры по </w:t>
      </w:r>
      <w:proofErr w:type="spellStart"/>
      <w:r w:rsidR="00E3097E" w:rsidRPr="00754630">
        <w:rPr>
          <w:bCs/>
          <w:i/>
          <w:iCs/>
          <w:color w:val="800000"/>
          <w:sz w:val="28"/>
          <w:szCs w:val="28"/>
        </w:rPr>
        <w:t>энерг</w:t>
      </w:r>
      <w:proofErr w:type="gramStart"/>
      <w:r w:rsidR="00E3097E" w:rsidRPr="00754630">
        <w:rPr>
          <w:bCs/>
          <w:i/>
          <w:iCs/>
          <w:color w:val="800000"/>
          <w:sz w:val="28"/>
          <w:szCs w:val="28"/>
        </w:rPr>
        <w:t>о</w:t>
      </w:r>
      <w:proofErr w:type="spellEnd"/>
      <w:r w:rsidR="00E3097E" w:rsidRPr="00754630">
        <w:rPr>
          <w:bCs/>
          <w:i/>
          <w:iCs/>
          <w:color w:val="800000"/>
          <w:sz w:val="28"/>
          <w:szCs w:val="28"/>
        </w:rPr>
        <w:t>-</w:t>
      </w:r>
      <w:proofErr w:type="gramEnd"/>
      <w:r w:rsidR="00E3097E" w:rsidRPr="00754630">
        <w:rPr>
          <w:bCs/>
          <w:i/>
          <w:iCs/>
          <w:color w:val="800000"/>
          <w:sz w:val="28"/>
          <w:szCs w:val="28"/>
        </w:rPr>
        <w:t xml:space="preserve">, </w:t>
      </w:r>
      <w:proofErr w:type="spellStart"/>
      <w:r w:rsidR="00E3097E" w:rsidRPr="00754630">
        <w:rPr>
          <w:bCs/>
          <w:i/>
          <w:iCs/>
          <w:color w:val="800000"/>
          <w:sz w:val="28"/>
          <w:szCs w:val="28"/>
        </w:rPr>
        <w:t>водо</w:t>
      </w:r>
      <w:proofErr w:type="spellEnd"/>
      <w:r w:rsidR="00E3097E" w:rsidRPr="00754630">
        <w:rPr>
          <w:bCs/>
          <w:i/>
          <w:iCs/>
          <w:color w:val="800000"/>
          <w:sz w:val="28"/>
          <w:szCs w:val="28"/>
        </w:rPr>
        <w:t xml:space="preserve">- и газоснабжению в состояние, которое отвечает всем необходимым требованиям по увеличению соответствующих нагрузок, связанных с реализацией комплекса инвестиционных проектов на территории </w:t>
      </w:r>
      <w:proofErr w:type="spellStart"/>
      <w:r w:rsidR="00E3097E" w:rsidRPr="00754630">
        <w:rPr>
          <w:bCs/>
          <w:i/>
          <w:iCs/>
          <w:color w:val="800000"/>
          <w:sz w:val="28"/>
          <w:szCs w:val="28"/>
        </w:rPr>
        <w:t>Динского</w:t>
      </w:r>
      <w:proofErr w:type="spellEnd"/>
      <w:r w:rsidR="00E3097E" w:rsidRPr="00754630">
        <w:rPr>
          <w:bCs/>
          <w:i/>
          <w:iCs/>
          <w:color w:val="800000"/>
          <w:sz w:val="28"/>
          <w:szCs w:val="28"/>
        </w:rPr>
        <w:t xml:space="preserve"> района.</w:t>
      </w:r>
    </w:p>
    <w:p w:rsidR="00EF671B" w:rsidRPr="00754630" w:rsidRDefault="00EF671B" w:rsidP="00EF671B">
      <w:pPr>
        <w:pStyle w:val="a3"/>
        <w:spacing w:before="0" w:beforeAutospacing="0" w:after="0" w:afterAutospacing="0"/>
        <w:ind w:left="960"/>
        <w:jc w:val="both"/>
        <w:rPr>
          <w:bCs/>
          <w:i/>
          <w:iCs/>
          <w:color w:val="800000"/>
          <w:sz w:val="28"/>
          <w:szCs w:val="28"/>
        </w:rPr>
      </w:pPr>
    </w:p>
    <w:p w:rsidR="00E3097E" w:rsidRPr="00754630" w:rsidRDefault="00E3097E" w:rsidP="00E3097E">
      <w:pPr>
        <w:pStyle w:val="a3"/>
        <w:numPr>
          <w:ilvl w:val="0"/>
          <w:numId w:val="11"/>
        </w:numPr>
        <w:spacing w:before="0" w:beforeAutospacing="0" w:after="0" w:afterAutospacing="0"/>
        <w:jc w:val="both"/>
        <w:rPr>
          <w:bCs/>
          <w:i/>
          <w:iCs/>
          <w:color w:val="800000"/>
          <w:sz w:val="28"/>
          <w:szCs w:val="28"/>
        </w:rPr>
      </w:pPr>
      <w:r w:rsidRPr="00754630">
        <w:rPr>
          <w:i/>
          <w:iCs/>
          <w:color w:val="800000"/>
          <w:sz w:val="28"/>
          <w:szCs w:val="28"/>
        </w:rPr>
        <w:t>Создание на территории муниципального образования сети объектов потребительской сферы, соответствующих требованиям европейских стандартов, ориентированных на удовлетворение потребностей жителей в качественных и безопасных товарах и услугах, через реализацию комплекса инвестиционных проектов.</w:t>
      </w:r>
    </w:p>
    <w:p w:rsidR="00E3097E" w:rsidRPr="00754630" w:rsidRDefault="00E3097E" w:rsidP="00E3097E">
      <w:pPr>
        <w:pStyle w:val="a3"/>
        <w:spacing w:before="0" w:beforeAutospacing="0" w:after="0" w:afterAutospacing="0"/>
        <w:ind w:left="360"/>
        <w:jc w:val="both"/>
        <w:rPr>
          <w:i/>
          <w:iCs/>
          <w:color w:val="800000"/>
          <w:sz w:val="28"/>
          <w:szCs w:val="28"/>
        </w:rPr>
      </w:pPr>
    </w:p>
    <w:p w:rsidR="00E3097E" w:rsidRDefault="00E3097E" w:rsidP="00E3097E">
      <w:pPr>
        <w:pStyle w:val="a3"/>
        <w:numPr>
          <w:ilvl w:val="0"/>
          <w:numId w:val="11"/>
        </w:numPr>
        <w:spacing w:before="0" w:beforeAutospacing="0" w:after="0" w:afterAutospacing="0"/>
        <w:jc w:val="both"/>
        <w:rPr>
          <w:i/>
          <w:iCs/>
          <w:color w:val="800000"/>
          <w:sz w:val="28"/>
          <w:szCs w:val="28"/>
        </w:rPr>
      </w:pPr>
      <w:r w:rsidRPr="00754630">
        <w:rPr>
          <w:i/>
          <w:iCs/>
          <w:color w:val="800000"/>
          <w:sz w:val="28"/>
          <w:szCs w:val="28"/>
        </w:rPr>
        <w:t>Создание на территории муниципального образования благоприятной экологической среды, современной экологической инфраст</w:t>
      </w:r>
      <w:r w:rsidR="00B849EC">
        <w:rPr>
          <w:i/>
          <w:iCs/>
          <w:color w:val="800000"/>
          <w:sz w:val="28"/>
          <w:szCs w:val="28"/>
        </w:rPr>
        <w:t>р</w:t>
      </w:r>
      <w:r w:rsidRPr="00754630">
        <w:rPr>
          <w:i/>
          <w:iCs/>
          <w:color w:val="800000"/>
          <w:sz w:val="28"/>
          <w:szCs w:val="28"/>
        </w:rPr>
        <w:t>уктуры.</w:t>
      </w:r>
    </w:p>
    <w:p w:rsidR="00EF671B" w:rsidRDefault="00EF671B" w:rsidP="00EF671B">
      <w:pPr>
        <w:pStyle w:val="a3"/>
        <w:spacing w:before="0" w:beforeAutospacing="0" w:after="0" w:afterAutospacing="0"/>
        <w:ind w:left="960"/>
        <w:jc w:val="both"/>
        <w:rPr>
          <w:i/>
          <w:iCs/>
          <w:color w:val="800000"/>
          <w:sz w:val="28"/>
          <w:szCs w:val="28"/>
        </w:rPr>
      </w:pPr>
    </w:p>
    <w:p w:rsidR="00EF671B" w:rsidRPr="00EF671B" w:rsidRDefault="00EF671B" w:rsidP="00EF671B">
      <w:pPr>
        <w:pStyle w:val="aa"/>
        <w:numPr>
          <w:ilvl w:val="0"/>
          <w:numId w:val="11"/>
        </w:numPr>
        <w:spacing w:after="0" w:line="240" w:lineRule="auto"/>
        <w:jc w:val="both"/>
        <w:rPr>
          <w:rFonts w:ascii="Times New Roman" w:hAnsi="Times New Roman" w:cs="Times New Roman"/>
          <w:i/>
          <w:color w:val="800000"/>
          <w:sz w:val="28"/>
          <w:szCs w:val="28"/>
        </w:rPr>
      </w:pPr>
      <w:proofErr w:type="gramStart"/>
      <w:r w:rsidRPr="00EF671B">
        <w:rPr>
          <w:rFonts w:ascii="Times New Roman" w:hAnsi="Times New Roman" w:cs="Times New Roman"/>
          <w:i/>
          <w:iCs/>
          <w:color w:val="800000"/>
          <w:sz w:val="28"/>
          <w:szCs w:val="28"/>
        </w:rPr>
        <w:t>Повышение эффективности муниципального управления,  в том числе: п</w:t>
      </w:r>
      <w:r w:rsidRPr="00EF671B">
        <w:rPr>
          <w:rFonts w:ascii="Times New Roman" w:hAnsi="Times New Roman" w:cs="Times New Roman"/>
          <w:i/>
          <w:color w:val="800000"/>
          <w:sz w:val="28"/>
          <w:szCs w:val="28"/>
        </w:rPr>
        <w:t>родолжение реализации административной реформы</w:t>
      </w:r>
      <w:r w:rsidRPr="00EF671B">
        <w:rPr>
          <w:rFonts w:ascii="Times New Roman" w:eastAsia="Times New Roman" w:hAnsi="Times New Roman" w:cs="Times New Roman"/>
          <w:i/>
          <w:color w:val="800000"/>
          <w:sz w:val="28"/>
          <w:szCs w:val="28"/>
        </w:rPr>
        <w:t xml:space="preserve">), </w:t>
      </w:r>
      <w:r w:rsidRPr="00EF671B">
        <w:rPr>
          <w:rFonts w:ascii="Times New Roman" w:hAnsi="Times New Roman" w:cs="Times New Roman"/>
          <w:i/>
          <w:iCs/>
          <w:color w:val="800000"/>
          <w:sz w:val="28"/>
          <w:szCs w:val="28"/>
        </w:rPr>
        <w:t>повышение качества управления муниципальными финансами, эффективности управления муниципальным имуществом и земельными ресурсами,</w:t>
      </w:r>
      <w:r w:rsidRPr="00EF671B">
        <w:rPr>
          <w:rFonts w:ascii="Times New Roman" w:hAnsi="Times New Roman" w:cs="Times New Roman"/>
          <w:i/>
          <w:color w:val="800000"/>
          <w:sz w:val="28"/>
          <w:szCs w:val="28"/>
        </w:rPr>
        <w:t xml:space="preserve"> пространственного и территориального планирования района</w:t>
      </w:r>
      <w:proofErr w:type="gramEnd"/>
    </w:p>
    <w:p w:rsidR="00E3097E" w:rsidRDefault="00E3097E" w:rsidP="00C22575">
      <w:pPr>
        <w:pStyle w:val="a3"/>
        <w:spacing w:before="0" w:beforeAutospacing="0" w:after="0" w:afterAutospacing="0"/>
        <w:ind w:left="900" w:hanging="540"/>
        <w:jc w:val="both"/>
        <w:rPr>
          <w:b/>
          <w:i/>
          <w:iCs/>
          <w:color w:val="800000"/>
          <w:sz w:val="28"/>
          <w:szCs w:val="28"/>
        </w:rPr>
      </w:pPr>
    </w:p>
    <w:p w:rsidR="006A37F6" w:rsidRPr="00C22575" w:rsidRDefault="006A37F6" w:rsidP="00C22575">
      <w:pPr>
        <w:pStyle w:val="a3"/>
        <w:spacing w:before="0" w:beforeAutospacing="0" w:after="0" w:afterAutospacing="0"/>
        <w:ind w:left="900" w:hanging="540"/>
        <w:jc w:val="both"/>
        <w:rPr>
          <w:b/>
          <w:i/>
          <w:iCs/>
          <w:color w:val="800000"/>
          <w:sz w:val="28"/>
          <w:szCs w:val="28"/>
        </w:rPr>
      </w:pPr>
    </w:p>
    <w:p w:rsidR="00155B95" w:rsidRPr="00DB5E20" w:rsidRDefault="00155B95" w:rsidP="00155B95">
      <w:pPr>
        <w:pStyle w:val="12"/>
        <w:tabs>
          <w:tab w:val="left" w:pos="1276"/>
        </w:tabs>
        <w:ind w:left="0" w:firstLine="709"/>
        <w:jc w:val="both"/>
        <w:rPr>
          <w:sz w:val="28"/>
          <w:szCs w:val="28"/>
        </w:rPr>
      </w:pPr>
      <w:r w:rsidRPr="00DB5E20">
        <w:rPr>
          <w:b/>
          <w:bCs/>
          <w:spacing w:val="-3"/>
          <w:sz w:val="28"/>
          <w:szCs w:val="28"/>
        </w:rPr>
        <w:t>Раздел 3.</w:t>
      </w:r>
      <w:r w:rsidRPr="00DB5E20">
        <w:rPr>
          <w:sz w:val="28"/>
          <w:szCs w:val="28"/>
        </w:rPr>
        <w:tab/>
      </w:r>
      <w:r w:rsidRPr="00DB5E20">
        <w:rPr>
          <w:b/>
          <w:sz w:val="28"/>
          <w:szCs w:val="28"/>
        </w:rPr>
        <w:t>Текущее состояние и перспективы развития инфраструктурного комплекса муниципального образования</w:t>
      </w:r>
      <w:r w:rsidRPr="00DB5E20">
        <w:rPr>
          <w:sz w:val="28"/>
          <w:szCs w:val="28"/>
        </w:rPr>
        <w:t>.</w:t>
      </w:r>
    </w:p>
    <w:p w:rsidR="00343FB7" w:rsidRDefault="00343FB7" w:rsidP="00343FB7">
      <w:pPr>
        <w:tabs>
          <w:tab w:val="num" w:pos="0"/>
          <w:tab w:val="left" w:pos="1276"/>
        </w:tabs>
        <w:ind w:firstLine="709"/>
        <w:contextualSpacing/>
        <w:rPr>
          <w:rFonts w:ascii="Times New Roman" w:hAnsi="Times New Roman" w:cs="Times New Roman"/>
          <w:sz w:val="28"/>
          <w:szCs w:val="28"/>
        </w:rPr>
      </w:pPr>
    </w:p>
    <w:p w:rsidR="00343FB7" w:rsidRDefault="00343FB7" w:rsidP="00343FB7">
      <w:pPr>
        <w:tabs>
          <w:tab w:val="num" w:pos="0"/>
          <w:tab w:val="left" w:pos="1276"/>
        </w:tabs>
        <w:spacing w:after="0" w:line="240" w:lineRule="auto"/>
        <w:ind w:firstLine="709"/>
        <w:contextualSpacing/>
        <w:rPr>
          <w:rFonts w:ascii="Times New Roman" w:hAnsi="Times New Roman" w:cs="Times New Roman"/>
          <w:sz w:val="28"/>
          <w:szCs w:val="28"/>
        </w:rPr>
      </w:pPr>
      <w:r w:rsidRPr="00DB5E20">
        <w:rPr>
          <w:rFonts w:ascii="Times New Roman" w:hAnsi="Times New Roman" w:cs="Times New Roman"/>
          <w:sz w:val="28"/>
          <w:szCs w:val="28"/>
        </w:rPr>
        <w:t>3.1.</w:t>
      </w:r>
      <w:r w:rsidRPr="00DB5E20">
        <w:rPr>
          <w:rFonts w:ascii="Times New Roman" w:hAnsi="Times New Roman" w:cs="Times New Roman"/>
          <w:sz w:val="28"/>
          <w:szCs w:val="28"/>
        </w:rPr>
        <w:tab/>
        <w:t>Развитие транспортной инфраструктуры.</w:t>
      </w:r>
    </w:p>
    <w:p w:rsidR="006453B8" w:rsidRDefault="006453B8" w:rsidP="00343FB7">
      <w:pPr>
        <w:spacing w:after="0" w:line="240" w:lineRule="auto"/>
        <w:ind w:firstLine="720"/>
        <w:jc w:val="both"/>
        <w:rPr>
          <w:rFonts w:ascii="Times New Roman" w:hAnsi="Times New Roman" w:cs="Times New Roman"/>
          <w:sz w:val="28"/>
          <w:szCs w:val="28"/>
        </w:rPr>
      </w:pP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Транспортная отрасль охватывает все виды деятельности, связанные с перевозками грузов и пассажиров, выполняемые транспортными предприятиями всех форм собственности и организационно – правовых форм, подсобными подразделениями предприятий, отнесенных к другим отраслям, домашними хозяйствами в части оказания платных услуг.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Динской район – транспортный узел, имеющий развитые пути сообщения и обеспечивающий связь со всеми регионами края. </w:t>
      </w:r>
      <w:proofErr w:type="gramStart"/>
      <w:r w:rsidRPr="00A2264E">
        <w:rPr>
          <w:rFonts w:ascii="Times New Roman" w:hAnsi="Times New Roman" w:cs="Times New Roman"/>
          <w:sz w:val="28"/>
          <w:szCs w:val="28"/>
        </w:rPr>
        <w:t>Территорию района пересекают три железнодорожные магистрали общегосударственного значения, по которым осуществляются пассажирские и грузовые перевозки из различный регионов страны через г. Краснодар к важнейшему порту на Черноморском побережье г. Новороссийску, к Керченскому проливу – на Крымский полуостров (в Украину), к Туапсе, Сочи, в Абхазию.</w:t>
      </w:r>
      <w:proofErr w:type="gramEnd"/>
      <w:r w:rsidRPr="00A2264E">
        <w:rPr>
          <w:rFonts w:ascii="Times New Roman" w:hAnsi="Times New Roman" w:cs="Times New Roman"/>
          <w:sz w:val="28"/>
          <w:szCs w:val="28"/>
        </w:rPr>
        <w:t xml:space="preserve"> Имеются </w:t>
      </w:r>
      <w:r w:rsidRPr="00A2264E">
        <w:rPr>
          <w:rFonts w:ascii="Times New Roman" w:hAnsi="Times New Roman" w:cs="Times New Roman"/>
          <w:sz w:val="28"/>
          <w:szCs w:val="28"/>
        </w:rPr>
        <w:lastRenderedPageBreak/>
        <w:t xml:space="preserve">шесть железнодорожных станций во всех крупных населенных пунктах района. По территории района проходит автомобильная магистраль федерального значения «Дон»  и  две дороги краевого значения: «Краснодар – Ейск» и «Темрюк – Краснодар – Кропоткин». Через земли района протянуты магистральные </w:t>
      </w:r>
      <w:proofErr w:type="spellStart"/>
      <w:r w:rsidRPr="00A2264E">
        <w:rPr>
          <w:rFonts w:ascii="Times New Roman" w:hAnsi="Times New Roman" w:cs="Times New Roman"/>
          <w:sz w:val="28"/>
          <w:szCs w:val="28"/>
        </w:rPr>
        <w:t>нефте</w:t>
      </w:r>
      <w:proofErr w:type="spellEnd"/>
      <w:r w:rsidRPr="00A2264E">
        <w:rPr>
          <w:rFonts w:ascii="Times New Roman" w:hAnsi="Times New Roman" w:cs="Times New Roman"/>
          <w:sz w:val="28"/>
          <w:szCs w:val="28"/>
        </w:rPr>
        <w:t xml:space="preserve"> –  и газопроводы Каспийского трубопроводного консорциума (КТК) и «</w:t>
      </w:r>
      <w:proofErr w:type="spellStart"/>
      <w:r w:rsidRPr="00A2264E">
        <w:rPr>
          <w:rFonts w:ascii="Times New Roman" w:hAnsi="Times New Roman" w:cs="Times New Roman"/>
          <w:sz w:val="28"/>
          <w:szCs w:val="28"/>
        </w:rPr>
        <w:t>Голубой</w:t>
      </w:r>
      <w:proofErr w:type="spellEnd"/>
      <w:r w:rsidRPr="00A2264E">
        <w:rPr>
          <w:rFonts w:ascii="Times New Roman" w:hAnsi="Times New Roman" w:cs="Times New Roman"/>
          <w:sz w:val="28"/>
          <w:szCs w:val="28"/>
        </w:rPr>
        <w:t xml:space="preserve"> поток».</w:t>
      </w:r>
    </w:p>
    <w:p w:rsidR="00343FB7"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С помощью транспорта обеспечивается возможность жизнедеятельности района как единой системы с его административными, народнохозяйственными, культурно–просветительскими и другими функциями.  </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2011 году проведена работа по изучению пассажиропотока, оптимизация направлений и времени пассажирских перевозок. В результате изучения пассажиропотока определены социально-значимые маршруты из числа убыточных рейсов, произведено перераспределение автобусных маршрутов между перевозчиками. Проведен конкурс между перевозчиками на право обслуживания пригородных муниципальных маршрутов регулярного сообщения.</w:t>
      </w:r>
      <w:r w:rsidRPr="00A2264E">
        <w:rPr>
          <w:rFonts w:ascii="Times New Roman" w:hAnsi="Times New Roman" w:cs="Times New Roman"/>
          <w:sz w:val="28"/>
          <w:szCs w:val="28"/>
        </w:rPr>
        <w:t xml:space="preserve">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b/>
          <w:bCs/>
          <w:color w:val="0000FF"/>
          <w:sz w:val="28"/>
          <w:szCs w:val="28"/>
        </w:rPr>
        <w:t xml:space="preserve"> ОАО «</w:t>
      </w:r>
      <w:proofErr w:type="spellStart"/>
      <w:r w:rsidRPr="00A2264E">
        <w:rPr>
          <w:rFonts w:ascii="Times New Roman" w:hAnsi="Times New Roman" w:cs="Times New Roman"/>
          <w:b/>
          <w:bCs/>
          <w:color w:val="0000FF"/>
          <w:sz w:val="28"/>
          <w:szCs w:val="28"/>
        </w:rPr>
        <w:t>Динское</w:t>
      </w:r>
      <w:proofErr w:type="spellEnd"/>
      <w:r w:rsidRPr="00A2264E">
        <w:rPr>
          <w:rFonts w:ascii="Times New Roman" w:hAnsi="Times New Roman" w:cs="Times New Roman"/>
          <w:b/>
          <w:bCs/>
          <w:color w:val="0000FF"/>
          <w:sz w:val="28"/>
          <w:szCs w:val="28"/>
        </w:rPr>
        <w:t xml:space="preserve"> автотранспортное предприятие»</w:t>
      </w:r>
      <w:r w:rsidRPr="00A2264E">
        <w:rPr>
          <w:rFonts w:ascii="Times New Roman" w:hAnsi="Times New Roman" w:cs="Times New Roman"/>
          <w:sz w:val="28"/>
          <w:szCs w:val="28"/>
        </w:rPr>
        <w:t xml:space="preserve"> является базовым предприятием на территории муниципального образования Динской район. Имеет свою производственную и ремонтную базу, подготовленный персонал,</w:t>
      </w:r>
      <w:r>
        <w:rPr>
          <w:rFonts w:ascii="Times New Roman" w:hAnsi="Times New Roman" w:cs="Times New Roman"/>
          <w:sz w:val="28"/>
          <w:szCs w:val="28"/>
        </w:rPr>
        <w:t xml:space="preserve"> подвижной состав в количестве 3</w:t>
      </w:r>
      <w:r w:rsidRPr="00A2264E">
        <w:rPr>
          <w:rFonts w:ascii="Times New Roman" w:hAnsi="Times New Roman" w:cs="Times New Roman"/>
          <w:sz w:val="28"/>
          <w:szCs w:val="28"/>
        </w:rPr>
        <w:t>5 автобусов и 2 грузовых автомобил</w:t>
      </w:r>
      <w:r>
        <w:rPr>
          <w:rFonts w:ascii="Times New Roman" w:hAnsi="Times New Roman" w:cs="Times New Roman"/>
          <w:sz w:val="28"/>
          <w:szCs w:val="28"/>
        </w:rPr>
        <w:t>я и 6 эвакуаторов</w:t>
      </w:r>
      <w:r w:rsidRPr="00A2264E">
        <w:rPr>
          <w:rFonts w:ascii="Times New Roman" w:hAnsi="Times New Roman" w:cs="Times New Roman"/>
          <w:sz w:val="28"/>
          <w:szCs w:val="28"/>
        </w:rPr>
        <w:t xml:space="preserve">.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ОАО «</w:t>
      </w:r>
      <w:proofErr w:type="spellStart"/>
      <w:r w:rsidRPr="00A2264E">
        <w:rPr>
          <w:rFonts w:ascii="Times New Roman" w:hAnsi="Times New Roman" w:cs="Times New Roman"/>
          <w:sz w:val="28"/>
          <w:szCs w:val="28"/>
        </w:rPr>
        <w:t>Динское</w:t>
      </w:r>
      <w:proofErr w:type="spellEnd"/>
      <w:r w:rsidRPr="00A2264E">
        <w:rPr>
          <w:rFonts w:ascii="Times New Roman" w:hAnsi="Times New Roman" w:cs="Times New Roman"/>
          <w:sz w:val="28"/>
          <w:szCs w:val="28"/>
        </w:rPr>
        <w:t xml:space="preserve"> АТП» осуществляет автотранспортную деятельность, в том числе: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грузовые перевозки,</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пассажирские городские перевозки,</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 пассажирские перевозки по разовым заявкам,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пассажирские перевозки в режиме маршрутного такси.</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В целях </w:t>
      </w:r>
      <w:proofErr w:type="gramStart"/>
      <w:r w:rsidRPr="00A2264E">
        <w:rPr>
          <w:rFonts w:ascii="Times New Roman" w:hAnsi="Times New Roman" w:cs="Times New Roman"/>
          <w:sz w:val="28"/>
          <w:szCs w:val="28"/>
        </w:rPr>
        <w:t>совершенствования организации транспортного обслуживания населения района</w:t>
      </w:r>
      <w:proofErr w:type="gramEnd"/>
      <w:r w:rsidRPr="00A2264E">
        <w:rPr>
          <w:rFonts w:ascii="Times New Roman" w:hAnsi="Times New Roman" w:cs="Times New Roman"/>
          <w:sz w:val="28"/>
          <w:szCs w:val="28"/>
        </w:rPr>
        <w:t xml:space="preserve"> и равной доступности на рынок транспортных услуг перевозчиков различных форм собственности, принято постановление главы муниципального образования Динской район № 697 «Об организации пассажирских перевозок автомобильным транспортом общего пользования на территории муниципального образования Динской район».</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Количество перевезенных пассажиров за  2011</w:t>
      </w:r>
      <w:r w:rsidRPr="00A2264E">
        <w:rPr>
          <w:rFonts w:ascii="Times New Roman" w:hAnsi="Times New Roman" w:cs="Times New Roman"/>
          <w:sz w:val="28"/>
          <w:szCs w:val="28"/>
        </w:rPr>
        <w:t xml:space="preserve"> год  ОАО «</w:t>
      </w:r>
      <w:proofErr w:type="spellStart"/>
      <w:r w:rsidRPr="00A2264E">
        <w:rPr>
          <w:rFonts w:ascii="Times New Roman" w:hAnsi="Times New Roman" w:cs="Times New Roman"/>
          <w:sz w:val="28"/>
          <w:szCs w:val="28"/>
        </w:rPr>
        <w:t>Динское</w:t>
      </w:r>
      <w:proofErr w:type="spellEnd"/>
      <w:r w:rsidRPr="00A2264E">
        <w:rPr>
          <w:rFonts w:ascii="Times New Roman" w:hAnsi="Times New Roman" w:cs="Times New Roman"/>
          <w:sz w:val="28"/>
          <w:szCs w:val="28"/>
        </w:rPr>
        <w:t xml:space="preserve"> АТП» </w:t>
      </w:r>
      <w:r w:rsidR="006453B8">
        <w:rPr>
          <w:rFonts w:ascii="Times New Roman" w:hAnsi="Times New Roman" w:cs="Times New Roman"/>
          <w:sz w:val="28"/>
          <w:szCs w:val="28"/>
        </w:rPr>
        <w:t>сократилось на 12,3% и составило</w:t>
      </w:r>
      <w:r>
        <w:rPr>
          <w:rFonts w:ascii="Times New Roman" w:hAnsi="Times New Roman" w:cs="Times New Roman"/>
          <w:sz w:val="28"/>
          <w:szCs w:val="28"/>
        </w:rPr>
        <w:t xml:space="preserve"> </w:t>
      </w:r>
      <w:r w:rsidRPr="00A2264E">
        <w:rPr>
          <w:rFonts w:ascii="Times New Roman" w:hAnsi="Times New Roman" w:cs="Times New Roman"/>
          <w:sz w:val="28"/>
          <w:szCs w:val="28"/>
        </w:rPr>
        <w:t>2</w:t>
      </w:r>
      <w:r>
        <w:rPr>
          <w:rFonts w:ascii="Times New Roman" w:hAnsi="Times New Roman" w:cs="Times New Roman"/>
          <w:sz w:val="28"/>
          <w:szCs w:val="28"/>
        </w:rPr>
        <w:t>788</w:t>
      </w:r>
      <w:r w:rsidRPr="00A2264E">
        <w:rPr>
          <w:rFonts w:ascii="Times New Roman" w:hAnsi="Times New Roman" w:cs="Times New Roman"/>
          <w:sz w:val="28"/>
          <w:szCs w:val="28"/>
        </w:rPr>
        <w:t xml:space="preserve"> тыс. чел. Пассажирооборот за отчетный период </w:t>
      </w:r>
      <w:r>
        <w:rPr>
          <w:rFonts w:ascii="Times New Roman" w:hAnsi="Times New Roman" w:cs="Times New Roman"/>
          <w:sz w:val="28"/>
          <w:szCs w:val="28"/>
        </w:rPr>
        <w:t>снизился на 7% и составил 52,7</w:t>
      </w:r>
      <w:r w:rsidRPr="00A2264E">
        <w:rPr>
          <w:rFonts w:ascii="Times New Roman" w:hAnsi="Times New Roman" w:cs="Times New Roman"/>
          <w:sz w:val="28"/>
          <w:szCs w:val="28"/>
        </w:rPr>
        <w:t xml:space="preserve"> млн. па</w:t>
      </w:r>
      <w:r>
        <w:rPr>
          <w:rFonts w:ascii="Times New Roman" w:hAnsi="Times New Roman" w:cs="Times New Roman"/>
          <w:sz w:val="28"/>
          <w:szCs w:val="28"/>
        </w:rPr>
        <w:t>сс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м.</w:t>
      </w:r>
      <w:r w:rsidRPr="00A2264E">
        <w:rPr>
          <w:rFonts w:ascii="Times New Roman" w:hAnsi="Times New Roman" w:cs="Times New Roman"/>
          <w:sz w:val="28"/>
          <w:szCs w:val="28"/>
        </w:rPr>
        <w:t xml:space="preserve"> </w:t>
      </w:r>
      <w:r>
        <w:rPr>
          <w:rFonts w:ascii="Times New Roman" w:hAnsi="Times New Roman" w:cs="Times New Roman"/>
          <w:sz w:val="28"/>
          <w:szCs w:val="28"/>
        </w:rPr>
        <w:t>Сокращение количества перевезенных пассажиров и пассажиропотока произошло по причине отказа ОАО «</w:t>
      </w:r>
      <w:proofErr w:type="spellStart"/>
      <w:r>
        <w:rPr>
          <w:rFonts w:ascii="Times New Roman" w:hAnsi="Times New Roman" w:cs="Times New Roman"/>
          <w:sz w:val="28"/>
          <w:szCs w:val="28"/>
        </w:rPr>
        <w:t>Динское</w:t>
      </w:r>
      <w:proofErr w:type="spellEnd"/>
      <w:r>
        <w:rPr>
          <w:rFonts w:ascii="Times New Roman" w:hAnsi="Times New Roman" w:cs="Times New Roman"/>
          <w:sz w:val="28"/>
          <w:szCs w:val="28"/>
        </w:rPr>
        <w:t xml:space="preserve"> АТП» от обслуживания 2 внутрирайонных маршрутов из-за их убыточности. Обслуживанием этих маршрутов занимаются субъекты малого бизнеса. </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 отчетный период автомобильным транспортом крупных и средних организаций перевезено 1304,1 тыс. тонн грузов</w:t>
      </w:r>
      <w:r w:rsidR="002057A4">
        <w:rPr>
          <w:rFonts w:ascii="Times New Roman" w:hAnsi="Times New Roman" w:cs="Times New Roman"/>
          <w:sz w:val="28"/>
          <w:szCs w:val="28"/>
        </w:rPr>
        <w:t>.</w:t>
      </w:r>
      <w:r>
        <w:rPr>
          <w:rFonts w:ascii="Times New Roman" w:hAnsi="Times New Roman" w:cs="Times New Roman"/>
          <w:sz w:val="28"/>
          <w:szCs w:val="28"/>
        </w:rPr>
        <w:t xml:space="preserve"> Грузооборот составил 35194,7 тыс. т/км.</w:t>
      </w:r>
    </w:p>
    <w:p w:rsidR="002057A4"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Объем услуг автомобильного транспорта по крупным и средним предприятиям  за  20</w:t>
      </w:r>
      <w:r>
        <w:rPr>
          <w:rFonts w:ascii="Times New Roman" w:hAnsi="Times New Roman" w:cs="Times New Roman"/>
          <w:sz w:val="28"/>
          <w:szCs w:val="28"/>
        </w:rPr>
        <w:t>11</w:t>
      </w:r>
      <w:r w:rsidRPr="00A2264E">
        <w:rPr>
          <w:rFonts w:ascii="Times New Roman" w:hAnsi="Times New Roman" w:cs="Times New Roman"/>
          <w:sz w:val="28"/>
          <w:szCs w:val="28"/>
        </w:rPr>
        <w:t xml:space="preserve"> год достиг </w:t>
      </w:r>
      <w:r w:rsidR="002057A4">
        <w:rPr>
          <w:rFonts w:ascii="Times New Roman" w:hAnsi="Times New Roman" w:cs="Times New Roman"/>
          <w:sz w:val="28"/>
          <w:szCs w:val="28"/>
        </w:rPr>
        <w:t>91,8 млн. руб.</w:t>
      </w:r>
      <w:r>
        <w:rPr>
          <w:rFonts w:ascii="Times New Roman" w:hAnsi="Times New Roman" w:cs="Times New Roman"/>
          <w:sz w:val="28"/>
          <w:szCs w:val="28"/>
        </w:rPr>
        <w:t xml:space="preserve"> </w:t>
      </w:r>
    </w:p>
    <w:p w:rsidR="00343FB7" w:rsidRPr="00A2264E" w:rsidRDefault="00343FB7" w:rsidP="00343FB7">
      <w:pPr>
        <w:spacing w:after="0" w:line="240" w:lineRule="auto"/>
        <w:ind w:firstLine="720"/>
        <w:jc w:val="both"/>
        <w:rPr>
          <w:rFonts w:ascii="Times New Roman" w:hAnsi="Times New Roman" w:cs="Times New Roman"/>
          <w:b/>
          <w:bCs/>
          <w:sz w:val="28"/>
          <w:szCs w:val="28"/>
        </w:rPr>
      </w:pPr>
      <w:r w:rsidRPr="00A2264E">
        <w:rPr>
          <w:rFonts w:ascii="Times New Roman" w:hAnsi="Times New Roman" w:cs="Times New Roman"/>
          <w:sz w:val="28"/>
          <w:szCs w:val="28"/>
        </w:rPr>
        <w:lastRenderedPageBreak/>
        <w:t>Кроме ОАО «</w:t>
      </w:r>
      <w:proofErr w:type="spellStart"/>
      <w:r w:rsidRPr="00A2264E">
        <w:rPr>
          <w:rFonts w:ascii="Times New Roman" w:hAnsi="Times New Roman" w:cs="Times New Roman"/>
          <w:sz w:val="28"/>
          <w:szCs w:val="28"/>
        </w:rPr>
        <w:t>Динское</w:t>
      </w:r>
      <w:proofErr w:type="spellEnd"/>
      <w:r w:rsidRPr="00A2264E">
        <w:rPr>
          <w:rFonts w:ascii="Times New Roman" w:hAnsi="Times New Roman" w:cs="Times New Roman"/>
          <w:sz w:val="28"/>
          <w:szCs w:val="28"/>
        </w:rPr>
        <w:t xml:space="preserve"> автотранспортное предприятие», пассажирские транспортные услуги на территории района оказывают </w:t>
      </w:r>
      <w:r w:rsidRPr="00A2264E">
        <w:rPr>
          <w:rFonts w:ascii="Times New Roman" w:hAnsi="Times New Roman" w:cs="Times New Roman"/>
          <w:b/>
          <w:bCs/>
          <w:sz w:val="28"/>
          <w:szCs w:val="28"/>
        </w:rPr>
        <w:t>частные перевозчики.</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1.01.2012 года списочное количество подвижного состава на предприятиях пассажирского транспорта и у индивидуальных предпринимателей составляет 93 единицы автобусов. </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Существующая маршрутная сеть муниципального образования Динской район включает в себя 10 городских и 17 пригородных автобусных маршрутов регулярного сообщения. Протяженность автобусной маршрутной сети составляет 5378,6 км. </w:t>
      </w:r>
    </w:p>
    <w:p w:rsidR="00343FB7" w:rsidRPr="00A2264E"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В результате совместного оказания рассматриваемого вида услуг населению указанным предприятием и представителем малого бизнеса можно говорить об удовлетворении потребностей населения района в транспортных перевозах.</w:t>
      </w:r>
    </w:p>
    <w:p w:rsidR="00343FB7" w:rsidRPr="00735409" w:rsidRDefault="00343FB7" w:rsidP="00343FB7">
      <w:pPr>
        <w:spacing w:after="0" w:line="240" w:lineRule="auto"/>
        <w:ind w:firstLine="720"/>
        <w:jc w:val="both"/>
        <w:rPr>
          <w:rFonts w:ascii="Times New Roman" w:hAnsi="Times New Roman" w:cs="Times New Roman"/>
          <w:sz w:val="28"/>
          <w:szCs w:val="28"/>
        </w:rPr>
      </w:pPr>
      <w:r w:rsidRPr="00735409">
        <w:rPr>
          <w:rFonts w:ascii="Times New Roman" w:hAnsi="Times New Roman" w:cs="Times New Roman"/>
          <w:sz w:val="28"/>
          <w:szCs w:val="28"/>
        </w:rPr>
        <w:t>Район имеет развитую улично-дорожную сеть, протяжённость  которой составляет 1172 км, в том числе дорог с твердым покрытием 781 км, в том числе: асфальт – 436 км, гравий – 345 км. По территории района проходит автомобильная магистраль федерального значения  М-4 «Дон»  и  две дороги краевого значения: «Краснодар – Ейск», «Темрюк – Краснодар – Кропоткин».</w:t>
      </w:r>
    </w:p>
    <w:p w:rsidR="00343FB7" w:rsidRDefault="00343FB7" w:rsidP="00343FB7">
      <w:pPr>
        <w:spacing w:after="0" w:line="240" w:lineRule="auto"/>
        <w:ind w:firstLine="720"/>
        <w:jc w:val="both"/>
        <w:rPr>
          <w:rFonts w:ascii="Times New Roman" w:hAnsi="Times New Roman" w:cs="Times New Roman"/>
          <w:sz w:val="28"/>
          <w:szCs w:val="28"/>
        </w:rPr>
      </w:pPr>
      <w:r w:rsidRPr="00A2264E">
        <w:rPr>
          <w:rFonts w:ascii="Times New Roman" w:hAnsi="Times New Roman" w:cs="Times New Roman"/>
          <w:sz w:val="28"/>
          <w:szCs w:val="28"/>
        </w:rPr>
        <w:t xml:space="preserve">В настоящее время, для улучшения  дорожной инфраструктуры района необходимо осуществить строительство объездной дороги   вокруг ст. Динской, связывающей   автодорогу  «Динская - </w:t>
      </w:r>
      <w:proofErr w:type="spellStart"/>
      <w:r w:rsidRPr="00A2264E">
        <w:rPr>
          <w:rFonts w:ascii="Times New Roman" w:hAnsi="Times New Roman" w:cs="Times New Roman"/>
          <w:sz w:val="28"/>
          <w:szCs w:val="28"/>
        </w:rPr>
        <w:t>Васюринская</w:t>
      </w:r>
      <w:proofErr w:type="spellEnd"/>
      <w:r w:rsidRPr="00A2264E">
        <w:rPr>
          <w:rFonts w:ascii="Times New Roman" w:hAnsi="Times New Roman" w:cs="Times New Roman"/>
          <w:sz w:val="28"/>
          <w:szCs w:val="28"/>
        </w:rPr>
        <w:t>» с  федеральной автомагистралью М-4 «Дон»  и строительство транспортной развязки в месте пересечения автомагистрали М-4 «Дон» с автодорогами  «Подъе</w:t>
      </w:r>
      <w:proofErr w:type="gramStart"/>
      <w:r w:rsidRPr="00A2264E">
        <w:rPr>
          <w:rFonts w:ascii="Times New Roman" w:hAnsi="Times New Roman" w:cs="Times New Roman"/>
          <w:sz w:val="28"/>
          <w:szCs w:val="28"/>
        </w:rPr>
        <w:t>зд к ст</w:t>
      </w:r>
      <w:proofErr w:type="gramEnd"/>
      <w:r w:rsidRPr="00A2264E">
        <w:rPr>
          <w:rFonts w:ascii="Times New Roman" w:hAnsi="Times New Roman" w:cs="Times New Roman"/>
          <w:sz w:val="28"/>
          <w:szCs w:val="28"/>
        </w:rPr>
        <w:t xml:space="preserve">. Динская» и «Подъезд к ст. </w:t>
      </w:r>
      <w:proofErr w:type="spellStart"/>
      <w:r w:rsidRPr="00A2264E">
        <w:rPr>
          <w:rFonts w:ascii="Times New Roman" w:hAnsi="Times New Roman" w:cs="Times New Roman"/>
          <w:sz w:val="28"/>
          <w:szCs w:val="28"/>
        </w:rPr>
        <w:t>Старомышастовской</w:t>
      </w:r>
      <w:proofErr w:type="spellEnd"/>
      <w:r w:rsidRPr="00A2264E">
        <w:rPr>
          <w:rFonts w:ascii="Times New Roman" w:hAnsi="Times New Roman" w:cs="Times New Roman"/>
          <w:sz w:val="28"/>
          <w:szCs w:val="28"/>
        </w:rPr>
        <w:t>».</w:t>
      </w:r>
      <w:r>
        <w:rPr>
          <w:rFonts w:ascii="Times New Roman" w:hAnsi="Times New Roman" w:cs="Times New Roman"/>
          <w:sz w:val="28"/>
          <w:szCs w:val="28"/>
        </w:rPr>
        <w:t xml:space="preserve"> </w:t>
      </w:r>
    </w:p>
    <w:p w:rsidR="005D41B2"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Во исполнение Федерального закона от 14 февраля 2009 года №</w:t>
      </w:r>
      <w:r w:rsidR="002057A4">
        <w:rPr>
          <w:rFonts w:ascii="Times New Roman" w:hAnsi="Times New Roman" w:cs="Times New Roman"/>
          <w:sz w:val="28"/>
          <w:szCs w:val="28"/>
        </w:rPr>
        <w:t xml:space="preserve"> </w:t>
      </w:r>
      <w:r>
        <w:rPr>
          <w:rFonts w:ascii="Times New Roman" w:hAnsi="Times New Roman" w:cs="Times New Roman"/>
          <w:sz w:val="28"/>
          <w:szCs w:val="28"/>
        </w:rPr>
        <w:t>22-ФЗ «О навигационной деятельности» и в целях упорядочения работы грузового транспорта и недопущения недобросовестной конкуренции между перевозчиками, а также для повышения безопасности дорожного движения подвижной состав пассажирского автотранспорта полностью оборудован спутниковой навигационной аппаратурой ГЛОНАСС/</w:t>
      </w:r>
      <w:r>
        <w:rPr>
          <w:rFonts w:ascii="Times New Roman" w:hAnsi="Times New Roman" w:cs="Times New Roman"/>
          <w:sz w:val="28"/>
          <w:szCs w:val="28"/>
          <w:lang w:val="en-US"/>
        </w:rPr>
        <w:t>GPS</w:t>
      </w:r>
      <w:r>
        <w:rPr>
          <w:rFonts w:ascii="Times New Roman" w:hAnsi="Times New Roman" w:cs="Times New Roman"/>
          <w:sz w:val="28"/>
          <w:szCs w:val="28"/>
        </w:rPr>
        <w:t>.</w:t>
      </w:r>
    </w:p>
    <w:p w:rsidR="00343FB7" w:rsidRDefault="005D41B2" w:rsidP="005D41B2">
      <w:pPr>
        <w:shd w:val="clear" w:color="auto" w:fill="FDFEFF"/>
        <w:spacing w:after="0" w:line="240" w:lineRule="auto"/>
        <w:ind w:firstLine="720"/>
        <w:jc w:val="both"/>
        <w:rPr>
          <w:rFonts w:ascii="Times New Roman" w:hAnsi="Times New Roman" w:cs="Times New Roman"/>
          <w:sz w:val="28"/>
          <w:szCs w:val="28"/>
        </w:rPr>
      </w:pPr>
      <w:r w:rsidRPr="005D41B2">
        <w:rPr>
          <w:rFonts w:ascii="Times New Roman" w:eastAsia="Times New Roman" w:hAnsi="Times New Roman" w:cs="Times New Roman"/>
          <w:sz w:val="28"/>
          <w:szCs w:val="28"/>
        </w:rPr>
        <w:t>В целях улучшения обслуживания населения, обеспечения развития производственной и социальной сферы хозяйствующих субъектов транспорта будет внедряться прогрессивный метод реализации кассовой продажи билетов на все рейсы и направления маршрутов независимо от мест приобретения билетов.</w:t>
      </w:r>
      <w:r w:rsidR="00343FB7">
        <w:rPr>
          <w:rFonts w:ascii="Times New Roman" w:hAnsi="Times New Roman" w:cs="Times New Roman"/>
          <w:sz w:val="28"/>
          <w:szCs w:val="28"/>
        </w:rPr>
        <w:t xml:space="preserve"> </w:t>
      </w:r>
    </w:p>
    <w:p w:rsidR="00343FB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полного контроля и управления движением пассажирского транспорта по маршрутам регулярного сообщения, расширения сферы оказания услуг населению предусмотрено строительство автовокзала на подъезде к ст. Динской, отвечающего всем требованиям современной дорожной инфраструктуры. При этом планируется не только разгрузить площади объектов транспорта и подъездов к ним, но и провести организационные мероприятия по переносу конечных пунктов пригородных муниципальных маршрутов к границам поселений в целях рассредоточения транспорта и повышения уровня безопасности. </w:t>
      </w:r>
    </w:p>
    <w:p w:rsidR="00EC2B37" w:rsidRDefault="00343FB7" w:rsidP="00343FB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Основными проблемами транспортной отрасли района являются обновление подвижного состава пассажирского автотранспорта, строительство современного автовокзала и вынос существующей автостанции за пределы жилой зоны и центрального рынка, обустройство автобусных остановок подъездными карманами и павильонами. В целях решения данных задач администрацией муниципального образования Динской район разработана районная целевая программа «Комплексное развитие пассажирского автомобильного транспорта муниципального образования Динской район на период 2011-2030 годы».    </w:t>
      </w:r>
    </w:p>
    <w:p w:rsidR="005D41B2" w:rsidRDefault="00EC2B37" w:rsidP="001922B0">
      <w:pPr>
        <w:autoSpaceDE w:val="0"/>
        <w:spacing w:after="0" w:line="240" w:lineRule="auto"/>
        <w:ind w:firstLine="720"/>
        <w:jc w:val="both"/>
        <w:rPr>
          <w:rFonts w:ascii="Times New Roman" w:hAnsi="Times New Roman" w:cs="Times New Roman"/>
          <w:sz w:val="28"/>
          <w:szCs w:val="28"/>
        </w:rPr>
      </w:pPr>
      <w:r w:rsidRPr="00EC2B37">
        <w:rPr>
          <w:rFonts w:ascii="Times New Roman" w:eastAsia="Times New Roman" w:hAnsi="Times New Roman" w:cs="Times New Roman"/>
          <w:sz w:val="28"/>
          <w:szCs w:val="28"/>
        </w:rPr>
        <w:t>Автомобильный транспорт является одним из главных загрязнителей окружающей среды. В целом его доля в отравлении атмосферы воздуха составляет около 50% и продолжает увеличиваться. Для улучшения экологической обстановки необходимо обновлять подвижной состав транспортом, соответствующим Европейским экологическим стандартам (Евро-2 и Евро-3).</w:t>
      </w:r>
    </w:p>
    <w:p w:rsidR="005D41B2" w:rsidRPr="005D41B2" w:rsidRDefault="005D41B2" w:rsidP="00452D42">
      <w:pPr>
        <w:autoSpaceDE w:val="0"/>
        <w:spacing w:after="0" w:line="240" w:lineRule="auto"/>
        <w:ind w:firstLine="720"/>
        <w:jc w:val="both"/>
        <w:rPr>
          <w:rFonts w:ascii="Times New Roman" w:eastAsia="Times New Roman" w:hAnsi="Times New Roman" w:cs="Times New Roman"/>
          <w:bCs/>
          <w:sz w:val="28"/>
          <w:szCs w:val="28"/>
        </w:rPr>
      </w:pPr>
      <w:r w:rsidRPr="005D41B2">
        <w:rPr>
          <w:rFonts w:ascii="Times New Roman" w:hAnsi="Times New Roman" w:cs="Times New Roman"/>
          <w:sz w:val="28"/>
          <w:szCs w:val="28"/>
        </w:rPr>
        <w:t xml:space="preserve"> </w:t>
      </w:r>
      <w:r w:rsidRPr="005D41B2">
        <w:rPr>
          <w:rFonts w:ascii="Times New Roman" w:eastAsia="Times New Roman" w:hAnsi="Times New Roman" w:cs="Times New Roman"/>
          <w:sz w:val="28"/>
          <w:szCs w:val="28"/>
        </w:rPr>
        <w:t>Решение возникших проблемных задач в ходе развития экономики, повышения стабильности и эффективности работы пассажирского транспорта возможно программным методом путем разработки комплекса организационно-технических, контрольных и регулирующих мероприятий,</w:t>
      </w:r>
      <w:r w:rsidRPr="005D41B2">
        <w:rPr>
          <w:rFonts w:ascii="Times New Roman" w:eastAsia="Times New Roman" w:hAnsi="Times New Roman" w:cs="Times New Roman"/>
          <w:bCs/>
          <w:sz w:val="28"/>
          <w:szCs w:val="28"/>
        </w:rPr>
        <w:t xml:space="preserve"> целью которых должно быть улучшение качественных показателей перевозок пассажиров и повышение уровня доступности транспортных услуг.</w:t>
      </w:r>
    </w:p>
    <w:p w:rsidR="005D41B2" w:rsidRPr="005D41B2" w:rsidRDefault="005D41B2" w:rsidP="00452D42">
      <w:pPr>
        <w:autoSpaceDE w:val="0"/>
        <w:spacing w:after="0" w:line="240" w:lineRule="auto"/>
        <w:ind w:firstLine="720"/>
        <w:jc w:val="both"/>
        <w:rPr>
          <w:rFonts w:ascii="Times New Roman" w:eastAsia="Times New Roman" w:hAnsi="Times New Roman" w:cs="Times New Roman"/>
          <w:sz w:val="28"/>
          <w:szCs w:val="28"/>
        </w:rPr>
      </w:pPr>
      <w:r w:rsidRPr="005D41B2">
        <w:rPr>
          <w:rFonts w:ascii="Times New Roman" w:eastAsia="Times New Roman" w:hAnsi="Times New Roman" w:cs="Times New Roman"/>
          <w:sz w:val="28"/>
          <w:szCs w:val="28"/>
        </w:rPr>
        <w:t>Основной целью настоящей муниципальной целевой программы является повышение уровня транспортного, автомобильного обслуживания населения муниципального образования. Для достижения целей планируется решение следующих задач:</w:t>
      </w:r>
    </w:p>
    <w:p w:rsidR="005D41B2" w:rsidRPr="005D41B2" w:rsidRDefault="005D41B2" w:rsidP="00452D42">
      <w:pPr>
        <w:pStyle w:val="ConsPlusNormal"/>
        <w:widowControl/>
        <w:jc w:val="both"/>
        <w:rPr>
          <w:rFonts w:ascii="Times New Roman" w:hAnsi="Times New Roman" w:cs="Times New Roman"/>
          <w:sz w:val="28"/>
          <w:szCs w:val="28"/>
        </w:rPr>
      </w:pPr>
      <w:r w:rsidRPr="005D41B2">
        <w:rPr>
          <w:rFonts w:ascii="Times New Roman" w:hAnsi="Times New Roman" w:cs="Times New Roman"/>
          <w:sz w:val="28"/>
          <w:szCs w:val="28"/>
        </w:rPr>
        <w:t>1) повышение уровня охвата пассажирскими перевозками населенных пунктов муниципального образования за счет открытия новых маршрутов регулярного сообщения, в том числе, в развивающихся новых микрорайонах;</w:t>
      </w:r>
    </w:p>
    <w:p w:rsidR="005D41B2" w:rsidRPr="005D41B2" w:rsidRDefault="005D41B2" w:rsidP="00452D42">
      <w:pPr>
        <w:pStyle w:val="ConsPlusNormal"/>
        <w:widowControl/>
        <w:jc w:val="both"/>
        <w:rPr>
          <w:rFonts w:ascii="Times New Roman" w:hAnsi="Times New Roman" w:cs="Times New Roman"/>
          <w:sz w:val="28"/>
          <w:szCs w:val="28"/>
        </w:rPr>
      </w:pPr>
      <w:r w:rsidRPr="005D41B2">
        <w:rPr>
          <w:rFonts w:ascii="Times New Roman" w:hAnsi="Times New Roman" w:cs="Times New Roman"/>
          <w:sz w:val="28"/>
          <w:szCs w:val="28"/>
        </w:rPr>
        <w:t xml:space="preserve">2) приобретение подвижного состава с улучшенными технико-экономическими и экологическими характеристиками для обслуживания муниципальных маршрутов регулярного сообщения; </w:t>
      </w:r>
    </w:p>
    <w:p w:rsidR="005D41B2" w:rsidRPr="005D41B2" w:rsidRDefault="005D41B2" w:rsidP="00452D42">
      <w:pPr>
        <w:pStyle w:val="ConsPlusNormal"/>
        <w:widowControl/>
        <w:jc w:val="both"/>
        <w:rPr>
          <w:rFonts w:ascii="Times New Roman" w:hAnsi="Times New Roman" w:cs="Times New Roman"/>
          <w:sz w:val="28"/>
          <w:szCs w:val="28"/>
        </w:rPr>
      </w:pPr>
      <w:r w:rsidRPr="005D41B2">
        <w:rPr>
          <w:rFonts w:ascii="Times New Roman" w:hAnsi="Times New Roman" w:cs="Times New Roman"/>
          <w:sz w:val="28"/>
          <w:szCs w:val="28"/>
        </w:rPr>
        <w:t>3) повышение эффективности функционирования транспортной системы за счет внедрения прогрессивных технологий;</w:t>
      </w:r>
    </w:p>
    <w:p w:rsidR="005D41B2" w:rsidRPr="005D41B2" w:rsidRDefault="005D41B2" w:rsidP="00452D42">
      <w:pPr>
        <w:pStyle w:val="ConsPlusNormal"/>
        <w:widowControl/>
        <w:jc w:val="both"/>
        <w:rPr>
          <w:rFonts w:ascii="Times New Roman" w:hAnsi="Times New Roman" w:cs="Times New Roman"/>
          <w:sz w:val="28"/>
          <w:szCs w:val="28"/>
        </w:rPr>
      </w:pPr>
      <w:r w:rsidRPr="005D41B2">
        <w:rPr>
          <w:rFonts w:ascii="Times New Roman" w:hAnsi="Times New Roman" w:cs="Times New Roman"/>
          <w:sz w:val="28"/>
          <w:szCs w:val="28"/>
        </w:rPr>
        <w:t xml:space="preserve">4) повышение уровня комфортности, безопасности транспортной системы и ее доступности, в том числе для </w:t>
      </w:r>
      <w:proofErr w:type="spellStart"/>
      <w:r w:rsidRPr="005D41B2">
        <w:rPr>
          <w:rFonts w:ascii="Times New Roman" w:hAnsi="Times New Roman" w:cs="Times New Roman"/>
          <w:sz w:val="28"/>
          <w:szCs w:val="28"/>
        </w:rPr>
        <w:t>маломобильных</w:t>
      </w:r>
      <w:proofErr w:type="spellEnd"/>
      <w:r w:rsidRPr="005D41B2">
        <w:rPr>
          <w:rFonts w:ascii="Times New Roman" w:hAnsi="Times New Roman" w:cs="Times New Roman"/>
          <w:sz w:val="28"/>
          <w:szCs w:val="28"/>
        </w:rPr>
        <w:t xml:space="preserve"> категорий граждан;</w:t>
      </w:r>
    </w:p>
    <w:p w:rsidR="005D41B2" w:rsidRPr="005D41B2" w:rsidRDefault="005D41B2" w:rsidP="00452D42">
      <w:pPr>
        <w:pStyle w:val="ConsPlusNormal"/>
        <w:widowControl/>
        <w:jc w:val="both"/>
        <w:rPr>
          <w:rFonts w:ascii="Times New Roman" w:hAnsi="Times New Roman" w:cs="Times New Roman"/>
          <w:sz w:val="28"/>
          <w:szCs w:val="28"/>
        </w:rPr>
      </w:pPr>
      <w:r w:rsidRPr="005D41B2">
        <w:rPr>
          <w:rFonts w:ascii="Times New Roman" w:hAnsi="Times New Roman" w:cs="Times New Roman"/>
          <w:sz w:val="28"/>
          <w:szCs w:val="28"/>
        </w:rPr>
        <w:t>5) совершенствование нормативно правовой базы и рыночных механизмов развития городского и пригородного пассажирского транспорта.</w:t>
      </w:r>
    </w:p>
    <w:p w:rsidR="005D41B2" w:rsidRPr="005D41B2" w:rsidRDefault="005D41B2" w:rsidP="00452D42">
      <w:pPr>
        <w:autoSpaceDE w:val="0"/>
        <w:spacing w:after="0" w:line="240" w:lineRule="auto"/>
        <w:ind w:firstLine="720"/>
        <w:jc w:val="both"/>
        <w:rPr>
          <w:rFonts w:ascii="Times New Roman" w:eastAsia="Times New Roman" w:hAnsi="Times New Roman" w:cs="Times New Roman"/>
          <w:sz w:val="28"/>
          <w:szCs w:val="28"/>
        </w:rPr>
      </w:pPr>
      <w:r w:rsidRPr="005D41B2">
        <w:rPr>
          <w:rFonts w:ascii="Times New Roman" w:eastAsia="Times New Roman" w:hAnsi="Times New Roman" w:cs="Times New Roman"/>
          <w:sz w:val="28"/>
          <w:szCs w:val="28"/>
        </w:rPr>
        <w:t>Реализацию Программы предполагается осуществлять в течение 20 лет (2011-2030 годы).</w:t>
      </w:r>
    </w:p>
    <w:p w:rsidR="005D41B2" w:rsidRPr="005D41B2" w:rsidRDefault="005D41B2" w:rsidP="00452D42">
      <w:pPr>
        <w:pStyle w:val="ConsPlusNormal"/>
        <w:widowControl/>
        <w:ind w:firstLine="709"/>
        <w:jc w:val="both"/>
        <w:rPr>
          <w:rFonts w:ascii="Times New Roman" w:hAnsi="Times New Roman" w:cs="Times New Roman"/>
          <w:sz w:val="28"/>
          <w:szCs w:val="28"/>
        </w:rPr>
      </w:pPr>
      <w:r w:rsidRPr="005D41B2">
        <w:rPr>
          <w:rFonts w:ascii="Times New Roman" w:hAnsi="Times New Roman" w:cs="Times New Roman"/>
          <w:sz w:val="28"/>
          <w:szCs w:val="28"/>
        </w:rPr>
        <w:t>Реализация всего комплекса программных мероприятий предусматривает финансирование в сумме 103,755 млн. рублей, в том числе за счет средств местного бюджета 47,58 млн. рублей. Основной расчет средств указан в приложении № 1 к Концепции (прилагается).</w:t>
      </w:r>
    </w:p>
    <w:p w:rsidR="00C10252" w:rsidRPr="00C10252" w:rsidRDefault="00C10252" w:rsidP="00452D42">
      <w:pPr>
        <w:spacing w:after="0" w:line="240" w:lineRule="auto"/>
        <w:ind w:firstLine="709"/>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lastRenderedPageBreak/>
        <w:t xml:space="preserve">Основными показателями оценки социально-экономической эффективности являются: </w:t>
      </w:r>
    </w:p>
    <w:p w:rsidR="00C10252" w:rsidRPr="00C10252" w:rsidRDefault="00C10252" w:rsidP="00452D42">
      <w:pPr>
        <w:spacing w:after="0" w:line="240" w:lineRule="auto"/>
        <w:ind w:firstLine="709"/>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повышение плотности маршрутной сети, путем расширения сети маршрутов пассажирского транспорта в пригородных и городских сообщениях до 2030 года;</w:t>
      </w:r>
    </w:p>
    <w:p w:rsidR="00C10252" w:rsidRPr="00C10252" w:rsidRDefault="00C10252" w:rsidP="00452D42">
      <w:pPr>
        <w:spacing w:after="0" w:line="240" w:lineRule="auto"/>
        <w:ind w:firstLine="709"/>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повышение транспортной подвижности населения в пригородных и городских сообщениях до 2030 года;</w:t>
      </w:r>
    </w:p>
    <w:p w:rsidR="00C10252" w:rsidRPr="00C10252" w:rsidRDefault="00C10252" w:rsidP="00452D42">
      <w:pPr>
        <w:spacing w:after="0" w:line="240" w:lineRule="auto"/>
        <w:ind w:firstLine="709"/>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xml:space="preserve">- повышение обеспеченности населения подвижным составом из расчета один 100 местный автобус на 1000 жителей до 2030 года. </w:t>
      </w:r>
    </w:p>
    <w:p w:rsidR="00C10252" w:rsidRPr="00C10252" w:rsidRDefault="00C10252" w:rsidP="00452D42">
      <w:pPr>
        <w:autoSpaceDE w:val="0"/>
        <w:spacing w:after="0" w:line="240" w:lineRule="auto"/>
        <w:ind w:firstLine="720"/>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В результате реализации программных мероприятий планируется:</w:t>
      </w:r>
    </w:p>
    <w:p w:rsidR="00C10252" w:rsidRPr="00C10252" w:rsidRDefault="00C10252" w:rsidP="00452D42">
      <w:pPr>
        <w:pStyle w:val="ConsPlusNonformat"/>
        <w:widowControl/>
        <w:ind w:firstLine="709"/>
        <w:jc w:val="both"/>
        <w:rPr>
          <w:rFonts w:ascii="Times New Roman" w:hAnsi="Times New Roman" w:cs="Times New Roman"/>
          <w:sz w:val="28"/>
          <w:szCs w:val="28"/>
        </w:rPr>
      </w:pPr>
      <w:r w:rsidRPr="00C10252">
        <w:rPr>
          <w:rFonts w:ascii="Times New Roman" w:hAnsi="Times New Roman" w:cs="Times New Roman"/>
          <w:sz w:val="28"/>
          <w:szCs w:val="28"/>
        </w:rPr>
        <w:t>- ежегодное увеличение количества перевозимых пассажиров автомобильным транспортом в муниципальном сообщении на 10%;</w:t>
      </w:r>
    </w:p>
    <w:p w:rsidR="00C10252" w:rsidRPr="00C10252" w:rsidRDefault="00C10252" w:rsidP="00452D42">
      <w:pPr>
        <w:pStyle w:val="ConsPlusNonformat"/>
        <w:widowControl/>
        <w:ind w:firstLine="709"/>
        <w:jc w:val="both"/>
        <w:rPr>
          <w:rFonts w:ascii="Times New Roman" w:hAnsi="Times New Roman" w:cs="Times New Roman"/>
          <w:sz w:val="28"/>
          <w:szCs w:val="28"/>
        </w:rPr>
      </w:pPr>
      <w:r w:rsidRPr="00C10252">
        <w:rPr>
          <w:rFonts w:ascii="Times New Roman" w:hAnsi="Times New Roman" w:cs="Times New Roman"/>
          <w:sz w:val="28"/>
          <w:szCs w:val="28"/>
        </w:rPr>
        <w:t>- ежегодное увеличение пассажирооборота автомобильным транспортом в муниципальном сообщении на 20%;</w:t>
      </w:r>
    </w:p>
    <w:p w:rsidR="00C10252" w:rsidRPr="00C10252" w:rsidRDefault="00C10252" w:rsidP="00452D42">
      <w:pPr>
        <w:pStyle w:val="ConsPlusNormal"/>
        <w:widowControl/>
        <w:ind w:firstLine="709"/>
        <w:jc w:val="both"/>
        <w:rPr>
          <w:rFonts w:ascii="Times New Roman" w:hAnsi="Times New Roman" w:cs="Times New Roman"/>
          <w:sz w:val="28"/>
          <w:szCs w:val="28"/>
        </w:rPr>
      </w:pPr>
      <w:r w:rsidRPr="00C10252">
        <w:rPr>
          <w:rFonts w:ascii="Times New Roman" w:hAnsi="Times New Roman" w:cs="Times New Roman"/>
          <w:sz w:val="28"/>
          <w:szCs w:val="28"/>
        </w:rPr>
        <w:t>- обновление подвижного состава на 10% от списочного состава автобусов  ежегодно;</w:t>
      </w:r>
    </w:p>
    <w:p w:rsidR="00C10252" w:rsidRPr="00C10252" w:rsidRDefault="00C10252" w:rsidP="00452D42">
      <w:pPr>
        <w:pStyle w:val="ConsPlusNonformat"/>
        <w:widowControl/>
        <w:ind w:firstLine="709"/>
        <w:jc w:val="both"/>
        <w:rPr>
          <w:rFonts w:ascii="Times New Roman" w:hAnsi="Times New Roman" w:cs="Times New Roman"/>
          <w:sz w:val="28"/>
          <w:szCs w:val="28"/>
        </w:rPr>
      </w:pPr>
      <w:r w:rsidRPr="00C10252">
        <w:rPr>
          <w:rFonts w:ascii="Times New Roman" w:hAnsi="Times New Roman" w:cs="Times New Roman"/>
          <w:sz w:val="28"/>
          <w:szCs w:val="28"/>
        </w:rPr>
        <w:t>- повышение уровня охвата населенных пунктов муниципальными маршрутами на 100% ежегодно.</w:t>
      </w:r>
    </w:p>
    <w:p w:rsidR="00C10252" w:rsidRPr="00C10252" w:rsidRDefault="00C10252" w:rsidP="00452D42">
      <w:pPr>
        <w:autoSpaceDE w:val="0"/>
        <w:spacing w:after="0" w:line="240" w:lineRule="auto"/>
        <w:ind w:firstLine="720"/>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Реализация мероприятий программы предусматривает применение комплекса экономических и организационных мер:</w:t>
      </w:r>
    </w:p>
    <w:p w:rsidR="00C10252" w:rsidRPr="00C10252" w:rsidRDefault="00C10252" w:rsidP="00452D42">
      <w:pPr>
        <w:autoSpaceDE w:val="0"/>
        <w:spacing w:after="0" w:line="240" w:lineRule="auto"/>
        <w:ind w:firstLine="720"/>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формирование программных мероприятий на текущий год и бюджетных заявок на их финансирование;</w:t>
      </w:r>
    </w:p>
    <w:p w:rsidR="00C10252" w:rsidRPr="00C10252" w:rsidRDefault="00C10252" w:rsidP="00452D42">
      <w:pPr>
        <w:autoSpaceDE w:val="0"/>
        <w:spacing w:after="0" w:line="240" w:lineRule="auto"/>
        <w:ind w:firstLine="720"/>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разработку проектной и рабочей документации по реализации программных мероприятий, проведение конкурсов среди исполнителей и заключение договоров по итогам конкурсов;</w:t>
      </w:r>
    </w:p>
    <w:p w:rsidR="00C10252" w:rsidRPr="00C10252" w:rsidRDefault="00C10252" w:rsidP="00452D42">
      <w:pPr>
        <w:autoSpaceDE w:val="0"/>
        <w:spacing w:after="0" w:line="240" w:lineRule="auto"/>
        <w:ind w:firstLine="720"/>
        <w:jc w:val="both"/>
        <w:rPr>
          <w:rFonts w:ascii="Times New Roman" w:eastAsia="Times New Roman" w:hAnsi="Times New Roman" w:cs="Times New Roman"/>
          <w:sz w:val="28"/>
          <w:szCs w:val="28"/>
        </w:rPr>
      </w:pPr>
      <w:r w:rsidRPr="00C10252">
        <w:rPr>
          <w:rFonts w:ascii="Times New Roman" w:eastAsia="Times New Roman" w:hAnsi="Times New Roman" w:cs="Times New Roman"/>
          <w:sz w:val="28"/>
          <w:szCs w:val="28"/>
        </w:rPr>
        <w:t xml:space="preserve">- </w:t>
      </w:r>
      <w:proofErr w:type="gramStart"/>
      <w:r w:rsidRPr="00C10252">
        <w:rPr>
          <w:rFonts w:ascii="Times New Roman" w:eastAsia="Times New Roman" w:hAnsi="Times New Roman" w:cs="Times New Roman"/>
          <w:sz w:val="28"/>
          <w:szCs w:val="28"/>
        </w:rPr>
        <w:t>контроль за</w:t>
      </w:r>
      <w:proofErr w:type="gramEnd"/>
      <w:r w:rsidRPr="00C10252">
        <w:rPr>
          <w:rFonts w:ascii="Times New Roman" w:eastAsia="Times New Roman" w:hAnsi="Times New Roman" w:cs="Times New Roman"/>
          <w:sz w:val="28"/>
          <w:szCs w:val="28"/>
        </w:rPr>
        <w:t xml:space="preserve"> ходом реализации мероприятий.</w:t>
      </w:r>
    </w:p>
    <w:tbl>
      <w:tblPr>
        <w:tblW w:w="0" w:type="auto"/>
        <w:tblInd w:w="116" w:type="dxa"/>
        <w:tblLayout w:type="fixed"/>
        <w:tblLook w:val="0000"/>
      </w:tblPr>
      <w:tblGrid>
        <w:gridCol w:w="9915"/>
      </w:tblGrid>
      <w:tr w:rsidR="00C10252" w:rsidRPr="00C10252" w:rsidTr="005C718D">
        <w:tc>
          <w:tcPr>
            <w:tcW w:w="9915" w:type="dxa"/>
            <w:shd w:val="clear" w:color="auto" w:fill="auto"/>
          </w:tcPr>
          <w:p w:rsidR="00C10252" w:rsidRPr="00C10252" w:rsidRDefault="00C10252" w:rsidP="00452D42">
            <w:pPr>
              <w:pStyle w:val="ConsPlusNormal"/>
              <w:widowControl/>
              <w:snapToGrid w:val="0"/>
              <w:ind w:right="317" w:firstLine="0"/>
              <w:jc w:val="both"/>
              <w:rPr>
                <w:rFonts w:ascii="Times New Roman" w:hAnsi="Times New Roman" w:cs="Times New Roman"/>
                <w:sz w:val="28"/>
                <w:szCs w:val="28"/>
              </w:rPr>
            </w:pPr>
          </w:p>
        </w:tc>
      </w:tr>
    </w:tbl>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3.2.</w:t>
      </w:r>
      <w:r w:rsidRPr="00DB5E20">
        <w:rPr>
          <w:rFonts w:ascii="Times New Roman" w:hAnsi="Times New Roman" w:cs="Times New Roman"/>
          <w:sz w:val="28"/>
          <w:szCs w:val="28"/>
        </w:rPr>
        <w:tab/>
        <w:t>Развитие энергетической инфраструктуры.</w:t>
      </w:r>
    </w:p>
    <w:p w:rsidR="005C718D" w:rsidRPr="005C718D" w:rsidRDefault="005C718D" w:rsidP="005C718D">
      <w:pPr>
        <w:spacing w:after="0" w:line="240" w:lineRule="auto"/>
        <w:ind w:firstLine="720"/>
        <w:jc w:val="both"/>
        <w:rPr>
          <w:rFonts w:ascii="Times New Roman" w:hAnsi="Times New Roman" w:cs="Times New Roman"/>
          <w:color w:val="000000"/>
          <w:sz w:val="28"/>
          <w:szCs w:val="28"/>
        </w:rPr>
      </w:pPr>
      <w:r w:rsidRPr="005C718D">
        <w:rPr>
          <w:rFonts w:ascii="Times New Roman" w:hAnsi="Times New Roman" w:cs="Times New Roman"/>
          <w:bCs/>
          <w:i/>
          <w:sz w:val="28"/>
          <w:szCs w:val="28"/>
        </w:rPr>
        <w:t>Теплоснабжение.</w:t>
      </w:r>
      <w:r w:rsidRPr="005C718D">
        <w:rPr>
          <w:rFonts w:ascii="Times New Roman" w:hAnsi="Times New Roman" w:cs="Times New Roman"/>
          <w:b/>
          <w:bCs/>
          <w:sz w:val="28"/>
          <w:szCs w:val="28"/>
        </w:rPr>
        <w:t xml:space="preserve"> </w:t>
      </w:r>
      <w:r w:rsidRPr="005C718D">
        <w:rPr>
          <w:rFonts w:ascii="Times New Roman" w:hAnsi="Times New Roman" w:cs="Times New Roman"/>
          <w:color w:val="000000"/>
          <w:sz w:val="28"/>
          <w:szCs w:val="28"/>
        </w:rPr>
        <w:t xml:space="preserve">На территории района для  отопления жилья и объектов социальной сферы  используется  48  котельных, в том числе  муниципальных - 40, из них: 9 - </w:t>
      </w:r>
      <w:r w:rsidRPr="005C718D">
        <w:rPr>
          <w:rFonts w:ascii="Times New Roman" w:hAnsi="Times New Roman" w:cs="Times New Roman"/>
          <w:sz w:val="28"/>
          <w:szCs w:val="28"/>
        </w:rPr>
        <w:t>в  управлении образования</w:t>
      </w:r>
      <w:r w:rsidRPr="005C718D">
        <w:rPr>
          <w:rFonts w:ascii="Times New Roman" w:hAnsi="Times New Roman" w:cs="Times New Roman"/>
          <w:color w:val="000000"/>
          <w:sz w:val="28"/>
          <w:szCs w:val="28"/>
        </w:rPr>
        <w:t xml:space="preserve"> и 5 - ведомственных.    Из  40 муниципальных  котельных 34 находится на балансе ООО «Динские тепловые сети», основного теплоснабжающего предприятия района,  9 котельных   находится на балансе районного управления  образования. </w:t>
      </w:r>
      <w:r w:rsidRPr="005C718D">
        <w:rPr>
          <w:rFonts w:ascii="Times New Roman" w:hAnsi="Times New Roman" w:cs="Times New Roman"/>
          <w:color w:val="000000"/>
          <w:sz w:val="28"/>
          <w:szCs w:val="28"/>
        </w:rPr>
        <w:tab/>
        <w:t>Протяженность тепловых сетей всего – 52,1 км,  из которых  48,5 км находятся в муниципальной собственности. Протяжённость ветхих тепловых сетей составляет  6,4 км. Из 34  котельных эксплуатируемых ООО «Динские тепловые сети» 12 работают на печном топливе, что ведёт к значительному удорожанию  производства  тепловой энергии и 22 – на газообразном топливе.</w:t>
      </w:r>
    </w:p>
    <w:p w:rsidR="005C718D" w:rsidRPr="005C718D" w:rsidRDefault="005C718D" w:rsidP="005C718D">
      <w:pPr>
        <w:spacing w:after="0" w:line="240" w:lineRule="auto"/>
        <w:ind w:firstLine="709"/>
        <w:jc w:val="both"/>
        <w:rPr>
          <w:rFonts w:ascii="Times New Roman" w:hAnsi="Times New Roman" w:cs="Times New Roman"/>
          <w:sz w:val="28"/>
          <w:szCs w:val="28"/>
        </w:rPr>
      </w:pPr>
      <w:r w:rsidRPr="005C718D">
        <w:rPr>
          <w:rFonts w:ascii="Times New Roman" w:hAnsi="Times New Roman" w:cs="Times New Roman"/>
          <w:sz w:val="28"/>
          <w:szCs w:val="28"/>
        </w:rPr>
        <w:t>На котельных установлено 98 котлов различной модификации  - КС-1, «Энергия», «Универсал-5,6», «Братск», КВГ-2,5,</w:t>
      </w:r>
      <w:r>
        <w:rPr>
          <w:rFonts w:ascii="Times New Roman" w:hAnsi="Times New Roman" w:cs="Times New Roman"/>
          <w:sz w:val="28"/>
          <w:szCs w:val="28"/>
        </w:rPr>
        <w:t xml:space="preserve"> «</w:t>
      </w:r>
      <w:r w:rsidRPr="005C718D">
        <w:rPr>
          <w:rFonts w:ascii="Times New Roman" w:hAnsi="Times New Roman" w:cs="Times New Roman"/>
          <w:sz w:val="28"/>
          <w:szCs w:val="28"/>
        </w:rPr>
        <w:t xml:space="preserve">Минск» и </w:t>
      </w:r>
      <w:proofErr w:type="spellStart"/>
      <w:r w:rsidRPr="005C718D">
        <w:rPr>
          <w:rFonts w:ascii="Times New Roman" w:hAnsi="Times New Roman" w:cs="Times New Roman"/>
          <w:sz w:val="28"/>
          <w:szCs w:val="28"/>
        </w:rPr>
        <w:t>т</w:t>
      </w:r>
      <w:proofErr w:type="gramStart"/>
      <w:r w:rsidRPr="005C718D">
        <w:rPr>
          <w:rFonts w:ascii="Times New Roman" w:hAnsi="Times New Roman" w:cs="Times New Roman"/>
          <w:sz w:val="28"/>
          <w:szCs w:val="28"/>
        </w:rPr>
        <w:t>.д</w:t>
      </w:r>
      <w:proofErr w:type="spellEnd"/>
      <w:proofErr w:type="gramEnd"/>
      <w:r w:rsidRPr="005C718D">
        <w:rPr>
          <w:rFonts w:ascii="Times New Roman" w:hAnsi="Times New Roman" w:cs="Times New Roman"/>
          <w:sz w:val="28"/>
          <w:szCs w:val="28"/>
        </w:rPr>
        <w:t xml:space="preserve"> (год ввода в эксплуатацию от 1960-2011).</w:t>
      </w:r>
    </w:p>
    <w:p w:rsidR="005C718D" w:rsidRPr="005C718D" w:rsidRDefault="005C718D" w:rsidP="005C718D">
      <w:pPr>
        <w:spacing w:after="0" w:line="240" w:lineRule="auto"/>
        <w:ind w:firstLine="720"/>
        <w:jc w:val="both"/>
        <w:rPr>
          <w:rFonts w:ascii="Times New Roman" w:hAnsi="Times New Roman" w:cs="Times New Roman"/>
          <w:sz w:val="28"/>
          <w:szCs w:val="28"/>
        </w:rPr>
      </w:pPr>
      <w:r w:rsidRPr="005C718D">
        <w:rPr>
          <w:rFonts w:ascii="Times New Roman" w:hAnsi="Times New Roman" w:cs="Times New Roman"/>
          <w:sz w:val="28"/>
          <w:szCs w:val="28"/>
        </w:rPr>
        <w:t>Установленная мощность котельных составляет 48,4 Гкал/час, подключенная нагрузка -25,9 Гкал/час.</w:t>
      </w:r>
    </w:p>
    <w:p w:rsidR="005C718D" w:rsidRPr="005C718D" w:rsidRDefault="005C718D" w:rsidP="005C718D">
      <w:pPr>
        <w:spacing w:after="0" w:line="240" w:lineRule="auto"/>
        <w:ind w:firstLine="720"/>
        <w:jc w:val="both"/>
        <w:rPr>
          <w:rFonts w:ascii="Times New Roman" w:hAnsi="Times New Roman" w:cs="Times New Roman"/>
          <w:color w:val="000000"/>
          <w:sz w:val="28"/>
          <w:szCs w:val="28"/>
        </w:rPr>
      </w:pPr>
      <w:r w:rsidRPr="005C718D">
        <w:rPr>
          <w:rFonts w:ascii="Times New Roman" w:hAnsi="Times New Roman" w:cs="Times New Roman"/>
          <w:color w:val="000000"/>
          <w:sz w:val="28"/>
          <w:szCs w:val="28"/>
        </w:rPr>
        <w:lastRenderedPageBreak/>
        <w:t>В районе, часть жилья   и объектов социальной сферы снабжаются тепловой энергией  от котельных промышленных предприятий, это:</w:t>
      </w:r>
    </w:p>
    <w:p w:rsidR="005C718D" w:rsidRPr="005C718D" w:rsidRDefault="005C718D" w:rsidP="005C718D">
      <w:pPr>
        <w:spacing w:after="0" w:line="240" w:lineRule="auto"/>
        <w:ind w:firstLine="720"/>
        <w:jc w:val="both"/>
        <w:rPr>
          <w:rFonts w:ascii="Times New Roman" w:hAnsi="Times New Roman" w:cs="Times New Roman"/>
          <w:color w:val="000000"/>
          <w:sz w:val="28"/>
          <w:szCs w:val="28"/>
        </w:rPr>
      </w:pPr>
      <w:r w:rsidRPr="005C718D">
        <w:rPr>
          <w:rFonts w:ascii="Times New Roman" w:hAnsi="Times New Roman" w:cs="Times New Roman"/>
          <w:color w:val="000000"/>
          <w:sz w:val="28"/>
          <w:szCs w:val="28"/>
        </w:rPr>
        <w:t xml:space="preserve">- </w:t>
      </w:r>
      <w:proofErr w:type="spellStart"/>
      <w:r w:rsidRPr="005C718D">
        <w:rPr>
          <w:rFonts w:ascii="Times New Roman" w:hAnsi="Times New Roman" w:cs="Times New Roman"/>
          <w:color w:val="000000"/>
          <w:sz w:val="28"/>
          <w:szCs w:val="28"/>
        </w:rPr>
        <w:t>мкр</w:t>
      </w:r>
      <w:proofErr w:type="spellEnd"/>
      <w:r w:rsidRPr="005C718D">
        <w:rPr>
          <w:rFonts w:ascii="Times New Roman" w:hAnsi="Times New Roman" w:cs="Times New Roman"/>
          <w:color w:val="000000"/>
          <w:sz w:val="28"/>
          <w:szCs w:val="28"/>
        </w:rPr>
        <w:t xml:space="preserve">. «Жилой посёлок» ст. </w:t>
      </w:r>
      <w:proofErr w:type="spellStart"/>
      <w:r w:rsidRPr="005C718D">
        <w:rPr>
          <w:rFonts w:ascii="Times New Roman" w:hAnsi="Times New Roman" w:cs="Times New Roman"/>
          <w:color w:val="000000"/>
          <w:sz w:val="28"/>
          <w:szCs w:val="28"/>
        </w:rPr>
        <w:t>Васюринской</w:t>
      </w:r>
      <w:proofErr w:type="spellEnd"/>
      <w:r w:rsidRPr="005C718D">
        <w:rPr>
          <w:rFonts w:ascii="Times New Roman" w:hAnsi="Times New Roman" w:cs="Times New Roman"/>
          <w:color w:val="000000"/>
          <w:sz w:val="28"/>
          <w:szCs w:val="28"/>
        </w:rPr>
        <w:t xml:space="preserve"> - от котельной  ООО ИСК «</w:t>
      </w:r>
      <w:proofErr w:type="spellStart"/>
      <w:r w:rsidRPr="005C718D">
        <w:rPr>
          <w:rFonts w:ascii="Times New Roman" w:hAnsi="Times New Roman" w:cs="Times New Roman"/>
          <w:color w:val="000000"/>
          <w:sz w:val="28"/>
          <w:szCs w:val="28"/>
        </w:rPr>
        <w:t>Будмар</w:t>
      </w:r>
      <w:proofErr w:type="spellEnd"/>
      <w:r w:rsidRPr="005C718D">
        <w:rPr>
          <w:rFonts w:ascii="Times New Roman" w:hAnsi="Times New Roman" w:cs="Times New Roman"/>
          <w:color w:val="000000"/>
          <w:sz w:val="28"/>
          <w:szCs w:val="28"/>
        </w:rPr>
        <w:t>» через МУП «</w:t>
      </w:r>
      <w:proofErr w:type="spellStart"/>
      <w:r w:rsidRPr="005C718D">
        <w:rPr>
          <w:rFonts w:ascii="Times New Roman" w:hAnsi="Times New Roman" w:cs="Times New Roman"/>
          <w:color w:val="000000"/>
          <w:sz w:val="28"/>
          <w:szCs w:val="28"/>
        </w:rPr>
        <w:t>Васюринское</w:t>
      </w:r>
      <w:proofErr w:type="spellEnd"/>
      <w:r w:rsidRPr="005C718D">
        <w:rPr>
          <w:rFonts w:ascii="Times New Roman" w:hAnsi="Times New Roman" w:cs="Times New Roman"/>
          <w:color w:val="000000"/>
          <w:sz w:val="28"/>
          <w:szCs w:val="28"/>
        </w:rPr>
        <w:t xml:space="preserve">», </w:t>
      </w:r>
      <w:proofErr w:type="spellStart"/>
      <w:r w:rsidRPr="005C718D">
        <w:rPr>
          <w:rFonts w:ascii="Times New Roman" w:hAnsi="Times New Roman" w:cs="Times New Roman"/>
          <w:color w:val="000000"/>
          <w:sz w:val="28"/>
          <w:szCs w:val="28"/>
        </w:rPr>
        <w:t>мкр</w:t>
      </w:r>
      <w:proofErr w:type="spellEnd"/>
      <w:r w:rsidRPr="005C718D">
        <w:rPr>
          <w:rFonts w:ascii="Times New Roman" w:hAnsi="Times New Roman" w:cs="Times New Roman"/>
          <w:color w:val="000000"/>
          <w:sz w:val="28"/>
          <w:szCs w:val="28"/>
        </w:rPr>
        <w:t>. «Посёлок сахарного завода» ст. Динской от котел</w:t>
      </w:r>
      <w:r w:rsidR="00AA6726">
        <w:rPr>
          <w:rFonts w:ascii="Times New Roman" w:hAnsi="Times New Roman" w:cs="Times New Roman"/>
          <w:color w:val="000000"/>
          <w:sz w:val="28"/>
          <w:szCs w:val="28"/>
        </w:rPr>
        <w:t xml:space="preserve">ьной </w:t>
      </w:r>
      <w:r w:rsidRPr="005C718D">
        <w:rPr>
          <w:rFonts w:ascii="Times New Roman" w:hAnsi="Times New Roman" w:cs="Times New Roman"/>
          <w:color w:val="000000"/>
          <w:sz w:val="28"/>
          <w:szCs w:val="28"/>
        </w:rPr>
        <w:t>ОАО «</w:t>
      </w:r>
      <w:proofErr w:type="spellStart"/>
      <w:r w:rsidRPr="005C718D">
        <w:rPr>
          <w:rFonts w:ascii="Times New Roman" w:hAnsi="Times New Roman" w:cs="Times New Roman"/>
          <w:color w:val="000000"/>
          <w:sz w:val="28"/>
          <w:szCs w:val="28"/>
        </w:rPr>
        <w:t>Динсксахар</w:t>
      </w:r>
      <w:proofErr w:type="spellEnd"/>
      <w:r w:rsidRPr="005C718D">
        <w:rPr>
          <w:rFonts w:ascii="Times New Roman" w:hAnsi="Times New Roman" w:cs="Times New Roman"/>
          <w:color w:val="000000"/>
          <w:sz w:val="28"/>
          <w:szCs w:val="28"/>
        </w:rPr>
        <w:t xml:space="preserve">», </w:t>
      </w:r>
      <w:proofErr w:type="spellStart"/>
      <w:r w:rsidRPr="005C718D">
        <w:rPr>
          <w:rFonts w:ascii="Times New Roman" w:hAnsi="Times New Roman" w:cs="Times New Roman"/>
          <w:color w:val="000000"/>
          <w:sz w:val="28"/>
          <w:szCs w:val="28"/>
        </w:rPr>
        <w:t>мкр</w:t>
      </w:r>
      <w:proofErr w:type="spellEnd"/>
      <w:r w:rsidRPr="005C718D">
        <w:rPr>
          <w:rFonts w:ascii="Times New Roman" w:hAnsi="Times New Roman" w:cs="Times New Roman"/>
          <w:color w:val="000000"/>
          <w:sz w:val="28"/>
          <w:szCs w:val="28"/>
        </w:rPr>
        <w:t xml:space="preserve">. «Посёлок консервного завода» ст. Динской от котельной ОАО «Консервный завод Динской» через МУП «Динские тепловые сети». </w:t>
      </w:r>
    </w:p>
    <w:p w:rsidR="005C718D" w:rsidRPr="005C718D" w:rsidRDefault="005C718D" w:rsidP="005C718D">
      <w:pPr>
        <w:spacing w:after="0" w:line="240" w:lineRule="auto"/>
        <w:ind w:right="851"/>
        <w:jc w:val="center"/>
        <w:rPr>
          <w:rFonts w:ascii="Times New Roman" w:hAnsi="Times New Roman" w:cs="Times New Roman"/>
          <w:sz w:val="28"/>
          <w:szCs w:val="28"/>
        </w:rPr>
      </w:pPr>
      <w:r>
        <w:rPr>
          <w:rFonts w:ascii="Times New Roman" w:hAnsi="Times New Roman" w:cs="Times New Roman"/>
          <w:sz w:val="28"/>
          <w:szCs w:val="28"/>
        </w:rPr>
        <w:t xml:space="preserve">Потребление тепловой энергии </w:t>
      </w:r>
      <w:r w:rsidRPr="005C718D">
        <w:rPr>
          <w:rFonts w:ascii="Times New Roman" w:hAnsi="Times New Roman" w:cs="Times New Roman"/>
          <w:sz w:val="28"/>
          <w:szCs w:val="28"/>
        </w:rPr>
        <w:t xml:space="preserve">муниципального образования </w:t>
      </w:r>
    </w:p>
    <w:p w:rsidR="005C718D" w:rsidRDefault="005C718D" w:rsidP="005C718D">
      <w:pPr>
        <w:spacing w:after="0" w:line="240" w:lineRule="auto"/>
        <w:ind w:right="851"/>
        <w:jc w:val="center"/>
        <w:rPr>
          <w:rFonts w:ascii="Times New Roman" w:hAnsi="Times New Roman" w:cs="Times New Roman"/>
          <w:sz w:val="28"/>
          <w:szCs w:val="28"/>
        </w:rPr>
      </w:pPr>
      <w:r w:rsidRPr="005C718D">
        <w:rPr>
          <w:rFonts w:ascii="Times New Roman" w:hAnsi="Times New Roman" w:cs="Times New Roman"/>
          <w:sz w:val="28"/>
          <w:szCs w:val="28"/>
        </w:rPr>
        <w:t>Динской район и перспектива развития</w:t>
      </w:r>
    </w:p>
    <w:p w:rsidR="005C718D" w:rsidRPr="005C718D" w:rsidRDefault="005C718D" w:rsidP="005C718D">
      <w:pPr>
        <w:spacing w:after="0" w:line="240" w:lineRule="auto"/>
        <w:ind w:right="851"/>
        <w:jc w:val="center"/>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838"/>
        <w:gridCol w:w="838"/>
        <w:gridCol w:w="775"/>
        <w:gridCol w:w="776"/>
        <w:gridCol w:w="775"/>
        <w:gridCol w:w="779"/>
        <w:gridCol w:w="843"/>
        <w:gridCol w:w="763"/>
        <w:gridCol w:w="763"/>
        <w:gridCol w:w="763"/>
      </w:tblGrid>
      <w:tr w:rsidR="005C718D" w:rsidRPr="00884C3C" w:rsidTr="00521A72">
        <w:tc>
          <w:tcPr>
            <w:tcW w:w="1951" w:type="dxa"/>
            <w:shd w:val="clear" w:color="auto" w:fill="CCFFCC"/>
          </w:tcPr>
          <w:p w:rsidR="005C718D" w:rsidRPr="005C718D" w:rsidRDefault="005C718D" w:rsidP="005C718D">
            <w:pPr>
              <w:spacing w:after="0" w:line="240" w:lineRule="auto"/>
              <w:rPr>
                <w:rFonts w:ascii="Times New Roman" w:hAnsi="Times New Roman" w:cs="Times New Roman"/>
                <w:sz w:val="24"/>
                <w:szCs w:val="24"/>
              </w:rPr>
            </w:pPr>
            <w:r w:rsidRPr="005C718D">
              <w:rPr>
                <w:rFonts w:ascii="Times New Roman" w:hAnsi="Times New Roman" w:cs="Times New Roman"/>
                <w:sz w:val="24"/>
                <w:szCs w:val="24"/>
              </w:rPr>
              <w:t>Наименование э/ресурса</w:t>
            </w:r>
          </w:p>
        </w:tc>
        <w:tc>
          <w:tcPr>
            <w:tcW w:w="841"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2011</w:t>
            </w:r>
          </w:p>
        </w:tc>
        <w:tc>
          <w:tcPr>
            <w:tcW w:w="841"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2012</w:t>
            </w:r>
          </w:p>
        </w:tc>
        <w:tc>
          <w:tcPr>
            <w:tcW w:w="775"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2013</w:t>
            </w:r>
          </w:p>
        </w:tc>
        <w:tc>
          <w:tcPr>
            <w:tcW w:w="777"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2014</w:t>
            </w:r>
          </w:p>
        </w:tc>
        <w:tc>
          <w:tcPr>
            <w:tcW w:w="775"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2015</w:t>
            </w:r>
          </w:p>
        </w:tc>
        <w:tc>
          <w:tcPr>
            <w:tcW w:w="780"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2016</w:t>
            </w:r>
          </w:p>
        </w:tc>
        <w:tc>
          <w:tcPr>
            <w:tcW w:w="846"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2017</w:t>
            </w:r>
          </w:p>
        </w:tc>
        <w:tc>
          <w:tcPr>
            <w:tcW w:w="756"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2018</w:t>
            </w:r>
          </w:p>
        </w:tc>
        <w:tc>
          <w:tcPr>
            <w:tcW w:w="756"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2019</w:t>
            </w:r>
          </w:p>
        </w:tc>
        <w:tc>
          <w:tcPr>
            <w:tcW w:w="756" w:type="dxa"/>
            <w:shd w:val="clear" w:color="auto" w:fill="CCFFCC"/>
          </w:tcPr>
          <w:p w:rsidR="005C718D" w:rsidRPr="005C718D" w:rsidRDefault="005C718D" w:rsidP="005C718D">
            <w:pPr>
              <w:spacing w:after="0" w:line="240" w:lineRule="auto"/>
              <w:jc w:val="center"/>
              <w:rPr>
                <w:rFonts w:ascii="Times New Roman" w:hAnsi="Times New Roman" w:cs="Times New Roman"/>
                <w:sz w:val="24"/>
                <w:szCs w:val="24"/>
              </w:rPr>
            </w:pPr>
            <w:r w:rsidRPr="005C718D">
              <w:rPr>
                <w:rFonts w:ascii="Times New Roman" w:hAnsi="Times New Roman" w:cs="Times New Roman"/>
                <w:sz w:val="24"/>
                <w:szCs w:val="24"/>
              </w:rPr>
              <w:t>2020</w:t>
            </w:r>
          </w:p>
        </w:tc>
      </w:tr>
      <w:tr w:rsidR="00521A72" w:rsidRPr="00884C3C" w:rsidTr="00521A72">
        <w:tc>
          <w:tcPr>
            <w:tcW w:w="1951" w:type="dxa"/>
            <w:shd w:val="clear" w:color="auto" w:fill="CCFFCC"/>
          </w:tcPr>
          <w:p w:rsidR="00521A72" w:rsidRPr="005C718D" w:rsidRDefault="00521A72" w:rsidP="005C718D">
            <w:pPr>
              <w:spacing w:after="0" w:line="240" w:lineRule="auto"/>
              <w:rPr>
                <w:rFonts w:ascii="Times New Roman" w:hAnsi="Times New Roman" w:cs="Times New Roman"/>
                <w:sz w:val="24"/>
                <w:szCs w:val="24"/>
              </w:rPr>
            </w:pPr>
            <w:r w:rsidRPr="005C718D">
              <w:rPr>
                <w:rFonts w:ascii="Times New Roman" w:hAnsi="Times New Roman" w:cs="Times New Roman"/>
                <w:sz w:val="24"/>
                <w:szCs w:val="24"/>
              </w:rPr>
              <w:t>Тепловая энергия,</w:t>
            </w:r>
          </w:p>
          <w:p w:rsidR="00521A72" w:rsidRPr="005C718D" w:rsidRDefault="00521A72" w:rsidP="005C718D">
            <w:pPr>
              <w:spacing w:after="0" w:line="240" w:lineRule="auto"/>
              <w:rPr>
                <w:rFonts w:ascii="Times New Roman" w:hAnsi="Times New Roman" w:cs="Times New Roman"/>
                <w:sz w:val="24"/>
                <w:szCs w:val="24"/>
              </w:rPr>
            </w:pPr>
            <w:r w:rsidRPr="005C718D">
              <w:rPr>
                <w:rFonts w:ascii="Times New Roman" w:hAnsi="Times New Roman" w:cs="Times New Roman"/>
                <w:sz w:val="24"/>
                <w:szCs w:val="24"/>
              </w:rPr>
              <w:t xml:space="preserve"> тыс. Гкал</w:t>
            </w:r>
          </w:p>
        </w:tc>
        <w:tc>
          <w:tcPr>
            <w:tcW w:w="841"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sidRPr="00C26EFD">
              <w:rPr>
                <w:rFonts w:ascii="Calibri" w:eastAsia="Times New Roman" w:hAnsi="Calibri" w:cs="Times New Roman"/>
                <w:sz w:val="24"/>
                <w:szCs w:val="24"/>
              </w:rPr>
              <w:t>66,37</w:t>
            </w:r>
          </w:p>
        </w:tc>
        <w:tc>
          <w:tcPr>
            <w:tcW w:w="841"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sidRPr="00C26EFD">
              <w:rPr>
                <w:rFonts w:ascii="Calibri" w:eastAsia="Times New Roman" w:hAnsi="Calibri" w:cs="Times New Roman"/>
                <w:sz w:val="24"/>
                <w:szCs w:val="24"/>
              </w:rPr>
              <w:t>66,3</w:t>
            </w:r>
            <w:r>
              <w:rPr>
                <w:rFonts w:ascii="Calibri" w:eastAsia="Times New Roman" w:hAnsi="Calibri" w:cs="Times New Roman"/>
                <w:sz w:val="24"/>
                <w:szCs w:val="24"/>
              </w:rPr>
              <w:t>5</w:t>
            </w:r>
          </w:p>
        </w:tc>
        <w:tc>
          <w:tcPr>
            <w:tcW w:w="775"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66,35</w:t>
            </w:r>
          </w:p>
        </w:tc>
        <w:tc>
          <w:tcPr>
            <w:tcW w:w="777"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66,35</w:t>
            </w:r>
          </w:p>
        </w:tc>
        <w:tc>
          <w:tcPr>
            <w:tcW w:w="775"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64,35</w:t>
            </w:r>
          </w:p>
        </w:tc>
        <w:tc>
          <w:tcPr>
            <w:tcW w:w="780"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62,35</w:t>
            </w:r>
          </w:p>
        </w:tc>
        <w:tc>
          <w:tcPr>
            <w:tcW w:w="846"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64,47</w:t>
            </w:r>
          </w:p>
        </w:tc>
        <w:tc>
          <w:tcPr>
            <w:tcW w:w="756"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58,65</w:t>
            </w:r>
          </w:p>
        </w:tc>
        <w:tc>
          <w:tcPr>
            <w:tcW w:w="756"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56,89</w:t>
            </w:r>
          </w:p>
        </w:tc>
        <w:tc>
          <w:tcPr>
            <w:tcW w:w="756" w:type="dxa"/>
            <w:shd w:val="clear" w:color="auto" w:fill="FFFF99"/>
          </w:tcPr>
          <w:p w:rsidR="00521A72" w:rsidRPr="00C26EFD" w:rsidRDefault="00521A72"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55,18</w:t>
            </w:r>
          </w:p>
        </w:tc>
      </w:tr>
    </w:tbl>
    <w:p w:rsidR="00521A72" w:rsidRDefault="00521A72" w:rsidP="00521A72">
      <w:pPr>
        <w:spacing w:line="240" w:lineRule="auto"/>
        <w:ind w:firstLine="720"/>
        <w:rPr>
          <w:rFonts w:ascii="Times New Roman" w:hAnsi="Times New Roman" w:cs="Times New Roman"/>
          <w:sz w:val="28"/>
          <w:szCs w:val="28"/>
        </w:rPr>
      </w:pPr>
    </w:p>
    <w:p w:rsidR="00521A72" w:rsidRDefault="00521A72" w:rsidP="00521A72">
      <w:pPr>
        <w:spacing w:line="240" w:lineRule="auto"/>
        <w:ind w:firstLine="720"/>
        <w:rPr>
          <w:rFonts w:ascii="Times New Roman" w:hAnsi="Times New Roman" w:cs="Times New Roman"/>
          <w:sz w:val="28"/>
          <w:szCs w:val="28"/>
        </w:rPr>
      </w:pPr>
      <w:r w:rsidRPr="00521A72">
        <w:rPr>
          <w:rFonts w:ascii="Times New Roman" w:eastAsia="Times New Roman" w:hAnsi="Times New Roman" w:cs="Times New Roman"/>
          <w:sz w:val="28"/>
          <w:szCs w:val="28"/>
        </w:rPr>
        <w:t xml:space="preserve">Уменьшение потребления тепловой энергии планируется осуществить за счет перевода котельных работающих на печном топливе (30%) </w:t>
      </w:r>
      <w:proofErr w:type="gramStart"/>
      <w:r w:rsidRPr="00521A72">
        <w:rPr>
          <w:rFonts w:ascii="Times New Roman" w:eastAsia="Times New Roman" w:hAnsi="Times New Roman" w:cs="Times New Roman"/>
          <w:sz w:val="28"/>
          <w:szCs w:val="28"/>
        </w:rPr>
        <w:t>на</w:t>
      </w:r>
      <w:proofErr w:type="gramEnd"/>
      <w:r w:rsidRPr="00521A72">
        <w:rPr>
          <w:rFonts w:ascii="Times New Roman" w:eastAsia="Times New Roman" w:hAnsi="Times New Roman" w:cs="Times New Roman"/>
          <w:sz w:val="28"/>
          <w:szCs w:val="28"/>
        </w:rPr>
        <w:t xml:space="preserve"> газовое. Строительство новых блочных котельных работающих на газовом топливе (будут ликвидированы старые (ветхие) теплотрассы).</w:t>
      </w:r>
    </w:p>
    <w:p w:rsidR="005C718D" w:rsidRPr="005C718D" w:rsidRDefault="005C718D" w:rsidP="00521A72">
      <w:pPr>
        <w:spacing w:line="240" w:lineRule="auto"/>
        <w:ind w:firstLine="720"/>
        <w:rPr>
          <w:rFonts w:ascii="Times New Roman" w:hAnsi="Times New Roman" w:cs="Times New Roman"/>
          <w:sz w:val="28"/>
          <w:szCs w:val="28"/>
        </w:rPr>
      </w:pPr>
      <w:r w:rsidRPr="005C718D">
        <w:rPr>
          <w:rFonts w:ascii="Times New Roman" w:hAnsi="Times New Roman" w:cs="Times New Roman"/>
          <w:sz w:val="28"/>
          <w:szCs w:val="28"/>
        </w:rPr>
        <w:t>Для более  быстрого  развития   хозяйственного комплекса района и улучшения условий  теплоснабжения  населения и объектов социальной сферы  необходимо провести  следующие мероприятия, которые помогут улучшить технико-экономические показатели, обеспечат стабильность работы оборудования объектов теплоснабжения, это:</w:t>
      </w:r>
    </w:p>
    <w:p w:rsidR="005C718D" w:rsidRPr="00B4265F" w:rsidRDefault="005C718D" w:rsidP="005C718D">
      <w:pPr>
        <w:pStyle w:val="af3"/>
        <w:rPr>
          <w:rFonts w:ascii="Times New Roman" w:hAnsi="Times New Roman"/>
          <w:sz w:val="28"/>
          <w:szCs w:val="28"/>
        </w:rPr>
      </w:pPr>
      <w:r>
        <w:rPr>
          <w:rFonts w:ascii="Times New Roman" w:hAnsi="Times New Roman"/>
          <w:sz w:val="28"/>
          <w:szCs w:val="28"/>
        </w:rPr>
        <w:t xml:space="preserve">          - з</w:t>
      </w:r>
      <w:r w:rsidRPr="00B4265F">
        <w:rPr>
          <w:rFonts w:ascii="Times New Roman" w:hAnsi="Times New Roman"/>
          <w:sz w:val="28"/>
          <w:szCs w:val="28"/>
        </w:rPr>
        <w:t>амена автоматики безопасности (реконструкция) на котельных</w:t>
      </w:r>
      <w:r>
        <w:rPr>
          <w:rFonts w:ascii="Times New Roman" w:hAnsi="Times New Roman"/>
          <w:sz w:val="28"/>
          <w:szCs w:val="28"/>
        </w:rPr>
        <w:t>;</w:t>
      </w:r>
    </w:p>
    <w:p w:rsidR="00035B1C" w:rsidRDefault="005C718D" w:rsidP="005C718D">
      <w:pPr>
        <w:pStyle w:val="af3"/>
        <w:rPr>
          <w:rFonts w:ascii="Times New Roman" w:hAnsi="Times New Roman"/>
          <w:sz w:val="28"/>
          <w:szCs w:val="28"/>
        </w:rPr>
      </w:pPr>
      <w:r>
        <w:rPr>
          <w:rFonts w:ascii="Times New Roman" w:hAnsi="Times New Roman"/>
          <w:sz w:val="28"/>
          <w:szCs w:val="28"/>
        </w:rPr>
        <w:t xml:space="preserve">         </w:t>
      </w:r>
      <w:r w:rsidRPr="00B4265F">
        <w:rPr>
          <w:rFonts w:ascii="Times New Roman" w:hAnsi="Times New Roman"/>
          <w:sz w:val="28"/>
          <w:szCs w:val="28"/>
        </w:rPr>
        <w:t xml:space="preserve"> </w:t>
      </w:r>
      <w:r>
        <w:rPr>
          <w:rFonts w:ascii="Times New Roman" w:hAnsi="Times New Roman"/>
          <w:sz w:val="28"/>
          <w:szCs w:val="28"/>
        </w:rPr>
        <w:t>- з</w:t>
      </w:r>
      <w:r w:rsidRPr="00B4265F">
        <w:rPr>
          <w:rFonts w:ascii="Times New Roman" w:hAnsi="Times New Roman"/>
          <w:sz w:val="28"/>
          <w:szCs w:val="28"/>
        </w:rPr>
        <w:t>амена котлов на котельных №</w:t>
      </w:r>
      <w:r w:rsidR="00035B1C">
        <w:rPr>
          <w:rFonts w:ascii="Times New Roman" w:hAnsi="Times New Roman"/>
          <w:sz w:val="28"/>
          <w:szCs w:val="28"/>
        </w:rPr>
        <w:t>:</w:t>
      </w:r>
    </w:p>
    <w:p w:rsidR="005C718D" w:rsidRPr="00B4265F" w:rsidRDefault="005C718D" w:rsidP="005C718D">
      <w:pPr>
        <w:pStyle w:val="af3"/>
        <w:rPr>
          <w:rFonts w:ascii="Times New Roman" w:hAnsi="Times New Roman"/>
          <w:sz w:val="28"/>
          <w:szCs w:val="28"/>
        </w:rPr>
      </w:pPr>
      <w:r w:rsidRPr="00B4265F">
        <w:rPr>
          <w:rFonts w:ascii="Times New Roman" w:hAnsi="Times New Roman"/>
          <w:sz w:val="28"/>
          <w:szCs w:val="28"/>
        </w:rPr>
        <w:t>15,</w:t>
      </w:r>
      <w:r w:rsidR="00035B1C">
        <w:rPr>
          <w:rFonts w:ascii="Times New Roman" w:hAnsi="Times New Roman"/>
          <w:sz w:val="28"/>
          <w:szCs w:val="28"/>
        </w:rPr>
        <w:t xml:space="preserve"> </w:t>
      </w:r>
      <w:r w:rsidRPr="00B4265F">
        <w:rPr>
          <w:rFonts w:ascii="Times New Roman" w:hAnsi="Times New Roman"/>
          <w:sz w:val="28"/>
          <w:szCs w:val="28"/>
        </w:rPr>
        <w:t>24</w:t>
      </w:r>
      <w:r w:rsidR="00035B1C">
        <w:rPr>
          <w:rFonts w:ascii="Times New Roman" w:hAnsi="Times New Roman"/>
          <w:sz w:val="28"/>
          <w:szCs w:val="28"/>
        </w:rPr>
        <w:t xml:space="preserve"> </w:t>
      </w:r>
      <w:r w:rsidRPr="00B4265F">
        <w:rPr>
          <w:rFonts w:ascii="Times New Roman" w:hAnsi="Times New Roman"/>
          <w:sz w:val="28"/>
          <w:szCs w:val="28"/>
        </w:rPr>
        <w:t>,25,</w:t>
      </w:r>
      <w:r w:rsidR="00035B1C">
        <w:rPr>
          <w:rFonts w:ascii="Times New Roman" w:hAnsi="Times New Roman"/>
          <w:sz w:val="28"/>
          <w:szCs w:val="28"/>
        </w:rPr>
        <w:t xml:space="preserve"> </w:t>
      </w:r>
      <w:r w:rsidRPr="00B4265F">
        <w:rPr>
          <w:rFonts w:ascii="Times New Roman" w:hAnsi="Times New Roman"/>
          <w:sz w:val="28"/>
          <w:szCs w:val="28"/>
        </w:rPr>
        <w:t>34,</w:t>
      </w:r>
      <w:r w:rsidR="00035B1C">
        <w:rPr>
          <w:rFonts w:ascii="Times New Roman" w:hAnsi="Times New Roman"/>
          <w:sz w:val="28"/>
          <w:szCs w:val="28"/>
        </w:rPr>
        <w:t xml:space="preserve"> </w:t>
      </w:r>
      <w:r w:rsidRPr="00B4265F">
        <w:rPr>
          <w:rFonts w:ascii="Times New Roman" w:hAnsi="Times New Roman"/>
          <w:sz w:val="28"/>
          <w:szCs w:val="28"/>
        </w:rPr>
        <w:t>37</w:t>
      </w:r>
      <w:r w:rsidR="00035B1C">
        <w:rPr>
          <w:rFonts w:ascii="Times New Roman" w:hAnsi="Times New Roman"/>
          <w:sz w:val="28"/>
          <w:szCs w:val="28"/>
        </w:rPr>
        <w:t xml:space="preserve"> </w:t>
      </w:r>
      <w:r w:rsidRPr="00B4265F">
        <w:rPr>
          <w:rFonts w:ascii="Times New Roman" w:hAnsi="Times New Roman"/>
          <w:sz w:val="28"/>
          <w:szCs w:val="28"/>
        </w:rPr>
        <w:t xml:space="preserve">(7 </w:t>
      </w:r>
      <w:proofErr w:type="spellStart"/>
      <w:proofErr w:type="gramStart"/>
      <w:r w:rsidRPr="00B4265F">
        <w:rPr>
          <w:rFonts w:ascii="Times New Roman" w:hAnsi="Times New Roman"/>
          <w:sz w:val="28"/>
          <w:szCs w:val="28"/>
        </w:rPr>
        <w:t>шт</w:t>
      </w:r>
      <w:proofErr w:type="spellEnd"/>
      <w:proofErr w:type="gramEnd"/>
      <w:r w:rsidRPr="00B4265F">
        <w:rPr>
          <w:rFonts w:ascii="Times New Roman" w:hAnsi="Times New Roman"/>
          <w:sz w:val="28"/>
          <w:szCs w:val="28"/>
        </w:rPr>
        <w:t>)</w:t>
      </w:r>
      <w:r>
        <w:rPr>
          <w:rFonts w:ascii="Times New Roman" w:hAnsi="Times New Roman"/>
          <w:sz w:val="28"/>
          <w:szCs w:val="28"/>
        </w:rPr>
        <w:t>;</w:t>
      </w:r>
    </w:p>
    <w:p w:rsidR="00035B1C" w:rsidRDefault="005C718D" w:rsidP="005C718D">
      <w:pPr>
        <w:pStyle w:val="af3"/>
        <w:rPr>
          <w:rFonts w:ascii="Times New Roman" w:hAnsi="Times New Roman"/>
          <w:sz w:val="28"/>
          <w:szCs w:val="28"/>
        </w:rPr>
      </w:pPr>
      <w:r>
        <w:rPr>
          <w:rFonts w:ascii="Times New Roman" w:hAnsi="Times New Roman"/>
          <w:sz w:val="28"/>
          <w:szCs w:val="28"/>
        </w:rPr>
        <w:t xml:space="preserve">          - з</w:t>
      </w:r>
      <w:r w:rsidRPr="00B4265F">
        <w:rPr>
          <w:rFonts w:ascii="Times New Roman" w:hAnsi="Times New Roman"/>
          <w:sz w:val="28"/>
          <w:szCs w:val="28"/>
        </w:rPr>
        <w:t>амена участков теплотрасс на котельных</w:t>
      </w:r>
      <w:r w:rsidR="00035B1C">
        <w:rPr>
          <w:rFonts w:ascii="Times New Roman" w:hAnsi="Times New Roman"/>
          <w:sz w:val="28"/>
          <w:szCs w:val="28"/>
        </w:rPr>
        <w:t xml:space="preserve"> </w:t>
      </w:r>
      <w:r w:rsidRPr="00B4265F">
        <w:rPr>
          <w:rFonts w:ascii="Times New Roman" w:hAnsi="Times New Roman"/>
          <w:sz w:val="28"/>
          <w:szCs w:val="28"/>
        </w:rPr>
        <w:t>№</w:t>
      </w:r>
      <w:r w:rsidR="00035B1C">
        <w:rPr>
          <w:rFonts w:ascii="Times New Roman" w:hAnsi="Times New Roman"/>
          <w:sz w:val="28"/>
          <w:szCs w:val="28"/>
        </w:rPr>
        <w:t>:</w:t>
      </w:r>
    </w:p>
    <w:p w:rsidR="005C718D" w:rsidRPr="00B4265F" w:rsidRDefault="005C718D" w:rsidP="005C718D">
      <w:pPr>
        <w:pStyle w:val="af3"/>
        <w:rPr>
          <w:rFonts w:ascii="Times New Roman" w:hAnsi="Times New Roman"/>
          <w:sz w:val="28"/>
          <w:szCs w:val="28"/>
        </w:rPr>
      </w:pPr>
      <w:r w:rsidRPr="00B4265F">
        <w:rPr>
          <w:rFonts w:ascii="Times New Roman" w:hAnsi="Times New Roman"/>
          <w:sz w:val="28"/>
          <w:szCs w:val="28"/>
        </w:rPr>
        <w:t>1,</w:t>
      </w:r>
      <w:r w:rsidR="00035B1C">
        <w:rPr>
          <w:rFonts w:ascii="Times New Roman" w:hAnsi="Times New Roman"/>
          <w:sz w:val="28"/>
          <w:szCs w:val="28"/>
        </w:rPr>
        <w:t xml:space="preserve"> </w:t>
      </w:r>
      <w:r w:rsidRPr="00B4265F">
        <w:rPr>
          <w:rFonts w:ascii="Times New Roman" w:hAnsi="Times New Roman"/>
          <w:sz w:val="28"/>
          <w:szCs w:val="28"/>
        </w:rPr>
        <w:t>3,</w:t>
      </w:r>
      <w:r w:rsidR="00035B1C">
        <w:rPr>
          <w:rFonts w:ascii="Times New Roman" w:hAnsi="Times New Roman"/>
          <w:sz w:val="28"/>
          <w:szCs w:val="28"/>
        </w:rPr>
        <w:t xml:space="preserve"> </w:t>
      </w:r>
      <w:r w:rsidRPr="00B4265F">
        <w:rPr>
          <w:rFonts w:ascii="Times New Roman" w:hAnsi="Times New Roman"/>
          <w:sz w:val="28"/>
          <w:szCs w:val="28"/>
        </w:rPr>
        <w:t>4,</w:t>
      </w:r>
      <w:r w:rsidR="00035B1C">
        <w:rPr>
          <w:rFonts w:ascii="Times New Roman" w:hAnsi="Times New Roman"/>
          <w:sz w:val="28"/>
          <w:szCs w:val="28"/>
        </w:rPr>
        <w:t xml:space="preserve"> </w:t>
      </w:r>
      <w:r w:rsidRPr="00B4265F">
        <w:rPr>
          <w:rFonts w:ascii="Times New Roman" w:hAnsi="Times New Roman"/>
          <w:sz w:val="28"/>
          <w:szCs w:val="28"/>
        </w:rPr>
        <w:t>18,</w:t>
      </w:r>
      <w:r w:rsidR="00035B1C">
        <w:rPr>
          <w:rFonts w:ascii="Times New Roman" w:hAnsi="Times New Roman"/>
          <w:sz w:val="28"/>
          <w:szCs w:val="28"/>
        </w:rPr>
        <w:t xml:space="preserve"> </w:t>
      </w:r>
      <w:r w:rsidRPr="00B4265F">
        <w:rPr>
          <w:rFonts w:ascii="Times New Roman" w:hAnsi="Times New Roman"/>
          <w:sz w:val="28"/>
          <w:szCs w:val="28"/>
        </w:rPr>
        <w:t>19,</w:t>
      </w:r>
      <w:r w:rsidR="00035B1C">
        <w:rPr>
          <w:rFonts w:ascii="Times New Roman" w:hAnsi="Times New Roman"/>
          <w:sz w:val="28"/>
          <w:szCs w:val="28"/>
        </w:rPr>
        <w:t xml:space="preserve"> </w:t>
      </w:r>
      <w:r w:rsidRPr="00B4265F">
        <w:rPr>
          <w:rFonts w:ascii="Times New Roman" w:hAnsi="Times New Roman"/>
          <w:sz w:val="28"/>
          <w:szCs w:val="28"/>
        </w:rPr>
        <w:t>20,</w:t>
      </w:r>
      <w:r w:rsidR="00035B1C">
        <w:rPr>
          <w:rFonts w:ascii="Times New Roman" w:hAnsi="Times New Roman"/>
          <w:sz w:val="28"/>
          <w:szCs w:val="28"/>
        </w:rPr>
        <w:t xml:space="preserve"> </w:t>
      </w:r>
      <w:r w:rsidRPr="00B4265F">
        <w:rPr>
          <w:rFonts w:ascii="Times New Roman" w:hAnsi="Times New Roman"/>
          <w:sz w:val="28"/>
          <w:szCs w:val="28"/>
        </w:rPr>
        <w:t>12,</w:t>
      </w:r>
      <w:r w:rsidR="00035B1C">
        <w:rPr>
          <w:rFonts w:ascii="Times New Roman" w:hAnsi="Times New Roman"/>
          <w:sz w:val="28"/>
          <w:szCs w:val="28"/>
        </w:rPr>
        <w:t xml:space="preserve"> </w:t>
      </w:r>
      <w:r w:rsidRPr="00B4265F">
        <w:rPr>
          <w:rFonts w:ascii="Times New Roman" w:hAnsi="Times New Roman"/>
          <w:sz w:val="28"/>
          <w:szCs w:val="28"/>
        </w:rPr>
        <w:t>13,</w:t>
      </w:r>
      <w:r w:rsidR="00035B1C">
        <w:rPr>
          <w:rFonts w:ascii="Times New Roman" w:hAnsi="Times New Roman"/>
          <w:sz w:val="28"/>
          <w:szCs w:val="28"/>
        </w:rPr>
        <w:t xml:space="preserve"> </w:t>
      </w:r>
      <w:r w:rsidRPr="00B4265F">
        <w:rPr>
          <w:rFonts w:ascii="Times New Roman" w:hAnsi="Times New Roman"/>
          <w:sz w:val="28"/>
          <w:szCs w:val="28"/>
        </w:rPr>
        <w:t>21,</w:t>
      </w:r>
      <w:r w:rsidR="00035B1C">
        <w:rPr>
          <w:rFonts w:ascii="Times New Roman" w:hAnsi="Times New Roman"/>
          <w:sz w:val="28"/>
          <w:szCs w:val="28"/>
        </w:rPr>
        <w:t xml:space="preserve"> </w:t>
      </w:r>
      <w:r w:rsidRPr="00B4265F">
        <w:rPr>
          <w:rFonts w:ascii="Times New Roman" w:hAnsi="Times New Roman"/>
          <w:sz w:val="28"/>
          <w:szCs w:val="28"/>
        </w:rPr>
        <w:t>22,</w:t>
      </w:r>
      <w:r w:rsidR="00035B1C">
        <w:rPr>
          <w:rFonts w:ascii="Times New Roman" w:hAnsi="Times New Roman"/>
          <w:sz w:val="28"/>
          <w:szCs w:val="28"/>
        </w:rPr>
        <w:t xml:space="preserve"> </w:t>
      </w:r>
      <w:r w:rsidRPr="00B4265F">
        <w:rPr>
          <w:rFonts w:ascii="Times New Roman" w:hAnsi="Times New Roman"/>
          <w:sz w:val="28"/>
          <w:szCs w:val="28"/>
        </w:rPr>
        <w:t>29</w:t>
      </w:r>
      <w:r>
        <w:rPr>
          <w:rFonts w:ascii="Times New Roman" w:hAnsi="Times New Roman"/>
          <w:sz w:val="28"/>
          <w:szCs w:val="28"/>
        </w:rPr>
        <w:t>,</w:t>
      </w:r>
      <w:r w:rsidR="00035B1C">
        <w:rPr>
          <w:rFonts w:ascii="Times New Roman" w:hAnsi="Times New Roman"/>
          <w:sz w:val="28"/>
          <w:szCs w:val="28"/>
        </w:rPr>
        <w:t xml:space="preserve"> </w:t>
      </w:r>
      <w:r>
        <w:rPr>
          <w:rFonts w:ascii="Times New Roman" w:hAnsi="Times New Roman"/>
          <w:sz w:val="28"/>
          <w:szCs w:val="28"/>
        </w:rPr>
        <w:t>32,</w:t>
      </w:r>
      <w:r w:rsidR="00035B1C">
        <w:rPr>
          <w:rFonts w:ascii="Times New Roman" w:hAnsi="Times New Roman"/>
          <w:sz w:val="28"/>
          <w:szCs w:val="28"/>
        </w:rPr>
        <w:t xml:space="preserve"> </w:t>
      </w:r>
      <w:r>
        <w:rPr>
          <w:rFonts w:ascii="Times New Roman" w:hAnsi="Times New Roman"/>
          <w:sz w:val="28"/>
          <w:szCs w:val="28"/>
        </w:rPr>
        <w:t>34,</w:t>
      </w:r>
      <w:r w:rsidR="00035B1C">
        <w:rPr>
          <w:rFonts w:ascii="Times New Roman" w:hAnsi="Times New Roman"/>
          <w:sz w:val="28"/>
          <w:szCs w:val="28"/>
        </w:rPr>
        <w:t xml:space="preserve"> </w:t>
      </w:r>
      <w:r>
        <w:rPr>
          <w:rFonts w:ascii="Times New Roman" w:hAnsi="Times New Roman"/>
          <w:sz w:val="28"/>
          <w:szCs w:val="28"/>
        </w:rPr>
        <w:t>43,</w:t>
      </w:r>
      <w:r w:rsidR="00035B1C">
        <w:rPr>
          <w:rFonts w:ascii="Times New Roman" w:hAnsi="Times New Roman"/>
          <w:sz w:val="28"/>
          <w:szCs w:val="28"/>
        </w:rPr>
        <w:t xml:space="preserve"> </w:t>
      </w:r>
      <w:r>
        <w:rPr>
          <w:rFonts w:ascii="Times New Roman" w:hAnsi="Times New Roman"/>
          <w:sz w:val="28"/>
          <w:szCs w:val="28"/>
        </w:rPr>
        <w:t>28, 38(п</w:t>
      </w:r>
      <w:proofErr w:type="gramStart"/>
      <w:r>
        <w:rPr>
          <w:rFonts w:ascii="Times New Roman" w:hAnsi="Times New Roman"/>
          <w:sz w:val="28"/>
          <w:szCs w:val="28"/>
        </w:rPr>
        <w:t>.А</w:t>
      </w:r>
      <w:proofErr w:type="gramEnd"/>
      <w:r>
        <w:rPr>
          <w:rFonts w:ascii="Times New Roman" w:hAnsi="Times New Roman"/>
          <w:sz w:val="28"/>
          <w:szCs w:val="28"/>
        </w:rPr>
        <w:t>гроном) - (6,4</w:t>
      </w:r>
      <w:r w:rsidRPr="00B4265F">
        <w:rPr>
          <w:rFonts w:ascii="Times New Roman" w:hAnsi="Times New Roman"/>
          <w:sz w:val="28"/>
          <w:szCs w:val="28"/>
        </w:rPr>
        <w:t>км)</w:t>
      </w:r>
      <w:r>
        <w:rPr>
          <w:rFonts w:ascii="Times New Roman" w:hAnsi="Times New Roman"/>
          <w:sz w:val="28"/>
          <w:szCs w:val="28"/>
        </w:rPr>
        <w:t>;</w:t>
      </w:r>
    </w:p>
    <w:p w:rsidR="00035B1C" w:rsidRDefault="005C718D" w:rsidP="005C718D">
      <w:pPr>
        <w:pStyle w:val="af3"/>
        <w:rPr>
          <w:rFonts w:ascii="Times New Roman" w:hAnsi="Times New Roman"/>
          <w:sz w:val="28"/>
          <w:szCs w:val="28"/>
        </w:rPr>
      </w:pPr>
      <w:r>
        <w:rPr>
          <w:rFonts w:ascii="Times New Roman" w:hAnsi="Times New Roman"/>
          <w:sz w:val="28"/>
          <w:szCs w:val="28"/>
        </w:rPr>
        <w:t xml:space="preserve">          - у</w:t>
      </w:r>
      <w:r w:rsidRPr="00B4265F">
        <w:rPr>
          <w:rFonts w:ascii="Times New Roman" w:hAnsi="Times New Roman"/>
          <w:sz w:val="28"/>
          <w:szCs w:val="28"/>
        </w:rPr>
        <w:t xml:space="preserve">становка коммерческих узлов учета расхода газа на котельных </w:t>
      </w:r>
    </w:p>
    <w:p w:rsidR="005C718D" w:rsidRPr="00B4265F" w:rsidRDefault="005C718D" w:rsidP="005C718D">
      <w:pPr>
        <w:pStyle w:val="af3"/>
        <w:rPr>
          <w:rFonts w:ascii="Times New Roman" w:hAnsi="Times New Roman"/>
          <w:sz w:val="28"/>
          <w:szCs w:val="28"/>
        </w:rPr>
      </w:pPr>
      <w:r w:rsidRPr="00B4265F">
        <w:rPr>
          <w:rFonts w:ascii="Times New Roman" w:hAnsi="Times New Roman"/>
          <w:sz w:val="28"/>
          <w:szCs w:val="28"/>
        </w:rPr>
        <w:t>№</w:t>
      </w:r>
      <w:r w:rsidR="00035B1C">
        <w:rPr>
          <w:rFonts w:ascii="Times New Roman" w:hAnsi="Times New Roman"/>
          <w:sz w:val="28"/>
          <w:szCs w:val="28"/>
        </w:rPr>
        <w:t xml:space="preserve"> : </w:t>
      </w:r>
      <w:r w:rsidRPr="00B4265F">
        <w:rPr>
          <w:rFonts w:ascii="Times New Roman" w:hAnsi="Times New Roman"/>
          <w:sz w:val="28"/>
          <w:szCs w:val="28"/>
        </w:rPr>
        <w:t>6,</w:t>
      </w:r>
      <w:r w:rsidR="00035B1C">
        <w:rPr>
          <w:rFonts w:ascii="Times New Roman" w:hAnsi="Times New Roman"/>
          <w:sz w:val="28"/>
          <w:szCs w:val="28"/>
        </w:rPr>
        <w:t xml:space="preserve"> </w:t>
      </w:r>
      <w:r w:rsidRPr="00B4265F">
        <w:rPr>
          <w:rFonts w:ascii="Times New Roman" w:hAnsi="Times New Roman"/>
          <w:sz w:val="28"/>
          <w:szCs w:val="28"/>
        </w:rPr>
        <w:t>8,</w:t>
      </w:r>
      <w:r w:rsidR="00035B1C">
        <w:rPr>
          <w:rFonts w:ascii="Times New Roman" w:hAnsi="Times New Roman"/>
          <w:sz w:val="28"/>
          <w:szCs w:val="28"/>
        </w:rPr>
        <w:t xml:space="preserve"> </w:t>
      </w:r>
      <w:r w:rsidRPr="00B4265F">
        <w:rPr>
          <w:rFonts w:ascii="Times New Roman" w:hAnsi="Times New Roman"/>
          <w:sz w:val="28"/>
          <w:szCs w:val="28"/>
        </w:rPr>
        <w:t>12</w:t>
      </w:r>
      <w:r>
        <w:rPr>
          <w:rFonts w:ascii="Times New Roman" w:hAnsi="Times New Roman"/>
          <w:sz w:val="28"/>
          <w:szCs w:val="28"/>
        </w:rPr>
        <w:t>,</w:t>
      </w:r>
      <w:r w:rsidR="00035B1C">
        <w:rPr>
          <w:rFonts w:ascii="Times New Roman" w:hAnsi="Times New Roman"/>
          <w:sz w:val="28"/>
          <w:szCs w:val="28"/>
        </w:rPr>
        <w:t xml:space="preserve"> </w:t>
      </w:r>
      <w:r>
        <w:rPr>
          <w:rFonts w:ascii="Times New Roman" w:hAnsi="Times New Roman"/>
          <w:sz w:val="28"/>
          <w:szCs w:val="28"/>
        </w:rPr>
        <w:t>22,</w:t>
      </w:r>
      <w:r w:rsidR="00035B1C">
        <w:rPr>
          <w:rFonts w:ascii="Times New Roman" w:hAnsi="Times New Roman"/>
          <w:sz w:val="28"/>
          <w:szCs w:val="28"/>
        </w:rPr>
        <w:t xml:space="preserve"> </w:t>
      </w:r>
      <w:r>
        <w:rPr>
          <w:rFonts w:ascii="Times New Roman" w:hAnsi="Times New Roman"/>
          <w:sz w:val="28"/>
          <w:szCs w:val="28"/>
        </w:rPr>
        <w:t>29</w:t>
      </w:r>
      <w:r w:rsidRPr="00B4265F">
        <w:rPr>
          <w:rFonts w:ascii="Times New Roman" w:hAnsi="Times New Roman"/>
          <w:sz w:val="28"/>
          <w:szCs w:val="28"/>
        </w:rPr>
        <w:t>;</w:t>
      </w:r>
    </w:p>
    <w:p w:rsidR="005C718D" w:rsidRPr="00B4265F" w:rsidRDefault="005C718D" w:rsidP="005C718D">
      <w:pPr>
        <w:pStyle w:val="af3"/>
        <w:rPr>
          <w:rFonts w:ascii="Times New Roman" w:hAnsi="Times New Roman"/>
          <w:sz w:val="28"/>
          <w:szCs w:val="28"/>
        </w:rPr>
      </w:pPr>
      <w:r>
        <w:rPr>
          <w:rFonts w:ascii="Times New Roman" w:hAnsi="Times New Roman"/>
          <w:sz w:val="28"/>
          <w:szCs w:val="28"/>
        </w:rPr>
        <w:t xml:space="preserve">          - э</w:t>
      </w:r>
      <w:r w:rsidRPr="00B4265F">
        <w:rPr>
          <w:rFonts w:ascii="Times New Roman" w:hAnsi="Times New Roman"/>
          <w:sz w:val="28"/>
          <w:szCs w:val="28"/>
        </w:rPr>
        <w:t>кспертиза  и ремонт  дымовых труб</w:t>
      </w:r>
      <w:r>
        <w:rPr>
          <w:rFonts w:ascii="Times New Roman" w:hAnsi="Times New Roman"/>
          <w:sz w:val="28"/>
          <w:szCs w:val="28"/>
        </w:rPr>
        <w:t>;</w:t>
      </w:r>
      <w:r w:rsidRPr="00B4265F">
        <w:rPr>
          <w:rFonts w:ascii="Times New Roman" w:hAnsi="Times New Roman"/>
          <w:sz w:val="28"/>
          <w:szCs w:val="28"/>
        </w:rPr>
        <w:t xml:space="preserve"> </w:t>
      </w:r>
    </w:p>
    <w:p w:rsidR="005C718D" w:rsidRPr="00B4265F" w:rsidRDefault="005C718D" w:rsidP="005C718D">
      <w:pPr>
        <w:pStyle w:val="af3"/>
        <w:rPr>
          <w:rFonts w:ascii="Times New Roman" w:hAnsi="Times New Roman"/>
          <w:sz w:val="28"/>
          <w:szCs w:val="28"/>
        </w:rPr>
      </w:pPr>
      <w:r>
        <w:rPr>
          <w:rFonts w:ascii="Times New Roman" w:hAnsi="Times New Roman"/>
          <w:sz w:val="28"/>
          <w:szCs w:val="28"/>
        </w:rPr>
        <w:t xml:space="preserve">          - у</w:t>
      </w:r>
      <w:r w:rsidRPr="00B4265F">
        <w:rPr>
          <w:rFonts w:ascii="Times New Roman" w:hAnsi="Times New Roman"/>
          <w:sz w:val="28"/>
          <w:szCs w:val="28"/>
        </w:rPr>
        <w:t>становка об</w:t>
      </w:r>
      <w:r>
        <w:rPr>
          <w:rFonts w:ascii="Times New Roman" w:hAnsi="Times New Roman"/>
          <w:sz w:val="28"/>
          <w:szCs w:val="28"/>
        </w:rPr>
        <w:t>орудования ХВО на котельных №</w:t>
      </w:r>
      <w:r w:rsidR="00035B1C">
        <w:rPr>
          <w:rFonts w:ascii="Times New Roman" w:hAnsi="Times New Roman"/>
          <w:sz w:val="28"/>
          <w:szCs w:val="28"/>
        </w:rPr>
        <w:t xml:space="preserve"> </w:t>
      </w:r>
      <w:r>
        <w:rPr>
          <w:rFonts w:ascii="Times New Roman" w:hAnsi="Times New Roman"/>
          <w:sz w:val="28"/>
          <w:szCs w:val="28"/>
        </w:rPr>
        <w:t>19</w:t>
      </w:r>
      <w:r w:rsidRPr="00B4265F">
        <w:rPr>
          <w:rFonts w:ascii="Times New Roman" w:hAnsi="Times New Roman"/>
          <w:sz w:val="28"/>
          <w:szCs w:val="28"/>
        </w:rPr>
        <w:t>;</w:t>
      </w:r>
    </w:p>
    <w:p w:rsidR="005C718D" w:rsidRPr="00B4265F" w:rsidRDefault="005C718D" w:rsidP="005C718D">
      <w:pPr>
        <w:pStyle w:val="af3"/>
        <w:rPr>
          <w:rFonts w:ascii="Times New Roman" w:hAnsi="Times New Roman"/>
          <w:sz w:val="28"/>
          <w:szCs w:val="28"/>
        </w:rPr>
      </w:pPr>
      <w:r>
        <w:rPr>
          <w:rFonts w:ascii="Times New Roman" w:hAnsi="Times New Roman"/>
          <w:sz w:val="28"/>
          <w:szCs w:val="28"/>
        </w:rPr>
        <w:t xml:space="preserve">          - в</w:t>
      </w:r>
      <w:r w:rsidRPr="00B4265F">
        <w:rPr>
          <w:rFonts w:ascii="Times New Roman" w:hAnsi="Times New Roman"/>
          <w:sz w:val="28"/>
          <w:szCs w:val="28"/>
        </w:rPr>
        <w:t>осстановление тепл</w:t>
      </w:r>
      <w:r>
        <w:rPr>
          <w:rFonts w:ascii="Times New Roman" w:hAnsi="Times New Roman"/>
          <w:sz w:val="28"/>
          <w:szCs w:val="28"/>
        </w:rPr>
        <w:t>оизоляции на теплотрассах</w:t>
      </w:r>
      <w:r w:rsidR="00035B1C">
        <w:rPr>
          <w:rFonts w:ascii="Times New Roman" w:hAnsi="Times New Roman"/>
          <w:sz w:val="28"/>
          <w:szCs w:val="28"/>
        </w:rPr>
        <w:t xml:space="preserve"> </w:t>
      </w:r>
      <w:r>
        <w:rPr>
          <w:rFonts w:ascii="Times New Roman" w:hAnsi="Times New Roman"/>
          <w:sz w:val="28"/>
          <w:szCs w:val="28"/>
        </w:rPr>
        <w:t>(1,1</w:t>
      </w:r>
      <w:r w:rsidRPr="00B4265F">
        <w:rPr>
          <w:rFonts w:ascii="Times New Roman" w:hAnsi="Times New Roman"/>
          <w:sz w:val="28"/>
          <w:szCs w:val="28"/>
        </w:rPr>
        <w:t xml:space="preserve"> км)</w:t>
      </w:r>
      <w:r>
        <w:rPr>
          <w:rFonts w:ascii="Times New Roman" w:hAnsi="Times New Roman"/>
          <w:sz w:val="28"/>
          <w:szCs w:val="28"/>
        </w:rPr>
        <w:t>;</w:t>
      </w:r>
      <w:r w:rsidRPr="00B4265F">
        <w:rPr>
          <w:rFonts w:ascii="Times New Roman" w:hAnsi="Times New Roman"/>
          <w:sz w:val="28"/>
          <w:szCs w:val="28"/>
        </w:rPr>
        <w:t xml:space="preserve">  </w:t>
      </w:r>
    </w:p>
    <w:p w:rsidR="005C718D" w:rsidRPr="00B4265F" w:rsidRDefault="005C718D" w:rsidP="005C718D">
      <w:pPr>
        <w:pStyle w:val="af3"/>
        <w:rPr>
          <w:rFonts w:ascii="Times New Roman" w:hAnsi="Times New Roman"/>
          <w:sz w:val="28"/>
          <w:szCs w:val="28"/>
        </w:rPr>
      </w:pPr>
      <w:r>
        <w:rPr>
          <w:rFonts w:ascii="Times New Roman" w:hAnsi="Times New Roman"/>
          <w:sz w:val="28"/>
          <w:szCs w:val="28"/>
        </w:rPr>
        <w:t xml:space="preserve">          - у</w:t>
      </w:r>
      <w:r w:rsidRPr="00B4265F">
        <w:rPr>
          <w:rFonts w:ascii="Times New Roman" w:hAnsi="Times New Roman"/>
          <w:sz w:val="28"/>
          <w:szCs w:val="28"/>
        </w:rPr>
        <w:t>становка приборов учета тепловой энергии на котельных (29 кот)</w:t>
      </w:r>
      <w:r>
        <w:rPr>
          <w:rFonts w:ascii="Times New Roman" w:hAnsi="Times New Roman"/>
          <w:sz w:val="28"/>
          <w:szCs w:val="28"/>
        </w:rPr>
        <w:t>;</w:t>
      </w:r>
    </w:p>
    <w:p w:rsidR="005C718D" w:rsidRPr="00035B1C" w:rsidRDefault="005C718D" w:rsidP="00035B1C">
      <w:pPr>
        <w:spacing w:after="0" w:line="240" w:lineRule="auto"/>
        <w:jc w:val="both"/>
        <w:rPr>
          <w:rFonts w:ascii="Times New Roman" w:hAnsi="Times New Roman" w:cs="Times New Roman"/>
          <w:color w:val="000000"/>
          <w:sz w:val="28"/>
          <w:szCs w:val="28"/>
        </w:rPr>
      </w:pPr>
      <w:r>
        <w:rPr>
          <w:szCs w:val="28"/>
        </w:rPr>
        <w:t xml:space="preserve">          </w:t>
      </w:r>
      <w:r w:rsidRPr="00035B1C">
        <w:rPr>
          <w:rFonts w:ascii="Times New Roman" w:hAnsi="Times New Roman" w:cs="Times New Roman"/>
          <w:sz w:val="28"/>
          <w:szCs w:val="28"/>
        </w:rPr>
        <w:t>- ввести в работу модульные блочные котельные №22,29 работающие на газовом топливе;</w:t>
      </w:r>
    </w:p>
    <w:p w:rsidR="005C718D" w:rsidRPr="00035B1C" w:rsidRDefault="005C718D" w:rsidP="00035B1C">
      <w:pPr>
        <w:spacing w:after="0" w:line="240" w:lineRule="auto"/>
        <w:ind w:firstLine="720"/>
        <w:jc w:val="both"/>
        <w:rPr>
          <w:rFonts w:ascii="Times New Roman" w:hAnsi="Times New Roman" w:cs="Times New Roman"/>
          <w:color w:val="000000"/>
          <w:sz w:val="28"/>
          <w:szCs w:val="28"/>
        </w:rPr>
      </w:pPr>
      <w:r w:rsidRPr="00035B1C">
        <w:rPr>
          <w:rFonts w:ascii="Times New Roman" w:hAnsi="Times New Roman" w:cs="Times New Roman"/>
          <w:color w:val="000000"/>
          <w:sz w:val="28"/>
          <w:szCs w:val="28"/>
        </w:rPr>
        <w:t xml:space="preserve">- построить котельную в   центре тепловых нагрузок   для отопления  многоквартирных домов и объектов социальной сферы  в </w:t>
      </w:r>
      <w:proofErr w:type="spellStart"/>
      <w:r w:rsidRPr="00035B1C">
        <w:rPr>
          <w:rFonts w:ascii="Times New Roman" w:hAnsi="Times New Roman" w:cs="Times New Roman"/>
          <w:color w:val="000000"/>
          <w:sz w:val="28"/>
          <w:szCs w:val="28"/>
        </w:rPr>
        <w:t>мкр</w:t>
      </w:r>
      <w:proofErr w:type="spellEnd"/>
      <w:r w:rsidRPr="00035B1C">
        <w:rPr>
          <w:rFonts w:ascii="Times New Roman" w:hAnsi="Times New Roman" w:cs="Times New Roman"/>
          <w:color w:val="000000"/>
          <w:sz w:val="28"/>
          <w:szCs w:val="28"/>
        </w:rPr>
        <w:t xml:space="preserve">. «Жилой посёлок» ст. </w:t>
      </w:r>
      <w:proofErr w:type="spellStart"/>
      <w:r w:rsidRPr="00035B1C">
        <w:rPr>
          <w:rFonts w:ascii="Times New Roman" w:hAnsi="Times New Roman" w:cs="Times New Roman"/>
          <w:color w:val="000000"/>
          <w:sz w:val="28"/>
          <w:szCs w:val="28"/>
        </w:rPr>
        <w:t>Васюринской</w:t>
      </w:r>
      <w:proofErr w:type="spellEnd"/>
      <w:r w:rsidRPr="00035B1C">
        <w:rPr>
          <w:rFonts w:ascii="Times New Roman" w:hAnsi="Times New Roman" w:cs="Times New Roman"/>
          <w:color w:val="000000"/>
          <w:sz w:val="28"/>
          <w:szCs w:val="28"/>
        </w:rPr>
        <w:t>;</w:t>
      </w:r>
    </w:p>
    <w:p w:rsidR="005C718D" w:rsidRPr="00035B1C" w:rsidRDefault="005C718D" w:rsidP="00035B1C">
      <w:pPr>
        <w:spacing w:after="0" w:line="240" w:lineRule="auto"/>
        <w:ind w:firstLine="720"/>
        <w:jc w:val="both"/>
        <w:rPr>
          <w:rFonts w:ascii="Times New Roman" w:hAnsi="Times New Roman" w:cs="Times New Roman"/>
          <w:color w:val="000000"/>
          <w:sz w:val="28"/>
          <w:szCs w:val="28"/>
        </w:rPr>
      </w:pPr>
      <w:r w:rsidRPr="00035B1C">
        <w:rPr>
          <w:rFonts w:ascii="Times New Roman" w:hAnsi="Times New Roman" w:cs="Times New Roman"/>
          <w:color w:val="000000"/>
          <w:sz w:val="28"/>
          <w:szCs w:val="28"/>
        </w:rPr>
        <w:t xml:space="preserve">- построить котельную малой мощности для отопления </w:t>
      </w:r>
      <w:proofErr w:type="spellStart"/>
      <w:r w:rsidRPr="00035B1C">
        <w:rPr>
          <w:rFonts w:ascii="Times New Roman" w:hAnsi="Times New Roman" w:cs="Times New Roman"/>
          <w:color w:val="000000"/>
          <w:sz w:val="28"/>
          <w:szCs w:val="28"/>
        </w:rPr>
        <w:t>мкр</w:t>
      </w:r>
      <w:proofErr w:type="spellEnd"/>
      <w:r w:rsidRPr="00035B1C">
        <w:rPr>
          <w:rFonts w:ascii="Times New Roman" w:hAnsi="Times New Roman" w:cs="Times New Roman"/>
          <w:color w:val="000000"/>
          <w:sz w:val="28"/>
          <w:szCs w:val="28"/>
        </w:rPr>
        <w:t>. «Поселок консервного завода» ст. Динской;</w:t>
      </w:r>
    </w:p>
    <w:p w:rsidR="005C718D" w:rsidRDefault="005C718D" w:rsidP="00035B1C">
      <w:pPr>
        <w:spacing w:after="0" w:line="240" w:lineRule="auto"/>
        <w:ind w:firstLine="720"/>
        <w:jc w:val="both"/>
        <w:rPr>
          <w:rFonts w:ascii="Times New Roman" w:hAnsi="Times New Roman" w:cs="Times New Roman"/>
          <w:color w:val="000000"/>
          <w:sz w:val="28"/>
          <w:szCs w:val="28"/>
        </w:rPr>
      </w:pPr>
      <w:r w:rsidRPr="00035B1C">
        <w:rPr>
          <w:rFonts w:ascii="Times New Roman" w:hAnsi="Times New Roman" w:cs="Times New Roman"/>
          <w:color w:val="000000"/>
          <w:sz w:val="28"/>
          <w:szCs w:val="28"/>
        </w:rPr>
        <w:t xml:space="preserve">- провести работы по переводу с печного топлива на сетевой газ  1 котельной в ст. </w:t>
      </w:r>
      <w:proofErr w:type="spellStart"/>
      <w:r w:rsidRPr="00035B1C">
        <w:rPr>
          <w:rFonts w:ascii="Times New Roman" w:hAnsi="Times New Roman" w:cs="Times New Roman"/>
          <w:color w:val="000000"/>
          <w:sz w:val="28"/>
          <w:szCs w:val="28"/>
        </w:rPr>
        <w:t>Новотитаровской</w:t>
      </w:r>
      <w:proofErr w:type="spellEnd"/>
      <w:r w:rsidRPr="00035B1C">
        <w:rPr>
          <w:rFonts w:ascii="Times New Roman" w:hAnsi="Times New Roman" w:cs="Times New Roman"/>
          <w:color w:val="000000"/>
          <w:sz w:val="28"/>
          <w:szCs w:val="28"/>
        </w:rPr>
        <w:t xml:space="preserve">. </w:t>
      </w:r>
    </w:p>
    <w:p w:rsidR="00035B1C" w:rsidRPr="00035B1C" w:rsidRDefault="00035B1C" w:rsidP="00035B1C">
      <w:pPr>
        <w:spacing w:after="0" w:line="240" w:lineRule="auto"/>
        <w:ind w:firstLine="720"/>
        <w:jc w:val="both"/>
        <w:rPr>
          <w:rFonts w:ascii="Times New Roman" w:hAnsi="Times New Roman" w:cs="Times New Roman"/>
          <w:color w:val="000000"/>
          <w:sz w:val="28"/>
          <w:szCs w:val="28"/>
        </w:rPr>
      </w:pPr>
    </w:p>
    <w:p w:rsidR="005C718D" w:rsidRPr="00035B1C" w:rsidRDefault="005C718D" w:rsidP="00035B1C">
      <w:pPr>
        <w:spacing w:after="0" w:line="240" w:lineRule="auto"/>
        <w:ind w:firstLine="748"/>
        <w:jc w:val="both"/>
        <w:rPr>
          <w:rFonts w:ascii="Times New Roman" w:hAnsi="Times New Roman" w:cs="Times New Roman"/>
          <w:sz w:val="28"/>
          <w:szCs w:val="28"/>
        </w:rPr>
      </w:pPr>
      <w:r w:rsidRPr="00035B1C">
        <w:rPr>
          <w:rFonts w:ascii="Times New Roman" w:hAnsi="Times New Roman" w:cs="Times New Roman"/>
          <w:i/>
          <w:sz w:val="28"/>
          <w:szCs w:val="28"/>
        </w:rPr>
        <w:t>Э</w:t>
      </w:r>
      <w:r w:rsidR="00577171">
        <w:rPr>
          <w:rFonts w:ascii="Times New Roman" w:hAnsi="Times New Roman" w:cs="Times New Roman"/>
          <w:i/>
          <w:sz w:val="28"/>
          <w:szCs w:val="28"/>
        </w:rPr>
        <w:t>лектроснабжение</w:t>
      </w:r>
      <w:r w:rsidRPr="00035B1C">
        <w:rPr>
          <w:rFonts w:ascii="Times New Roman" w:hAnsi="Times New Roman" w:cs="Times New Roman"/>
          <w:sz w:val="28"/>
          <w:szCs w:val="28"/>
        </w:rPr>
        <w:t xml:space="preserve"> населения, объектов социальной сферы и промышленных предприятий района осуществляется Динским РЭС  Краснодарских электрических сетей филиала ОАО «</w:t>
      </w:r>
      <w:proofErr w:type="spellStart"/>
      <w:r w:rsidRPr="00035B1C">
        <w:rPr>
          <w:rFonts w:ascii="Times New Roman" w:hAnsi="Times New Roman" w:cs="Times New Roman"/>
          <w:sz w:val="28"/>
          <w:szCs w:val="28"/>
        </w:rPr>
        <w:t>Кубаньэнерго</w:t>
      </w:r>
      <w:proofErr w:type="spellEnd"/>
      <w:r w:rsidRPr="00035B1C">
        <w:rPr>
          <w:rFonts w:ascii="Times New Roman" w:hAnsi="Times New Roman" w:cs="Times New Roman"/>
          <w:sz w:val="28"/>
          <w:szCs w:val="28"/>
        </w:rPr>
        <w:t xml:space="preserve">» объем </w:t>
      </w:r>
      <w:proofErr w:type="spellStart"/>
      <w:r w:rsidRPr="00035B1C">
        <w:rPr>
          <w:rFonts w:ascii="Times New Roman" w:hAnsi="Times New Roman" w:cs="Times New Roman"/>
          <w:sz w:val="28"/>
          <w:szCs w:val="28"/>
        </w:rPr>
        <w:t>электросетевого</w:t>
      </w:r>
      <w:proofErr w:type="spellEnd"/>
      <w:r w:rsidRPr="00035B1C">
        <w:rPr>
          <w:rFonts w:ascii="Times New Roman" w:hAnsi="Times New Roman" w:cs="Times New Roman"/>
          <w:sz w:val="28"/>
          <w:szCs w:val="28"/>
        </w:rPr>
        <w:t xml:space="preserve"> хозяйства </w:t>
      </w:r>
      <w:proofErr w:type="spellStart"/>
      <w:r w:rsidRPr="00035B1C">
        <w:rPr>
          <w:rFonts w:ascii="Times New Roman" w:hAnsi="Times New Roman" w:cs="Times New Roman"/>
          <w:sz w:val="28"/>
          <w:szCs w:val="28"/>
        </w:rPr>
        <w:t>Динского</w:t>
      </w:r>
      <w:proofErr w:type="spellEnd"/>
      <w:r w:rsidRPr="00035B1C">
        <w:rPr>
          <w:rFonts w:ascii="Times New Roman" w:hAnsi="Times New Roman" w:cs="Times New Roman"/>
          <w:sz w:val="28"/>
          <w:szCs w:val="28"/>
        </w:rPr>
        <w:t xml:space="preserve"> РЭС составляет 4727,23 условных единиц.</w:t>
      </w:r>
    </w:p>
    <w:p w:rsidR="005C718D" w:rsidRPr="00035B1C" w:rsidRDefault="005C718D" w:rsidP="00035B1C">
      <w:pPr>
        <w:spacing w:after="0" w:line="240" w:lineRule="auto"/>
        <w:ind w:firstLine="748"/>
        <w:jc w:val="both"/>
        <w:rPr>
          <w:rFonts w:ascii="Times New Roman" w:hAnsi="Times New Roman" w:cs="Times New Roman"/>
          <w:bCs/>
          <w:sz w:val="28"/>
          <w:szCs w:val="28"/>
        </w:rPr>
      </w:pPr>
      <w:r w:rsidRPr="00035B1C">
        <w:rPr>
          <w:rFonts w:ascii="Times New Roman" w:hAnsi="Times New Roman" w:cs="Times New Roman"/>
          <w:bCs/>
          <w:sz w:val="28"/>
          <w:szCs w:val="28"/>
        </w:rPr>
        <w:t>Объектами обслуживания являются:</w:t>
      </w:r>
    </w:p>
    <w:p w:rsidR="005C718D" w:rsidRPr="00035B1C" w:rsidRDefault="005C718D" w:rsidP="00035B1C">
      <w:pPr>
        <w:numPr>
          <w:ilvl w:val="0"/>
          <w:numId w:val="22"/>
        </w:numPr>
        <w:suppressAutoHyphens/>
        <w:spacing w:after="0" w:line="240" w:lineRule="auto"/>
        <w:jc w:val="both"/>
        <w:rPr>
          <w:rFonts w:ascii="Times New Roman" w:hAnsi="Times New Roman" w:cs="Times New Roman"/>
          <w:sz w:val="28"/>
          <w:szCs w:val="28"/>
        </w:rPr>
      </w:pPr>
      <w:r w:rsidRPr="00035B1C">
        <w:rPr>
          <w:rFonts w:ascii="Times New Roman" w:hAnsi="Times New Roman" w:cs="Times New Roman"/>
          <w:sz w:val="28"/>
          <w:szCs w:val="28"/>
        </w:rPr>
        <w:t>ВЛ-10 кВ. – 810,41</w:t>
      </w:r>
      <w:r w:rsidR="00035B1C">
        <w:rPr>
          <w:rFonts w:ascii="Times New Roman" w:hAnsi="Times New Roman" w:cs="Times New Roman"/>
          <w:sz w:val="28"/>
          <w:szCs w:val="28"/>
        </w:rPr>
        <w:t>км</w:t>
      </w:r>
    </w:p>
    <w:p w:rsidR="005C718D" w:rsidRPr="00035B1C" w:rsidRDefault="005C718D" w:rsidP="00035B1C">
      <w:pPr>
        <w:numPr>
          <w:ilvl w:val="0"/>
          <w:numId w:val="22"/>
        </w:numPr>
        <w:suppressAutoHyphens/>
        <w:spacing w:after="0" w:line="240" w:lineRule="auto"/>
        <w:jc w:val="both"/>
        <w:rPr>
          <w:rFonts w:ascii="Times New Roman" w:hAnsi="Times New Roman" w:cs="Times New Roman"/>
          <w:sz w:val="28"/>
          <w:szCs w:val="28"/>
        </w:rPr>
      </w:pPr>
      <w:r w:rsidRPr="00035B1C">
        <w:rPr>
          <w:rFonts w:ascii="Times New Roman" w:hAnsi="Times New Roman" w:cs="Times New Roman"/>
          <w:sz w:val="28"/>
          <w:szCs w:val="28"/>
        </w:rPr>
        <w:t>ВЛ-0.4 кВ. – 1221,31км</w:t>
      </w:r>
      <w:proofErr w:type="gramStart"/>
      <w:r w:rsidRPr="00035B1C">
        <w:rPr>
          <w:rFonts w:ascii="Times New Roman" w:hAnsi="Times New Roman" w:cs="Times New Roman"/>
          <w:sz w:val="28"/>
          <w:szCs w:val="28"/>
        </w:rPr>
        <w:t>.;</w:t>
      </w:r>
      <w:proofErr w:type="gramEnd"/>
    </w:p>
    <w:p w:rsidR="005C718D" w:rsidRDefault="005C718D" w:rsidP="00FC18E3">
      <w:pPr>
        <w:numPr>
          <w:ilvl w:val="0"/>
          <w:numId w:val="22"/>
        </w:numPr>
        <w:suppressAutoHyphens/>
        <w:spacing w:after="0" w:line="240" w:lineRule="auto"/>
        <w:ind w:left="709" w:firstLine="0"/>
        <w:jc w:val="both"/>
        <w:rPr>
          <w:rFonts w:ascii="Times New Roman" w:hAnsi="Times New Roman" w:cs="Times New Roman"/>
          <w:sz w:val="28"/>
          <w:szCs w:val="28"/>
        </w:rPr>
      </w:pPr>
      <w:r w:rsidRPr="00035B1C">
        <w:rPr>
          <w:rFonts w:ascii="Times New Roman" w:hAnsi="Times New Roman" w:cs="Times New Roman"/>
          <w:sz w:val="28"/>
          <w:szCs w:val="28"/>
        </w:rPr>
        <w:t>Трансформаторные подстанции 10/0.4 кВ</w:t>
      </w:r>
      <w:proofErr w:type="gramStart"/>
      <w:r w:rsidRPr="00035B1C">
        <w:rPr>
          <w:rFonts w:ascii="Times New Roman" w:hAnsi="Times New Roman" w:cs="Times New Roman"/>
          <w:sz w:val="28"/>
          <w:szCs w:val="28"/>
        </w:rPr>
        <w:t>.(</w:t>
      </w:r>
      <w:proofErr w:type="gramEnd"/>
      <w:r w:rsidRPr="00035B1C">
        <w:rPr>
          <w:rFonts w:ascii="Times New Roman" w:hAnsi="Times New Roman" w:cs="Times New Roman"/>
          <w:sz w:val="28"/>
          <w:szCs w:val="28"/>
        </w:rPr>
        <w:t>ТП) – 707 шт.</w:t>
      </w:r>
    </w:p>
    <w:p w:rsidR="00035B1C" w:rsidRPr="00035B1C" w:rsidRDefault="00035B1C" w:rsidP="00035B1C">
      <w:pPr>
        <w:suppressAutoHyphens/>
        <w:spacing w:after="0" w:line="240" w:lineRule="auto"/>
        <w:ind w:left="748"/>
        <w:jc w:val="both"/>
        <w:rPr>
          <w:rFonts w:ascii="Times New Roman" w:hAnsi="Times New Roman" w:cs="Times New Roman"/>
          <w:sz w:val="28"/>
          <w:szCs w:val="28"/>
        </w:rPr>
      </w:pPr>
    </w:p>
    <w:p w:rsidR="005C718D" w:rsidRDefault="005C718D" w:rsidP="00035B1C">
      <w:pPr>
        <w:spacing w:after="0" w:line="240" w:lineRule="auto"/>
        <w:ind w:firstLine="748"/>
        <w:jc w:val="both"/>
        <w:rPr>
          <w:rFonts w:ascii="Times New Roman" w:hAnsi="Times New Roman" w:cs="Times New Roman"/>
          <w:sz w:val="28"/>
          <w:szCs w:val="28"/>
        </w:rPr>
      </w:pPr>
      <w:r w:rsidRPr="00035B1C">
        <w:rPr>
          <w:rFonts w:ascii="Times New Roman" w:hAnsi="Times New Roman" w:cs="Times New Roman"/>
          <w:sz w:val="28"/>
          <w:szCs w:val="28"/>
        </w:rPr>
        <w:t>Поврежденного электрооборудования нет.</w:t>
      </w:r>
    </w:p>
    <w:p w:rsidR="00035B1C" w:rsidRPr="00035B1C" w:rsidRDefault="00035B1C" w:rsidP="00035B1C">
      <w:pPr>
        <w:spacing w:after="0" w:line="240" w:lineRule="auto"/>
        <w:ind w:firstLine="748"/>
        <w:jc w:val="both"/>
        <w:rPr>
          <w:rFonts w:ascii="Times New Roman" w:hAnsi="Times New Roman" w:cs="Times New Roman"/>
          <w:sz w:val="28"/>
          <w:szCs w:val="28"/>
        </w:rPr>
      </w:pPr>
    </w:p>
    <w:p w:rsidR="00035B1C" w:rsidRDefault="005C718D" w:rsidP="00035B1C">
      <w:pPr>
        <w:pStyle w:val="a7"/>
        <w:spacing w:after="0" w:line="240" w:lineRule="auto"/>
        <w:ind w:firstLine="425"/>
        <w:jc w:val="both"/>
        <w:rPr>
          <w:rFonts w:ascii="Times New Roman" w:hAnsi="Times New Roman" w:cs="Times New Roman"/>
          <w:sz w:val="28"/>
          <w:szCs w:val="28"/>
        </w:rPr>
      </w:pPr>
      <w:r w:rsidRPr="00035B1C">
        <w:rPr>
          <w:rFonts w:ascii="Times New Roman" w:hAnsi="Times New Roman" w:cs="Times New Roman"/>
          <w:sz w:val="28"/>
          <w:szCs w:val="28"/>
        </w:rPr>
        <w:t xml:space="preserve">На балансе </w:t>
      </w:r>
      <w:proofErr w:type="spellStart"/>
      <w:r w:rsidRPr="00035B1C">
        <w:rPr>
          <w:rFonts w:ascii="Times New Roman" w:hAnsi="Times New Roman" w:cs="Times New Roman"/>
          <w:sz w:val="28"/>
          <w:szCs w:val="28"/>
        </w:rPr>
        <w:t>Динского</w:t>
      </w:r>
      <w:proofErr w:type="spellEnd"/>
      <w:r w:rsidRPr="00035B1C">
        <w:rPr>
          <w:rFonts w:ascii="Times New Roman" w:hAnsi="Times New Roman" w:cs="Times New Roman"/>
          <w:sz w:val="28"/>
          <w:szCs w:val="28"/>
        </w:rPr>
        <w:t xml:space="preserve"> </w:t>
      </w:r>
      <w:r w:rsidR="001922B0">
        <w:rPr>
          <w:rFonts w:ascii="Times New Roman" w:hAnsi="Times New Roman" w:cs="Times New Roman"/>
          <w:sz w:val="28"/>
          <w:szCs w:val="28"/>
        </w:rPr>
        <w:t>Р</w:t>
      </w:r>
      <w:r w:rsidRPr="00035B1C">
        <w:rPr>
          <w:rFonts w:ascii="Times New Roman" w:hAnsi="Times New Roman" w:cs="Times New Roman"/>
          <w:sz w:val="28"/>
          <w:szCs w:val="28"/>
        </w:rPr>
        <w:t>РЭС находится</w:t>
      </w:r>
      <w:r w:rsidRPr="00035B1C">
        <w:rPr>
          <w:rFonts w:ascii="Times New Roman" w:hAnsi="Times New Roman" w:cs="Times New Roman"/>
          <w:b/>
          <w:bCs/>
          <w:sz w:val="28"/>
          <w:szCs w:val="28"/>
        </w:rPr>
        <w:t xml:space="preserve"> </w:t>
      </w:r>
      <w:r w:rsidRPr="00035B1C">
        <w:rPr>
          <w:rFonts w:ascii="Times New Roman" w:hAnsi="Times New Roman" w:cs="Times New Roman"/>
          <w:bCs/>
          <w:sz w:val="28"/>
          <w:szCs w:val="28"/>
        </w:rPr>
        <w:t>кабельных и воздушных линий электропередач</w:t>
      </w:r>
      <w:r w:rsidRPr="00035B1C">
        <w:rPr>
          <w:rFonts w:ascii="Times New Roman" w:hAnsi="Times New Roman" w:cs="Times New Roman"/>
          <w:sz w:val="28"/>
          <w:szCs w:val="28"/>
        </w:rPr>
        <w:t>:</w:t>
      </w:r>
    </w:p>
    <w:p w:rsidR="005C718D" w:rsidRPr="00035B1C" w:rsidRDefault="005C718D" w:rsidP="00035B1C">
      <w:pPr>
        <w:pStyle w:val="a7"/>
        <w:numPr>
          <w:ilvl w:val="0"/>
          <w:numId w:val="24"/>
        </w:numPr>
        <w:spacing w:after="0" w:line="240" w:lineRule="auto"/>
        <w:ind w:left="709"/>
        <w:rPr>
          <w:rFonts w:ascii="Times New Roman" w:hAnsi="Times New Roman" w:cs="Times New Roman"/>
          <w:sz w:val="28"/>
          <w:szCs w:val="28"/>
        </w:rPr>
      </w:pPr>
      <w:r w:rsidRPr="00035B1C">
        <w:rPr>
          <w:rFonts w:ascii="Times New Roman" w:hAnsi="Times New Roman" w:cs="Times New Roman"/>
          <w:sz w:val="28"/>
          <w:szCs w:val="28"/>
        </w:rPr>
        <w:t>Кабельных вставок 10 кВ – 0,78 км;</w:t>
      </w:r>
    </w:p>
    <w:p w:rsidR="00035B1C" w:rsidRPr="00035B1C" w:rsidRDefault="005C718D" w:rsidP="00035B1C">
      <w:pPr>
        <w:pStyle w:val="aa"/>
        <w:numPr>
          <w:ilvl w:val="0"/>
          <w:numId w:val="24"/>
        </w:numPr>
        <w:suppressAutoHyphens/>
        <w:spacing w:after="0" w:line="240" w:lineRule="auto"/>
        <w:ind w:left="709"/>
        <w:rPr>
          <w:rFonts w:ascii="Times New Roman" w:hAnsi="Times New Roman" w:cs="Times New Roman"/>
          <w:sz w:val="28"/>
          <w:szCs w:val="28"/>
        </w:rPr>
      </w:pPr>
      <w:r w:rsidRPr="00035B1C">
        <w:rPr>
          <w:rFonts w:ascii="Times New Roman" w:hAnsi="Times New Roman" w:cs="Times New Roman"/>
          <w:sz w:val="28"/>
          <w:szCs w:val="28"/>
        </w:rPr>
        <w:t>ВЛ-10 кВ – 810,41км;</w:t>
      </w:r>
    </w:p>
    <w:p w:rsidR="005C718D" w:rsidRPr="00035B1C" w:rsidRDefault="005C718D" w:rsidP="00035B1C">
      <w:pPr>
        <w:pStyle w:val="aa"/>
        <w:numPr>
          <w:ilvl w:val="0"/>
          <w:numId w:val="24"/>
        </w:numPr>
        <w:suppressAutoHyphens/>
        <w:spacing w:after="0" w:line="240" w:lineRule="auto"/>
        <w:ind w:left="709"/>
        <w:rPr>
          <w:rFonts w:ascii="Times New Roman" w:hAnsi="Times New Roman" w:cs="Times New Roman"/>
          <w:sz w:val="28"/>
          <w:szCs w:val="28"/>
        </w:rPr>
      </w:pPr>
      <w:r w:rsidRPr="00035B1C">
        <w:rPr>
          <w:rFonts w:ascii="Times New Roman" w:hAnsi="Times New Roman" w:cs="Times New Roman"/>
          <w:sz w:val="28"/>
          <w:szCs w:val="28"/>
        </w:rPr>
        <w:t>ВЛ-0.4 кВ – 12210,31 км.</w:t>
      </w:r>
    </w:p>
    <w:p w:rsidR="005C718D" w:rsidRPr="00035B1C" w:rsidRDefault="005C718D" w:rsidP="00035B1C">
      <w:pPr>
        <w:spacing w:after="0" w:line="240" w:lineRule="auto"/>
        <w:ind w:firstLine="748"/>
        <w:jc w:val="both"/>
        <w:rPr>
          <w:rFonts w:ascii="Times New Roman" w:hAnsi="Times New Roman" w:cs="Times New Roman"/>
          <w:sz w:val="28"/>
          <w:szCs w:val="28"/>
        </w:rPr>
      </w:pPr>
      <w:r w:rsidRPr="00035B1C">
        <w:rPr>
          <w:rFonts w:ascii="Times New Roman" w:hAnsi="Times New Roman" w:cs="Times New Roman"/>
          <w:sz w:val="28"/>
          <w:szCs w:val="28"/>
        </w:rPr>
        <w:t>На территории муниципального образования Динской район  для обеспечения бесперебойной работы объектов теплоэнергетики имеется в наличии 4 резервных дизельных электрических станций.</w:t>
      </w:r>
    </w:p>
    <w:p w:rsidR="005C718D" w:rsidRDefault="005C718D" w:rsidP="00035B1C">
      <w:pPr>
        <w:pStyle w:val="a7"/>
        <w:spacing w:after="0" w:line="240" w:lineRule="auto"/>
        <w:ind w:firstLine="425"/>
        <w:jc w:val="both"/>
        <w:rPr>
          <w:rFonts w:ascii="Times New Roman" w:hAnsi="Times New Roman" w:cs="Times New Roman"/>
          <w:sz w:val="28"/>
          <w:szCs w:val="28"/>
        </w:rPr>
      </w:pPr>
      <w:r w:rsidRPr="00035B1C">
        <w:rPr>
          <w:rFonts w:ascii="Times New Roman" w:hAnsi="Times New Roman" w:cs="Times New Roman"/>
          <w:sz w:val="28"/>
          <w:szCs w:val="28"/>
        </w:rPr>
        <w:t>Уровень потребления электроэнергии превышает 33,0 млн. кВт/</w:t>
      </w:r>
      <w:proofErr w:type="gramStart"/>
      <w:r w:rsidRPr="00035B1C">
        <w:rPr>
          <w:rFonts w:ascii="Times New Roman" w:hAnsi="Times New Roman" w:cs="Times New Roman"/>
          <w:sz w:val="28"/>
          <w:szCs w:val="28"/>
        </w:rPr>
        <w:t>ч</w:t>
      </w:r>
      <w:proofErr w:type="gramEnd"/>
      <w:r w:rsidRPr="00035B1C">
        <w:rPr>
          <w:rFonts w:ascii="Times New Roman" w:hAnsi="Times New Roman" w:cs="Times New Roman"/>
          <w:sz w:val="28"/>
          <w:szCs w:val="28"/>
        </w:rPr>
        <w:t xml:space="preserve"> в месяц. В </w:t>
      </w:r>
      <w:r w:rsidR="001922B0">
        <w:rPr>
          <w:rFonts w:ascii="Times New Roman" w:hAnsi="Times New Roman" w:cs="Times New Roman"/>
          <w:sz w:val="28"/>
          <w:szCs w:val="28"/>
        </w:rPr>
        <w:t>Р</w:t>
      </w:r>
      <w:r w:rsidRPr="00035B1C">
        <w:rPr>
          <w:rFonts w:ascii="Times New Roman" w:hAnsi="Times New Roman" w:cs="Times New Roman"/>
          <w:sz w:val="28"/>
          <w:szCs w:val="28"/>
        </w:rPr>
        <w:t>РЭС создано  70%  аварийного запаса, количество и номенклатура которого соответствует утвержденному нормативу.</w:t>
      </w:r>
    </w:p>
    <w:p w:rsidR="00FC18E3" w:rsidRPr="00035B1C" w:rsidRDefault="00FC18E3" w:rsidP="00035B1C">
      <w:pPr>
        <w:pStyle w:val="a7"/>
        <w:spacing w:after="0" w:line="240" w:lineRule="auto"/>
        <w:ind w:firstLine="425"/>
        <w:jc w:val="both"/>
        <w:rPr>
          <w:rFonts w:ascii="Times New Roman" w:hAnsi="Times New Roman" w:cs="Times New Roman"/>
          <w:sz w:val="28"/>
          <w:szCs w:val="28"/>
        </w:rPr>
      </w:pPr>
    </w:p>
    <w:p w:rsidR="005C718D" w:rsidRPr="00035B1C" w:rsidRDefault="005C718D" w:rsidP="00035B1C">
      <w:pPr>
        <w:spacing w:after="0" w:line="240" w:lineRule="auto"/>
        <w:ind w:firstLine="851"/>
        <w:jc w:val="both"/>
        <w:rPr>
          <w:rFonts w:ascii="Times New Roman" w:hAnsi="Times New Roman" w:cs="Times New Roman"/>
          <w:sz w:val="28"/>
          <w:szCs w:val="28"/>
        </w:rPr>
      </w:pPr>
      <w:r w:rsidRPr="00035B1C">
        <w:rPr>
          <w:rFonts w:ascii="Times New Roman" w:hAnsi="Times New Roman" w:cs="Times New Roman"/>
          <w:sz w:val="28"/>
          <w:szCs w:val="28"/>
        </w:rPr>
        <w:t xml:space="preserve">Территория сельских поселений электричеством обеспечена. </w:t>
      </w:r>
    </w:p>
    <w:p w:rsidR="005C718D" w:rsidRPr="00035B1C" w:rsidRDefault="005C718D" w:rsidP="00035B1C">
      <w:pPr>
        <w:spacing w:after="0" w:line="240" w:lineRule="auto"/>
        <w:ind w:firstLine="851"/>
        <w:jc w:val="both"/>
        <w:rPr>
          <w:rFonts w:ascii="Times New Roman" w:hAnsi="Times New Roman" w:cs="Times New Roman"/>
          <w:bCs/>
          <w:sz w:val="28"/>
          <w:szCs w:val="28"/>
        </w:rPr>
      </w:pPr>
      <w:r w:rsidRPr="00035B1C">
        <w:rPr>
          <w:rFonts w:ascii="Times New Roman" w:hAnsi="Times New Roman" w:cs="Times New Roman"/>
          <w:bCs/>
          <w:sz w:val="28"/>
          <w:szCs w:val="28"/>
        </w:rPr>
        <w:t>По</w:t>
      </w:r>
      <w:r w:rsidR="001922B0">
        <w:rPr>
          <w:rFonts w:ascii="Times New Roman" w:hAnsi="Times New Roman" w:cs="Times New Roman"/>
          <w:bCs/>
          <w:sz w:val="28"/>
          <w:szCs w:val="28"/>
        </w:rPr>
        <w:t>-</w:t>
      </w:r>
      <w:r w:rsidRPr="00035B1C">
        <w:rPr>
          <w:rFonts w:ascii="Times New Roman" w:hAnsi="Times New Roman" w:cs="Times New Roman"/>
          <w:bCs/>
          <w:sz w:val="28"/>
          <w:szCs w:val="28"/>
        </w:rPr>
        <w:t>прежнему проблемными местами являются:</w:t>
      </w:r>
    </w:p>
    <w:p w:rsidR="005C718D" w:rsidRPr="00035B1C" w:rsidRDefault="005C718D" w:rsidP="00035B1C">
      <w:pPr>
        <w:spacing w:after="0" w:line="240" w:lineRule="auto"/>
        <w:ind w:firstLine="851"/>
        <w:jc w:val="both"/>
        <w:rPr>
          <w:rFonts w:ascii="Times New Roman" w:hAnsi="Times New Roman" w:cs="Times New Roman"/>
          <w:bCs/>
          <w:sz w:val="28"/>
          <w:szCs w:val="28"/>
        </w:rPr>
      </w:pPr>
      <w:r w:rsidRPr="00035B1C">
        <w:rPr>
          <w:rFonts w:ascii="Times New Roman" w:hAnsi="Times New Roman" w:cs="Times New Roman"/>
          <w:bCs/>
          <w:sz w:val="28"/>
          <w:szCs w:val="28"/>
        </w:rPr>
        <w:t>- большое количество дефектных деревянных опор;</w:t>
      </w:r>
    </w:p>
    <w:p w:rsidR="005C718D" w:rsidRPr="00035B1C" w:rsidRDefault="005C718D" w:rsidP="00035B1C">
      <w:pPr>
        <w:spacing w:after="0" w:line="240" w:lineRule="auto"/>
        <w:ind w:firstLine="851"/>
        <w:jc w:val="both"/>
        <w:rPr>
          <w:rFonts w:ascii="Times New Roman" w:hAnsi="Times New Roman" w:cs="Times New Roman"/>
          <w:bCs/>
          <w:sz w:val="28"/>
          <w:szCs w:val="28"/>
        </w:rPr>
      </w:pPr>
      <w:r w:rsidRPr="00035B1C">
        <w:rPr>
          <w:rFonts w:ascii="Times New Roman" w:hAnsi="Times New Roman" w:cs="Times New Roman"/>
          <w:bCs/>
          <w:sz w:val="28"/>
          <w:szCs w:val="28"/>
        </w:rPr>
        <w:t>- перегруженность трансформаторов;</w:t>
      </w:r>
    </w:p>
    <w:p w:rsidR="005C718D" w:rsidRPr="00035B1C" w:rsidRDefault="005C718D" w:rsidP="00035B1C">
      <w:pPr>
        <w:spacing w:after="0" w:line="240" w:lineRule="auto"/>
        <w:ind w:firstLine="851"/>
        <w:jc w:val="both"/>
        <w:rPr>
          <w:rFonts w:ascii="Times New Roman" w:hAnsi="Times New Roman" w:cs="Times New Roman"/>
          <w:bCs/>
          <w:sz w:val="28"/>
          <w:szCs w:val="28"/>
        </w:rPr>
      </w:pPr>
      <w:r w:rsidRPr="00035B1C">
        <w:rPr>
          <w:rFonts w:ascii="Times New Roman" w:hAnsi="Times New Roman" w:cs="Times New Roman"/>
          <w:bCs/>
          <w:sz w:val="28"/>
          <w:szCs w:val="28"/>
        </w:rPr>
        <w:t xml:space="preserve">- в зимний период в не газифицированных населённых пунктах </w:t>
      </w:r>
      <w:proofErr w:type="gramStart"/>
      <w:r w:rsidRPr="00035B1C">
        <w:rPr>
          <w:rFonts w:ascii="Times New Roman" w:hAnsi="Times New Roman" w:cs="Times New Roman"/>
          <w:bCs/>
          <w:sz w:val="28"/>
          <w:szCs w:val="28"/>
        </w:rPr>
        <w:t>из</w:t>
      </w:r>
      <w:proofErr w:type="gramEnd"/>
      <w:r w:rsidR="00FC18E3">
        <w:rPr>
          <w:rFonts w:ascii="Times New Roman" w:hAnsi="Times New Roman" w:cs="Times New Roman"/>
          <w:bCs/>
          <w:sz w:val="28"/>
          <w:szCs w:val="28"/>
        </w:rPr>
        <w:t>-</w:t>
      </w:r>
      <w:r w:rsidRPr="00035B1C">
        <w:rPr>
          <w:rFonts w:ascii="Times New Roman" w:hAnsi="Times New Roman" w:cs="Times New Roman"/>
          <w:bCs/>
          <w:sz w:val="28"/>
          <w:szCs w:val="28"/>
        </w:rPr>
        <w:t xml:space="preserve"> </w:t>
      </w:r>
      <w:proofErr w:type="gramStart"/>
      <w:r w:rsidRPr="00035B1C">
        <w:rPr>
          <w:rFonts w:ascii="Times New Roman" w:hAnsi="Times New Roman" w:cs="Times New Roman"/>
          <w:bCs/>
          <w:sz w:val="28"/>
          <w:szCs w:val="28"/>
        </w:rPr>
        <w:t>за</w:t>
      </w:r>
      <w:proofErr w:type="gramEnd"/>
      <w:r w:rsidRPr="00035B1C">
        <w:rPr>
          <w:rFonts w:ascii="Times New Roman" w:hAnsi="Times New Roman" w:cs="Times New Roman"/>
          <w:bCs/>
          <w:sz w:val="28"/>
          <w:szCs w:val="28"/>
        </w:rPr>
        <w:t xml:space="preserve"> использования </w:t>
      </w:r>
      <w:proofErr w:type="spellStart"/>
      <w:r w:rsidRPr="00035B1C">
        <w:rPr>
          <w:rFonts w:ascii="Times New Roman" w:hAnsi="Times New Roman" w:cs="Times New Roman"/>
          <w:bCs/>
          <w:sz w:val="28"/>
          <w:szCs w:val="28"/>
        </w:rPr>
        <w:t>эл</w:t>
      </w:r>
      <w:proofErr w:type="spellEnd"/>
      <w:r w:rsidRPr="00035B1C">
        <w:rPr>
          <w:rFonts w:ascii="Times New Roman" w:hAnsi="Times New Roman" w:cs="Times New Roman"/>
          <w:bCs/>
          <w:sz w:val="28"/>
          <w:szCs w:val="28"/>
        </w:rPr>
        <w:t>. энергии для отопления;</w:t>
      </w:r>
    </w:p>
    <w:p w:rsidR="005C718D" w:rsidRPr="00035B1C" w:rsidRDefault="005C718D" w:rsidP="00035B1C">
      <w:pPr>
        <w:spacing w:after="0" w:line="240" w:lineRule="auto"/>
        <w:ind w:firstLine="851"/>
        <w:jc w:val="both"/>
        <w:rPr>
          <w:rFonts w:ascii="Times New Roman" w:hAnsi="Times New Roman" w:cs="Times New Roman"/>
          <w:bCs/>
          <w:sz w:val="28"/>
          <w:szCs w:val="28"/>
        </w:rPr>
      </w:pPr>
      <w:r w:rsidRPr="00035B1C">
        <w:rPr>
          <w:rFonts w:ascii="Times New Roman" w:hAnsi="Times New Roman" w:cs="Times New Roman"/>
          <w:bCs/>
          <w:sz w:val="28"/>
          <w:szCs w:val="28"/>
        </w:rPr>
        <w:t>- в летний период в связи с бурным ростом установленной бытовой нагрузки в жилых домах (квартирах) граждан в сетях наблюдается понижение напряжения.</w:t>
      </w:r>
    </w:p>
    <w:p w:rsidR="005C718D" w:rsidRPr="00035B1C" w:rsidRDefault="005C718D" w:rsidP="00035B1C">
      <w:pPr>
        <w:spacing w:after="0" w:line="240" w:lineRule="auto"/>
        <w:ind w:firstLine="851"/>
        <w:jc w:val="both"/>
        <w:rPr>
          <w:rFonts w:ascii="Times New Roman" w:hAnsi="Times New Roman" w:cs="Times New Roman"/>
          <w:sz w:val="28"/>
          <w:szCs w:val="28"/>
        </w:rPr>
      </w:pPr>
      <w:r w:rsidRPr="00035B1C">
        <w:rPr>
          <w:rFonts w:ascii="Times New Roman" w:hAnsi="Times New Roman" w:cs="Times New Roman"/>
          <w:sz w:val="28"/>
          <w:szCs w:val="28"/>
        </w:rPr>
        <w:t>Возникают единичные проблемы с электроснабжением новых застроек.</w:t>
      </w:r>
    </w:p>
    <w:p w:rsidR="005C718D" w:rsidRPr="00035B1C" w:rsidRDefault="005C718D" w:rsidP="00035B1C">
      <w:pPr>
        <w:spacing w:after="0" w:line="240" w:lineRule="auto"/>
        <w:jc w:val="center"/>
        <w:rPr>
          <w:rFonts w:ascii="Times New Roman" w:hAnsi="Times New Roman" w:cs="Times New Roman"/>
          <w:sz w:val="28"/>
          <w:szCs w:val="28"/>
        </w:rPr>
      </w:pPr>
      <w:r w:rsidRPr="00035B1C">
        <w:rPr>
          <w:rFonts w:ascii="Times New Roman" w:hAnsi="Times New Roman" w:cs="Times New Roman"/>
          <w:sz w:val="28"/>
          <w:szCs w:val="28"/>
        </w:rPr>
        <w:t xml:space="preserve">Потребление </w:t>
      </w:r>
      <w:r w:rsidR="00FC18E3">
        <w:rPr>
          <w:rFonts w:ascii="Times New Roman" w:hAnsi="Times New Roman" w:cs="Times New Roman"/>
          <w:sz w:val="28"/>
          <w:szCs w:val="28"/>
        </w:rPr>
        <w:t>электроэнергии</w:t>
      </w:r>
    </w:p>
    <w:p w:rsidR="005C718D" w:rsidRDefault="005C718D" w:rsidP="00035B1C">
      <w:pPr>
        <w:spacing w:after="0" w:line="240" w:lineRule="auto"/>
        <w:jc w:val="center"/>
        <w:rPr>
          <w:rFonts w:ascii="Times New Roman" w:hAnsi="Times New Roman" w:cs="Times New Roman"/>
          <w:sz w:val="28"/>
          <w:szCs w:val="28"/>
        </w:rPr>
      </w:pPr>
      <w:r w:rsidRPr="00035B1C">
        <w:rPr>
          <w:rFonts w:ascii="Times New Roman" w:hAnsi="Times New Roman" w:cs="Times New Roman"/>
          <w:sz w:val="28"/>
          <w:szCs w:val="28"/>
        </w:rPr>
        <w:t>муниципального образования Динской район</w:t>
      </w:r>
    </w:p>
    <w:p w:rsidR="00FC18E3" w:rsidRPr="00035B1C" w:rsidRDefault="00FC18E3" w:rsidP="00035B1C">
      <w:pPr>
        <w:spacing w:after="0" w:line="240" w:lineRule="auto"/>
        <w:jc w:val="center"/>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35"/>
        <w:gridCol w:w="835"/>
        <w:gridCol w:w="774"/>
        <w:gridCol w:w="776"/>
        <w:gridCol w:w="774"/>
        <w:gridCol w:w="779"/>
        <w:gridCol w:w="840"/>
        <w:gridCol w:w="763"/>
        <w:gridCol w:w="763"/>
        <w:gridCol w:w="763"/>
      </w:tblGrid>
      <w:tr w:rsidR="005C718D" w:rsidRPr="00C041D2" w:rsidTr="00BB4C6A">
        <w:tc>
          <w:tcPr>
            <w:tcW w:w="1952" w:type="dxa"/>
            <w:shd w:val="clear" w:color="auto" w:fill="CCFFCC"/>
          </w:tcPr>
          <w:p w:rsidR="005C718D" w:rsidRPr="00FC18E3" w:rsidRDefault="005C718D"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Наименование э/ресурса</w:t>
            </w:r>
          </w:p>
        </w:tc>
        <w:tc>
          <w:tcPr>
            <w:tcW w:w="835"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2011</w:t>
            </w:r>
          </w:p>
        </w:tc>
        <w:tc>
          <w:tcPr>
            <w:tcW w:w="835"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2012</w:t>
            </w:r>
          </w:p>
        </w:tc>
        <w:tc>
          <w:tcPr>
            <w:tcW w:w="774"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2013</w:t>
            </w:r>
          </w:p>
        </w:tc>
        <w:tc>
          <w:tcPr>
            <w:tcW w:w="776"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2014</w:t>
            </w:r>
          </w:p>
        </w:tc>
        <w:tc>
          <w:tcPr>
            <w:tcW w:w="774"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2015</w:t>
            </w:r>
          </w:p>
        </w:tc>
        <w:tc>
          <w:tcPr>
            <w:tcW w:w="779"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2016</w:t>
            </w:r>
          </w:p>
        </w:tc>
        <w:tc>
          <w:tcPr>
            <w:tcW w:w="840"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2017</w:t>
            </w:r>
          </w:p>
        </w:tc>
        <w:tc>
          <w:tcPr>
            <w:tcW w:w="763"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2018</w:t>
            </w:r>
          </w:p>
        </w:tc>
        <w:tc>
          <w:tcPr>
            <w:tcW w:w="763"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2019</w:t>
            </w:r>
          </w:p>
        </w:tc>
        <w:tc>
          <w:tcPr>
            <w:tcW w:w="763" w:type="dxa"/>
            <w:shd w:val="clear" w:color="auto" w:fill="CCFFCC"/>
          </w:tcPr>
          <w:p w:rsidR="005C718D" w:rsidRPr="00FC18E3" w:rsidRDefault="005C718D" w:rsidP="00FC18E3">
            <w:pPr>
              <w:spacing w:after="0" w:line="240" w:lineRule="auto"/>
              <w:jc w:val="center"/>
              <w:rPr>
                <w:rFonts w:ascii="Times New Roman" w:hAnsi="Times New Roman" w:cs="Times New Roman"/>
                <w:sz w:val="24"/>
                <w:szCs w:val="24"/>
              </w:rPr>
            </w:pPr>
            <w:r w:rsidRPr="00FC18E3">
              <w:rPr>
                <w:rFonts w:ascii="Times New Roman" w:hAnsi="Times New Roman" w:cs="Times New Roman"/>
                <w:sz w:val="24"/>
                <w:szCs w:val="24"/>
              </w:rPr>
              <w:t>2020</w:t>
            </w:r>
          </w:p>
        </w:tc>
      </w:tr>
      <w:tr w:rsidR="00BB4C6A" w:rsidRPr="00C041D2" w:rsidTr="00BB4C6A">
        <w:trPr>
          <w:trHeight w:val="840"/>
        </w:trPr>
        <w:tc>
          <w:tcPr>
            <w:tcW w:w="1952" w:type="dxa"/>
            <w:shd w:val="clear" w:color="auto" w:fill="CCFFCC"/>
          </w:tcPr>
          <w:p w:rsidR="00BB4C6A" w:rsidRPr="00FC18E3" w:rsidRDefault="00BB4C6A"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 xml:space="preserve">Электроэнергия </w:t>
            </w:r>
          </w:p>
          <w:p w:rsidR="00BB4C6A" w:rsidRPr="00FC18E3" w:rsidRDefault="00BB4C6A"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 xml:space="preserve">потребление, </w:t>
            </w:r>
          </w:p>
          <w:p w:rsidR="00BB4C6A" w:rsidRPr="00FC18E3" w:rsidRDefault="00BB4C6A"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млн. кВт/час</w:t>
            </w:r>
          </w:p>
        </w:tc>
        <w:tc>
          <w:tcPr>
            <w:tcW w:w="835" w:type="dxa"/>
            <w:shd w:val="clear" w:color="auto" w:fill="FFFF99"/>
          </w:tcPr>
          <w:p w:rsidR="00BB4C6A" w:rsidRPr="00C041D2" w:rsidRDefault="00BB4C6A" w:rsidP="00BB4C6A">
            <w:pPr>
              <w:spacing w:line="240" w:lineRule="auto"/>
              <w:jc w:val="center"/>
              <w:rPr>
                <w:rFonts w:ascii="Calibri" w:eastAsia="Times New Roman" w:hAnsi="Calibri" w:cs="Times New Roman"/>
                <w:sz w:val="24"/>
                <w:szCs w:val="24"/>
              </w:rPr>
            </w:pPr>
            <w:r w:rsidRPr="00C041D2">
              <w:rPr>
                <w:rFonts w:ascii="Calibri" w:eastAsia="Times New Roman" w:hAnsi="Calibri" w:cs="Times New Roman"/>
                <w:sz w:val="24"/>
                <w:szCs w:val="24"/>
              </w:rPr>
              <w:t>376,3</w:t>
            </w:r>
          </w:p>
        </w:tc>
        <w:tc>
          <w:tcPr>
            <w:tcW w:w="835"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379,5</w:t>
            </w:r>
          </w:p>
          <w:p w:rsidR="00BB4C6A" w:rsidRPr="00C041D2" w:rsidRDefault="00BB4C6A" w:rsidP="00BB4C6A">
            <w:pPr>
              <w:spacing w:line="240" w:lineRule="auto"/>
              <w:jc w:val="center"/>
              <w:rPr>
                <w:rFonts w:ascii="Calibri" w:eastAsia="Times New Roman" w:hAnsi="Calibri" w:cs="Times New Roman"/>
                <w:sz w:val="24"/>
                <w:szCs w:val="24"/>
              </w:rPr>
            </w:pPr>
          </w:p>
        </w:tc>
        <w:tc>
          <w:tcPr>
            <w:tcW w:w="774" w:type="dxa"/>
            <w:shd w:val="clear" w:color="auto" w:fill="FFFF99"/>
          </w:tcPr>
          <w:p w:rsidR="00BB4C6A" w:rsidRPr="00C041D2" w:rsidRDefault="00BB4C6A"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3</w:t>
            </w:r>
            <w:r w:rsidR="00E905B9">
              <w:rPr>
                <w:rFonts w:ascii="Calibri" w:eastAsia="Times New Roman" w:hAnsi="Calibri" w:cs="Times New Roman"/>
                <w:sz w:val="24"/>
                <w:szCs w:val="24"/>
              </w:rPr>
              <w:t>94,8</w:t>
            </w:r>
          </w:p>
        </w:tc>
        <w:tc>
          <w:tcPr>
            <w:tcW w:w="776" w:type="dxa"/>
            <w:shd w:val="clear" w:color="auto" w:fill="FFFF99"/>
          </w:tcPr>
          <w:p w:rsidR="00BB4C6A" w:rsidRPr="00C041D2" w:rsidRDefault="00BB4C6A"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376,0</w:t>
            </w:r>
          </w:p>
        </w:tc>
        <w:tc>
          <w:tcPr>
            <w:tcW w:w="774"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401,1</w:t>
            </w:r>
          </w:p>
        </w:tc>
        <w:tc>
          <w:tcPr>
            <w:tcW w:w="779"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409,0</w:t>
            </w:r>
          </w:p>
        </w:tc>
        <w:tc>
          <w:tcPr>
            <w:tcW w:w="840"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416,3</w:t>
            </w:r>
          </w:p>
        </w:tc>
        <w:tc>
          <w:tcPr>
            <w:tcW w:w="763"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422,6</w:t>
            </w:r>
          </w:p>
        </w:tc>
        <w:tc>
          <w:tcPr>
            <w:tcW w:w="763"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428,2</w:t>
            </w:r>
          </w:p>
        </w:tc>
        <w:tc>
          <w:tcPr>
            <w:tcW w:w="763" w:type="dxa"/>
            <w:shd w:val="clear" w:color="auto" w:fill="FFFF99"/>
          </w:tcPr>
          <w:p w:rsidR="00BB4C6A" w:rsidRPr="00C041D2" w:rsidRDefault="00E905B9" w:rsidP="00BB4C6A">
            <w:pPr>
              <w:spacing w:line="240" w:lineRule="auto"/>
              <w:jc w:val="center"/>
              <w:rPr>
                <w:rFonts w:ascii="Calibri" w:eastAsia="Times New Roman" w:hAnsi="Calibri" w:cs="Times New Roman"/>
                <w:sz w:val="24"/>
                <w:szCs w:val="24"/>
              </w:rPr>
            </w:pPr>
            <w:r>
              <w:rPr>
                <w:rFonts w:ascii="Calibri" w:eastAsia="Times New Roman" w:hAnsi="Calibri" w:cs="Times New Roman"/>
                <w:sz w:val="24"/>
                <w:szCs w:val="24"/>
              </w:rPr>
              <w:t>433</w:t>
            </w:r>
          </w:p>
        </w:tc>
      </w:tr>
    </w:tbl>
    <w:p w:rsidR="00BB4C6A" w:rsidRDefault="00BB4C6A" w:rsidP="00BB4C6A">
      <w:pPr>
        <w:tabs>
          <w:tab w:val="left" w:pos="851"/>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C718D" w:rsidRDefault="00BB4C6A" w:rsidP="00BB4C6A">
      <w:pPr>
        <w:tabs>
          <w:tab w:val="left" w:pos="851"/>
        </w:tabs>
        <w:spacing w:line="240" w:lineRule="auto"/>
        <w:jc w:val="both"/>
        <w:rPr>
          <w:szCs w:val="28"/>
        </w:rPr>
      </w:pPr>
      <w:r>
        <w:rPr>
          <w:rFonts w:ascii="Times New Roman" w:hAnsi="Times New Roman" w:cs="Times New Roman"/>
          <w:sz w:val="28"/>
          <w:szCs w:val="28"/>
        </w:rPr>
        <w:lastRenderedPageBreak/>
        <w:t xml:space="preserve">            </w:t>
      </w:r>
      <w:r w:rsidRPr="00BB4C6A">
        <w:rPr>
          <w:rFonts w:ascii="Times New Roman" w:eastAsia="Times New Roman" w:hAnsi="Times New Roman" w:cs="Times New Roman"/>
          <w:sz w:val="28"/>
          <w:szCs w:val="28"/>
        </w:rPr>
        <w:t>Планируется уменьшение потребления электрической энергии за счет внедрения (строительства) возобновляемых источников энергии</w:t>
      </w:r>
      <w:r>
        <w:rPr>
          <w:rFonts w:ascii="Times New Roman" w:hAnsi="Times New Roman" w:cs="Times New Roman"/>
          <w:sz w:val="28"/>
          <w:szCs w:val="28"/>
        </w:rPr>
        <w:t>.</w:t>
      </w:r>
    </w:p>
    <w:p w:rsidR="005C718D" w:rsidRPr="00FC18E3" w:rsidRDefault="005C718D" w:rsidP="00FC18E3">
      <w:pPr>
        <w:spacing w:after="0" w:line="240" w:lineRule="auto"/>
        <w:ind w:firstLine="720"/>
        <w:jc w:val="both"/>
        <w:rPr>
          <w:rFonts w:ascii="Times New Roman" w:hAnsi="Times New Roman" w:cs="Times New Roman"/>
          <w:sz w:val="28"/>
          <w:szCs w:val="28"/>
        </w:rPr>
      </w:pPr>
      <w:r w:rsidRPr="00FC18E3">
        <w:rPr>
          <w:rFonts w:ascii="Times New Roman" w:hAnsi="Times New Roman" w:cs="Times New Roman"/>
          <w:i/>
          <w:sz w:val="28"/>
          <w:szCs w:val="28"/>
        </w:rPr>
        <w:t>Газоснабжение</w:t>
      </w:r>
      <w:r w:rsidRPr="00FC18E3">
        <w:rPr>
          <w:rFonts w:ascii="Times New Roman" w:hAnsi="Times New Roman" w:cs="Times New Roman"/>
          <w:sz w:val="28"/>
          <w:szCs w:val="28"/>
        </w:rPr>
        <w:t xml:space="preserve"> населения, объектов социальной сферы и промышленных предприятий района осуществляется ОАО «</w:t>
      </w:r>
      <w:proofErr w:type="spellStart"/>
      <w:r w:rsidRPr="00FC18E3">
        <w:rPr>
          <w:rFonts w:ascii="Times New Roman" w:hAnsi="Times New Roman" w:cs="Times New Roman"/>
          <w:sz w:val="28"/>
          <w:szCs w:val="28"/>
        </w:rPr>
        <w:t>Краснодаркрайгаз</w:t>
      </w:r>
      <w:proofErr w:type="spellEnd"/>
      <w:r w:rsidRPr="00FC18E3">
        <w:rPr>
          <w:rFonts w:ascii="Times New Roman" w:hAnsi="Times New Roman" w:cs="Times New Roman"/>
          <w:sz w:val="28"/>
          <w:szCs w:val="28"/>
        </w:rPr>
        <w:t>», обслуживание газопроводов и газового оборудования на территории района производится ОАО «</w:t>
      </w:r>
      <w:proofErr w:type="spellStart"/>
      <w:r w:rsidRPr="00FC18E3">
        <w:rPr>
          <w:rFonts w:ascii="Times New Roman" w:hAnsi="Times New Roman" w:cs="Times New Roman"/>
          <w:sz w:val="28"/>
          <w:szCs w:val="28"/>
        </w:rPr>
        <w:t>Динскаярайгаз</w:t>
      </w:r>
      <w:proofErr w:type="spellEnd"/>
      <w:r w:rsidRPr="00FC18E3">
        <w:rPr>
          <w:rFonts w:ascii="Times New Roman" w:hAnsi="Times New Roman" w:cs="Times New Roman"/>
          <w:sz w:val="28"/>
          <w:szCs w:val="28"/>
        </w:rPr>
        <w:t xml:space="preserve">». По состоянию на 01.01.2012 г. уровень газификации сетевым газом населённых пунктов района  составляет - 83%. </w:t>
      </w:r>
    </w:p>
    <w:p w:rsidR="005C718D" w:rsidRPr="00FC18E3" w:rsidRDefault="005C718D" w:rsidP="00FC18E3">
      <w:pPr>
        <w:spacing w:after="0" w:line="240" w:lineRule="auto"/>
        <w:ind w:firstLine="720"/>
        <w:jc w:val="both"/>
        <w:rPr>
          <w:rFonts w:ascii="Times New Roman" w:hAnsi="Times New Roman" w:cs="Times New Roman"/>
          <w:sz w:val="28"/>
          <w:szCs w:val="28"/>
        </w:rPr>
      </w:pPr>
    </w:p>
    <w:p w:rsidR="005C718D" w:rsidRPr="00FC18E3" w:rsidRDefault="005C718D" w:rsidP="00FC18E3">
      <w:pPr>
        <w:spacing w:after="0" w:line="240" w:lineRule="auto"/>
        <w:ind w:right="708"/>
        <w:jc w:val="center"/>
        <w:rPr>
          <w:rFonts w:ascii="Times New Roman" w:hAnsi="Times New Roman" w:cs="Times New Roman"/>
          <w:sz w:val="28"/>
          <w:szCs w:val="28"/>
        </w:rPr>
      </w:pPr>
      <w:r w:rsidRPr="00FC18E3">
        <w:rPr>
          <w:rFonts w:ascii="Times New Roman" w:hAnsi="Times New Roman" w:cs="Times New Roman"/>
          <w:sz w:val="28"/>
          <w:szCs w:val="28"/>
        </w:rPr>
        <w:t xml:space="preserve">Потребление </w:t>
      </w:r>
      <w:r w:rsidR="00FC18E3">
        <w:rPr>
          <w:rFonts w:ascii="Times New Roman" w:hAnsi="Times New Roman" w:cs="Times New Roman"/>
          <w:sz w:val="28"/>
          <w:szCs w:val="28"/>
        </w:rPr>
        <w:t xml:space="preserve">природного газа </w:t>
      </w:r>
      <w:r w:rsidRPr="00FC18E3">
        <w:rPr>
          <w:rFonts w:ascii="Times New Roman" w:hAnsi="Times New Roman" w:cs="Times New Roman"/>
          <w:sz w:val="28"/>
          <w:szCs w:val="28"/>
        </w:rPr>
        <w:t>муниципального образования</w:t>
      </w:r>
    </w:p>
    <w:p w:rsidR="005C718D" w:rsidRDefault="005C718D" w:rsidP="00FC18E3">
      <w:pPr>
        <w:spacing w:after="0" w:line="240" w:lineRule="auto"/>
        <w:ind w:right="708"/>
        <w:jc w:val="center"/>
        <w:rPr>
          <w:rFonts w:ascii="Times New Roman" w:hAnsi="Times New Roman" w:cs="Times New Roman"/>
          <w:sz w:val="28"/>
          <w:szCs w:val="28"/>
        </w:rPr>
      </w:pPr>
      <w:r w:rsidRPr="00FC18E3">
        <w:rPr>
          <w:rFonts w:ascii="Times New Roman" w:hAnsi="Times New Roman" w:cs="Times New Roman"/>
          <w:sz w:val="28"/>
          <w:szCs w:val="28"/>
        </w:rPr>
        <w:t>Динской район и перспектива развития</w:t>
      </w:r>
    </w:p>
    <w:p w:rsidR="00FC18E3" w:rsidRPr="00FC18E3" w:rsidRDefault="00FC18E3" w:rsidP="00FC18E3">
      <w:pPr>
        <w:spacing w:after="0" w:line="240" w:lineRule="auto"/>
        <w:ind w:right="708"/>
        <w:jc w:val="center"/>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41"/>
        <w:gridCol w:w="841"/>
        <w:gridCol w:w="775"/>
        <w:gridCol w:w="777"/>
        <w:gridCol w:w="775"/>
        <w:gridCol w:w="780"/>
        <w:gridCol w:w="846"/>
        <w:gridCol w:w="756"/>
        <w:gridCol w:w="756"/>
        <w:gridCol w:w="756"/>
      </w:tblGrid>
      <w:tr w:rsidR="005C718D" w:rsidRPr="00C041D2" w:rsidTr="00FC18E3">
        <w:trPr>
          <w:trHeight w:val="637"/>
        </w:trPr>
        <w:tc>
          <w:tcPr>
            <w:tcW w:w="1966" w:type="dxa"/>
            <w:shd w:val="clear" w:color="auto" w:fill="CCFFCC"/>
          </w:tcPr>
          <w:p w:rsidR="005C718D" w:rsidRPr="00FC18E3" w:rsidRDefault="005C718D"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Наименование э/ресурса</w:t>
            </w:r>
          </w:p>
        </w:tc>
        <w:tc>
          <w:tcPr>
            <w:tcW w:w="846"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2011</w:t>
            </w:r>
          </w:p>
        </w:tc>
        <w:tc>
          <w:tcPr>
            <w:tcW w:w="846"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2012</w:t>
            </w:r>
          </w:p>
        </w:tc>
        <w:tc>
          <w:tcPr>
            <w:tcW w:w="776"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2013</w:t>
            </w:r>
          </w:p>
        </w:tc>
        <w:tc>
          <w:tcPr>
            <w:tcW w:w="778"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2014</w:t>
            </w:r>
          </w:p>
        </w:tc>
        <w:tc>
          <w:tcPr>
            <w:tcW w:w="776"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2015</w:t>
            </w:r>
          </w:p>
        </w:tc>
        <w:tc>
          <w:tcPr>
            <w:tcW w:w="782"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2016</w:t>
            </w:r>
          </w:p>
        </w:tc>
        <w:tc>
          <w:tcPr>
            <w:tcW w:w="852"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2017</w:t>
            </w:r>
          </w:p>
        </w:tc>
        <w:tc>
          <w:tcPr>
            <w:tcW w:w="744"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2018</w:t>
            </w:r>
          </w:p>
        </w:tc>
        <w:tc>
          <w:tcPr>
            <w:tcW w:w="744"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2019</w:t>
            </w:r>
          </w:p>
        </w:tc>
        <w:tc>
          <w:tcPr>
            <w:tcW w:w="744" w:type="dxa"/>
            <w:shd w:val="clear" w:color="auto" w:fill="CCFFCC"/>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2020</w:t>
            </w:r>
          </w:p>
        </w:tc>
      </w:tr>
      <w:tr w:rsidR="005C718D" w:rsidRPr="00C041D2" w:rsidTr="00FC18E3">
        <w:trPr>
          <w:trHeight w:val="274"/>
        </w:trPr>
        <w:tc>
          <w:tcPr>
            <w:tcW w:w="1966" w:type="dxa"/>
            <w:shd w:val="clear" w:color="auto" w:fill="CCFFCC"/>
          </w:tcPr>
          <w:p w:rsidR="005C718D" w:rsidRPr="00FC18E3" w:rsidRDefault="005C718D"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Природный газ,</w:t>
            </w:r>
          </w:p>
          <w:p w:rsidR="005C718D" w:rsidRPr="00FC18E3" w:rsidRDefault="005C718D" w:rsidP="00FC18E3">
            <w:pPr>
              <w:spacing w:after="0" w:line="240" w:lineRule="auto"/>
              <w:rPr>
                <w:rFonts w:ascii="Times New Roman" w:hAnsi="Times New Roman" w:cs="Times New Roman"/>
                <w:sz w:val="24"/>
                <w:szCs w:val="24"/>
              </w:rPr>
            </w:pPr>
            <w:r w:rsidRPr="00FC18E3">
              <w:rPr>
                <w:rFonts w:ascii="Times New Roman" w:hAnsi="Times New Roman" w:cs="Times New Roman"/>
                <w:sz w:val="24"/>
                <w:szCs w:val="24"/>
              </w:rPr>
              <w:t>млн. куб</w:t>
            </w:r>
            <w:proofErr w:type="gramStart"/>
            <w:r w:rsidRPr="00FC18E3">
              <w:rPr>
                <w:rFonts w:ascii="Times New Roman" w:hAnsi="Times New Roman" w:cs="Times New Roman"/>
                <w:sz w:val="24"/>
                <w:szCs w:val="24"/>
              </w:rPr>
              <w:t>.м</w:t>
            </w:r>
            <w:proofErr w:type="gramEnd"/>
            <w:r w:rsidRPr="00FC18E3">
              <w:rPr>
                <w:rFonts w:ascii="Times New Roman" w:hAnsi="Times New Roman" w:cs="Times New Roman"/>
                <w:sz w:val="24"/>
                <w:szCs w:val="24"/>
              </w:rPr>
              <w:t xml:space="preserve"> </w:t>
            </w:r>
          </w:p>
        </w:tc>
        <w:tc>
          <w:tcPr>
            <w:tcW w:w="846"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167,2</w:t>
            </w:r>
          </w:p>
        </w:tc>
        <w:tc>
          <w:tcPr>
            <w:tcW w:w="846"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170,5</w:t>
            </w:r>
          </w:p>
        </w:tc>
        <w:tc>
          <w:tcPr>
            <w:tcW w:w="776"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175,6</w:t>
            </w:r>
          </w:p>
        </w:tc>
        <w:tc>
          <w:tcPr>
            <w:tcW w:w="778"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179,1</w:t>
            </w:r>
          </w:p>
        </w:tc>
        <w:tc>
          <w:tcPr>
            <w:tcW w:w="776"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182,6</w:t>
            </w:r>
          </w:p>
        </w:tc>
        <w:tc>
          <w:tcPr>
            <w:tcW w:w="782"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186,2</w:t>
            </w:r>
          </w:p>
        </w:tc>
        <w:tc>
          <w:tcPr>
            <w:tcW w:w="852"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189,9</w:t>
            </w:r>
          </w:p>
        </w:tc>
        <w:tc>
          <w:tcPr>
            <w:tcW w:w="744"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193,6</w:t>
            </w:r>
          </w:p>
        </w:tc>
        <w:tc>
          <w:tcPr>
            <w:tcW w:w="744"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197,4</w:t>
            </w:r>
          </w:p>
        </w:tc>
        <w:tc>
          <w:tcPr>
            <w:tcW w:w="744" w:type="dxa"/>
            <w:shd w:val="clear" w:color="auto" w:fill="FFFF99"/>
          </w:tcPr>
          <w:p w:rsidR="005C718D" w:rsidRPr="00FC18E3" w:rsidRDefault="005C718D" w:rsidP="005C718D">
            <w:pPr>
              <w:jc w:val="center"/>
              <w:rPr>
                <w:rFonts w:ascii="Times New Roman" w:hAnsi="Times New Roman" w:cs="Times New Roman"/>
                <w:sz w:val="24"/>
                <w:szCs w:val="24"/>
              </w:rPr>
            </w:pPr>
            <w:r w:rsidRPr="00FC18E3">
              <w:rPr>
                <w:rFonts w:ascii="Times New Roman" w:hAnsi="Times New Roman" w:cs="Times New Roman"/>
                <w:sz w:val="24"/>
                <w:szCs w:val="24"/>
              </w:rPr>
              <w:t>201,3</w:t>
            </w:r>
          </w:p>
        </w:tc>
      </w:tr>
    </w:tbl>
    <w:p w:rsidR="005C718D" w:rsidRDefault="005C718D" w:rsidP="005C718D">
      <w:pPr>
        <w:rPr>
          <w:szCs w:val="28"/>
        </w:rPr>
      </w:pP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В  зоне эксплуатационной ответственности ОАО «</w:t>
      </w:r>
      <w:proofErr w:type="spellStart"/>
      <w:r w:rsidRPr="00FC18E3">
        <w:rPr>
          <w:rFonts w:ascii="Times New Roman" w:hAnsi="Times New Roman" w:cs="Times New Roman"/>
          <w:color w:val="000000"/>
          <w:sz w:val="28"/>
          <w:szCs w:val="28"/>
        </w:rPr>
        <w:t>Динскаярайгаз</w:t>
      </w:r>
      <w:proofErr w:type="spellEnd"/>
      <w:r w:rsidRPr="00FC18E3">
        <w:rPr>
          <w:rFonts w:ascii="Times New Roman" w:hAnsi="Times New Roman" w:cs="Times New Roman"/>
          <w:color w:val="000000"/>
          <w:sz w:val="28"/>
          <w:szCs w:val="28"/>
        </w:rPr>
        <w:t xml:space="preserve">» находятся: </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 газопроводы всего 1425 км, в том числе подземные – 656 км, надземные-769 км.</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 xml:space="preserve">- ГРП всего -257 шт., в том числе </w:t>
      </w:r>
      <w:proofErr w:type="gramStart"/>
      <w:r w:rsidRPr="00FC18E3">
        <w:rPr>
          <w:rFonts w:ascii="Times New Roman" w:hAnsi="Times New Roman" w:cs="Times New Roman"/>
          <w:color w:val="000000"/>
          <w:sz w:val="28"/>
          <w:szCs w:val="28"/>
        </w:rPr>
        <w:t>стационарные</w:t>
      </w:r>
      <w:proofErr w:type="gramEnd"/>
      <w:r w:rsidRPr="00FC18E3">
        <w:rPr>
          <w:rFonts w:ascii="Times New Roman" w:hAnsi="Times New Roman" w:cs="Times New Roman"/>
          <w:color w:val="000000"/>
          <w:sz w:val="28"/>
          <w:szCs w:val="28"/>
        </w:rPr>
        <w:t xml:space="preserve"> – 48шт., шкафные  - 209шт.</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 устройства электрохимической защиты подземных газопроводов в количестве - 244 установок, в том числе  станции катодной защиты- 86 шт.</w:t>
      </w:r>
    </w:p>
    <w:p w:rsidR="005C718D" w:rsidRPr="00FC18E3" w:rsidRDefault="005C718D" w:rsidP="00FC18E3">
      <w:pPr>
        <w:spacing w:after="0" w:line="240" w:lineRule="auto"/>
        <w:ind w:firstLine="720"/>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Установки протекторной защиты-158 шт.</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Планируется обследования подземных газопроводов всего -92,7 км. фактически выполнено 42 км</w:t>
      </w:r>
      <w:proofErr w:type="gramStart"/>
      <w:r w:rsidRPr="00FC18E3">
        <w:rPr>
          <w:rFonts w:ascii="Times New Roman" w:hAnsi="Times New Roman" w:cs="Times New Roman"/>
          <w:color w:val="000000"/>
          <w:sz w:val="28"/>
          <w:szCs w:val="28"/>
        </w:rPr>
        <w:t xml:space="preserve">., </w:t>
      </w:r>
      <w:proofErr w:type="gramEnd"/>
      <w:r w:rsidRPr="00FC18E3">
        <w:rPr>
          <w:rFonts w:ascii="Times New Roman" w:hAnsi="Times New Roman" w:cs="Times New Roman"/>
          <w:color w:val="000000"/>
          <w:sz w:val="28"/>
          <w:szCs w:val="28"/>
        </w:rPr>
        <w:t>что составляет 45%.</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 xml:space="preserve">Планируется техническое обслуживание запорной арматуры в количестве – 772 ед. фактически выполнено 210 ед., что составляет 27%.  </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Планируется произвести окраску надземных газопроводов 10,1км, фактически выполнено– 2,5 км, что составляет 25%.</w:t>
      </w:r>
    </w:p>
    <w:p w:rsidR="005C718D" w:rsidRPr="00FC18E3" w:rsidRDefault="005C718D" w:rsidP="00FC18E3">
      <w:pPr>
        <w:spacing w:after="0" w:line="240" w:lineRule="auto"/>
        <w:ind w:firstLine="545"/>
        <w:jc w:val="both"/>
        <w:rPr>
          <w:rFonts w:ascii="Times New Roman" w:hAnsi="Times New Roman" w:cs="Times New Roman"/>
          <w:color w:val="000000"/>
          <w:sz w:val="28"/>
          <w:szCs w:val="28"/>
        </w:rPr>
      </w:pPr>
      <w:r w:rsidRPr="00FC18E3">
        <w:rPr>
          <w:rFonts w:ascii="Times New Roman" w:hAnsi="Times New Roman" w:cs="Times New Roman"/>
          <w:color w:val="000000"/>
          <w:sz w:val="28"/>
          <w:szCs w:val="28"/>
        </w:rPr>
        <w:t>Планируется выполнить капитальный ремонт  станции катодной защиты  -12 ед. фактически выполнено – 8 шт., что составило 67%.</w:t>
      </w:r>
    </w:p>
    <w:p w:rsidR="00F417CF" w:rsidRDefault="00F417CF" w:rsidP="00343FB7">
      <w:pPr>
        <w:tabs>
          <w:tab w:val="num" w:pos="0"/>
          <w:tab w:val="left" w:pos="1276"/>
        </w:tabs>
        <w:ind w:firstLine="709"/>
        <w:contextualSpacing/>
        <w:rPr>
          <w:rFonts w:ascii="Times New Roman" w:hAnsi="Times New Roman" w:cs="Times New Roman"/>
          <w:sz w:val="28"/>
          <w:szCs w:val="28"/>
        </w:rPr>
      </w:pPr>
    </w:p>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3.3.</w:t>
      </w:r>
      <w:r w:rsidRPr="00DB5E20">
        <w:rPr>
          <w:rFonts w:ascii="Times New Roman" w:hAnsi="Times New Roman" w:cs="Times New Roman"/>
          <w:sz w:val="28"/>
          <w:szCs w:val="28"/>
        </w:rPr>
        <w:tab/>
        <w:t>Развитие коммунальной инфраструктуры.</w:t>
      </w:r>
    </w:p>
    <w:p w:rsidR="00453B5E" w:rsidRDefault="00577171" w:rsidP="00577171">
      <w:pPr>
        <w:spacing w:after="0" w:line="240" w:lineRule="auto"/>
        <w:ind w:firstLine="709"/>
        <w:jc w:val="both"/>
        <w:rPr>
          <w:rFonts w:ascii="Times New Roman" w:eastAsia="Lucida Sans Unicode" w:hAnsi="Times New Roman" w:cs="Times New Roman"/>
          <w:sz w:val="28"/>
          <w:szCs w:val="28"/>
        </w:rPr>
      </w:pPr>
      <w:r w:rsidRPr="00577171">
        <w:rPr>
          <w:rFonts w:ascii="Times New Roman" w:hAnsi="Times New Roman" w:cs="Times New Roman"/>
          <w:sz w:val="28"/>
          <w:szCs w:val="28"/>
        </w:rPr>
        <w:t>Н</w:t>
      </w:r>
      <w:r w:rsidRPr="00577171">
        <w:rPr>
          <w:rFonts w:ascii="Times New Roman" w:eastAsia="Lucida Sans Unicode" w:hAnsi="Times New Roman" w:cs="Times New Roman"/>
          <w:sz w:val="28"/>
          <w:szCs w:val="28"/>
        </w:rPr>
        <w:t xml:space="preserve">а территории муниципального образования Динской район в 2011 г. осуществляли деятельность в сфере </w:t>
      </w:r>
      <w:r w:rsidRPr="00577171">
        <w:rPr>
          <w:rFonts w:ascii="Times New Roman" w:eastAsia="Lucida Sans Unicode" w:hAnsi="Times New Roman" w:cs="Times New Roman"/>
          <w:bCs/>
          <w:sz w:val="28"/>
          <w:szCs w:val="28"/>
        </w:rPr>
        <w:t>жилищно-коммунального хозяйства</w:t>
      </w:r>
      <w:r w:rsidRPr="00577171">
        <w:rPr>
          <w:rFonts w:ascii="Times New Roman" w:eastAsia="Lucida Sans Unicode" w:hAnsi="Times New Roman" w:cs="Times New Roman"/>
          <w:sz w:val="28"/>
          <w:szCs w:val="28"/>
        </w:rPr>
        <w:t xml:space="preserve"> 10 предприятий (ОАО «Коммунальник», МУП «Юг», МУП ЖКХ </w:t>
      </w:r>
      <w:proofErr w:type="spellStart"/>
      <w:r w:rsidRPr="00577171">
        <w:rPr>
          <w:rFonts w:ascii="Times New Roman" w:eastAsia="Lucida Sans Unicode" w:hAnsi="Times New Roman" w:cs="Times New Roman"/>
          <w:sz w:val="28"/>
          <w:szCs w:val="28"/>
        </w:rPr>
        <w:t>Нововеличковское</w:t>
      </w:r>
      <w:proofErr w:type="spellEnd"/>
      <w:r w:rsidRPr="00577171">
        <w:rPr>
          <w:rFonts w:ascii="Times New Roman" w:eastAsia="Lucida Sans Unicode" w:hAnsi="Times New Roman" w:cs="Times New Roman"/>
          <w:sz w:val="28"/>
          <w:szCs w:val="28"/>
        </w:rPr>
        <w:t>, МООО «</w:t>
      </w:r>
      <w:proofErr w:type="spellStart"/>
      <w:r w:rsidRPr="00577171">
        <w:rPr>
          <w:rFonts w:ascii="Times New Roman" w:eastAsia="Lucida Sans Unicode" w:hAnsi="Times New Roman" w:cs="Times New Roman"/>
          <w:sz w:val="28"/>
          <w:szCs w:val="28"/>
        </w:rPr>
        <w:t>Пластуновское</w:t>
      </w:r>
      <w:proofErr w:type="spellEnd"/>
      <w:r w:rsidRPr="00577171">
        <w:rPr>
          <w:rFonts w:ascii="Times New Roman" w:eastAsia="Lucida Sans Unicode" w:hAnsi="Times New Roman" w:cs="Times New Roman"/>
          <w:sz w:val="28"/>
          <w:szCs w:val="28"/>
        </w:rPr>
        <w:t xml:space="preserve"> ЖКХ», МУП «Родное подворье», ОАО «</w:t>
      </w:r>
      <w:proofErr w:type="spellStart"/>
      <w:r w:rsidRPr="00577171">
        <w:rPr>
          <w:rFonts w:ascii="Times New Roman" w:eastAsia="Lucida Sans Unicode" w:hAnsi="Times New Roman" w:cs="Times New Roman"/>
          <w:sz w:val="28"/>
          <w:szCs w:val="28"/>
        </w:rPr>
        <w:t>Динкомводхоз</w:t>
      </w:r>
      <w:proofErr w:type="spellEnd"/>
      <w:r w:rsidRPr="00577171">
        <w:rPr>
          <w:rFonts w:ascii="Times New Roman" w:eastAsia="Lucida Sans Unicode" w:hAnsi="Times New Roman" w:cs="Times New Roman"/>
          <w:sz w:val="28"/>
          <w:szCs w:val="28"/>
        </w:rPr>
        <w:t>», МУП «Родник», МООО «Мичуринское ЖКХ», ООО «Динские тепловые сети», МУП «</w:t>
      </w:r>
      <w:proofErr w:type="spellStart"/>
      <w:r w:rsidRPr="00577171">
        <w:rPr>
          <w:rFonts w:ascii="Times New Roman" w:eastAsia="Lucida Sans Unicode" w:hAnsi="Times New Roman" w:cs="Times New Roman"/>
          <w:sz w:val="28"/>
          <w:szCs w:val="28"/>
        </w:rPr>
        <w:t>Васюринское</w:t>
      </w:r>
      <w:proofErr w:type="spellEnd"/>
      <w:r w:rsidRPr="00577171">
        <w:rPr>
          <w:rFonts w:ascii="Times New Roman" w:eastAsia="Lucida Sans Unicode" w:hAnsi="Times New Roman" w:cs="Times New Roman"/>
          <w:sz w:val="28"/>
          <w:szCs w:val="28"/>
        </w:rPr>
        <w:t xml:space="preserve">»). </w:t>
      </w:r>
    </w:p>
    <w:p w:rsidR="00577171" w:rsidRDefault="00577171" w:rsidP="00577171">
      <w:pPr>
        <w:spacing w:after="0" w:line="240" w:lineRule="auto"/>
        <w:ind w:firstLine="709"/>
        <w:jc w:val="both"/>
        <w:rPr>
          <w:rFonts w:ascii="Times New Roman" w:eastAsia="Lucida Sans Unicode" w:hAnsi="Times New Roman" w:cs="Times New Roman"/>
          <w:sz w:val="28"/>
          <w:szCs w:val="28"/>
        </w:rPr>
      </w:pPr>
      <w:r w:rsidRPr="00577171">
        <w:rPr>
          <w:rFonts w:ascii="Times New Roman" w:eastAsia="Lucida Sans Unicode" w:hAnsi="Times New Roman" w:cs="Times New Roman"/>
          <w:sz w:val="28"/>
          <w:szCs w:val="28"/>
        </w:rPr>
        <w:t>С 01.01.2012 г. в ряде поселений услуги по сбору и транспортировке ТБО оказывает ОАО «Динская мусороуборочная компания».</w:t>
      </w:r>
    </w:p>
    <w:p w:rsidR="00453B5E" w:rsidRPr="00577171" w:rsidRDefault="00453B5E" w:rsidP="00577171">
      <w:pPr>
        <w:spacing w:after="0" w:line="240" w:lineRule="auto"/>
        <w:ind w:firstLine="709"/>
        <w:jc w:val="both"/>
        <w:rPr>
          <w:rFonts w:ascii="Times New Roman" w:eastAsia="Lucida Sans Unicode" w:hAnsi="Times New Roman" w:cs="Times New Roman"/>
          <w:sz w:val="28"/>
          <w:szCs w:val="28"/>
        </w:rPr>
      </w:pPr>
    </w:p>
    <w:p w:rsidR="00577171" w:rsidRPr="00577171" w:rsidRDefault="00577171" w:rsidP="00577171">
      <w:pPr>
        <w:spacing w:after="0" w:line="240" w:lineRule="auto"/>
        <w:ind w:firstLine="709"/>
        <w:jc w:val="both"/>
        <w:rPr>
          <w:rFonts w:ascii="Times New Roman" w:eastAsia="Lucida Sans Unicode" w:hAnsi="Times New Roman" w:cs="Times New Roman"/>
          <w:sz w:val="28"/>
          <w:szCs w:val="28"/>
          <w:u w:val="single"/>
        </w:rPr>
      </w:pPr>
      <w:r w:rsidRPr="00577171">
        <w:rPr>
          <w:rFonts w:ascii="Times New Roman" w:eastAsia="Lucida Sans Unicode" w:hAnsi="Times New Roman" w:cs="Times New Roman"/>
          <w:sz w:val="28"/>
          <w:szCs w:val="28"/>
          <w:u w:val="single"/>
        </w:rPr>
        <w:lastRenderedPageBreak/>
        <w:t>Многоквартирное жилье:</w:t>
      </w: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В муниципальном образовании Динской район имеется 255 жилых многоквартирных домов  общей площадью 292,648 тыс. м</w:t>
      </w:r>
      <w:proofErr w:type="gramStart"/>
      <w:r w:rsidRPr="00577171">
        <w:rPr>
          <w:rFonts w:ascii="Times New Roman" w:hAnsi="Times New Roman" w:cs="Times New Roman"/>
          <w:sz w:val="28"/>
          <w:szCs w:val="28"/>
        </w:rPr>
        <w:t>2</w:t>
      </w:r>
      <w:proofErr w:type="gramEnd"/>
      <w:r w:rsidRPr="00577171">
        <w:rPr>
          <w:rFonts w:ascii="Times New Roman" w:hAnsi="Times New Roman" w:cs="Times New Roman"/>
          <w:sz w:val="28"/>
          <w:szCs w:val="28"/>
        </w:rPr>
        <w:t xml:space="preserve">, в т.ч. с центральным отоплением 203 жилых дома общей площадью  217,533 тыс.м2.    </w:t>
      </w: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Жилищный кодекс Российской Федерации, вступивший в силу с 1 марта 2005 года, предоставил собственникам помещений в многоквартирном доме право выбора способа управления этим домом: непосредственное управление, управление путем создания товарищества собственников жилья (ТСЖ) или жилищного кооператива (ЖК) (жилищно-строительного кооператива (ЖСК) либо специализированного потребительского кооператива (СПК)) либо управляющей организацией. </w:t>
      </w: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Собственники помещений в многоквартирных домах на территории муниципального образования Динской район используют предоставленную им законодательством возможность по выбору способа управления. По состоянию на 1 января 2012 г. количество МКД, собственниками помещений в которых избран и реализован способ управления составляют: ТСЖ – 21 (36315,48 м</w:t>
      </w:r>
      <w:proofErr w:type="gramStart"/>
      <w:r w:rsidRPr="00577171">
        <w:rPr>
          <w:rFonts w:ascii="Times New Roman" w:hAnsi="Times New Roman" w:cs="Times New Roman"/>
          <w:sz w:val="28"/>
          <w:szCs w:val="28"/>
        </w:rPr>
        <w:t>2</w:t>
      </w:r>
      <w:proofErr w:type="gramEnd"/>
      <w:r w:rsidRPr="00577171">
        <w:rPr>
          <w:rFonts w:ascii="Times New Roman" w:hAnsi="Times New Roman" w:cs="Times New Roman"/>
          <w:sz w:val="28"/>
          <w:szCs w:val="28"/>
        </w:rPr>
        <w:t>), ЖСК – 1 (3324,9 м2), управление управляющей организацией – 48 (63981,5 м2), непосредственное управление – 140 (160 556,85 м2).</w:t>
      </w: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Количество МКД, собственниками помещений в которых способ управления МКД не выбран либо не реализован</w:t>
      </w:r>
      <w:r w:rsidRPr="00577171">
        <w:rPr>
          <w:rFonts w:ascii="Times New Roman" w:hAnsi="Times New Roman" w:cs="Times New Roman"/>
          <w:b/>
          <w:sz w:val="28"/>
          <w:szCs w:val="28"/>
        </w:rPr>
        <w:t xml:space="preserve"> - </w:t>
      </w:r>
      <w:r w:rsidRPr="00577171">
        <w:rPr>
          <w:rFonts w:ascii="Times New Roman" w:hAnsi="Times New Roman" w:cs="Times New Roman"/>
          <w:sz w:val="28"/>
          <w:szCs w:val="28"/>
        </w:rPr>
        <w:t>45, общей площадью 28 468,98 м</w:t>
      </w:r>
      <w:proofErr w:type="gramStart"/>
      <w:r w:rsidRPr="00577171">
        <w:rPr>
          <w:rFonts w:ascii="Times New Roman" w:hAnsi="Times New Roman" w:cs="Times New Roman"/>
          <w:sz w:val="28"/>
          <w:szCs w:val="28"/>
        </w:rPr>
        <w:t>2</w:t>
      </w:r>
      <w:proofErr w:type="gramEnd"/>
      <w:r w:rsidRPr="00577171">
        <w:rPr>
          <w:rFonts w:ascii="Times New Roman" w:hAnsi="Times New Roman" w:cs="Times New Roman"/>
          <w:sz w:val="28"/>
          <w:szCs w:val="28"/>
        </w:rPr>
        <w:t>,</w:t>
      </w:r>
      <w:r w:rsidRPr="00577171">
        <w:rPr>
          <w:rFonts w:ascii="Times New Roman" w:hAnsi="Times New Roman" w:cs="Times New Roman"/>
          <w:b/>
          <w:sz w:val="28"/>
          <w:szCs w:val="28"/>
        </w:rPr>
        <w:t xml:space="preserve"> </w:t>
      </w:r>
      <w:r w:rsidRPr="00577171">
        <w:rPr>
          <w:rFonts w:ascii="Times New Roman" w:hAnsi="Times New Roman" w:cs="Times New Roman"/>
          <w:sz w:val="28"/>
          <w:szCs w:val="28"/>
        </w:rPr>
        <w:t>в т. ч. дома с ЦО, а также дома, в которых имеется доля муниципальной собственности 100%.</w:t>
      </w:r>
      <w:r w:rsidRPr="00577171">
        <w:rPr>
          <w:rFonts w:ascii="Times New Roman" w:hAnsi="Times New Roman" w:cs="Times New Roman"/>
          <w:b/>
          <w:sz w:val="28"/>
          <w:szCs w:val="28"/>
        </w:rPr>
        <w:t xml:space="preserve"> </w:t>
      </w:r>
    </w:p>
    <w:p w:rsidR="00577171" w:rsidRPr="00577171" w:rsidRDefault="00577171" w:rsidP="00577171">
      <w:pPr>
        <w:pStyle w:val="af4"/>
        <w:ind w:firstLine="709"/>
        <w:jc w:val="both"/>
        <w:rPr>
          <w:sz w:val="28"/>
          <w:szCs w:val="28"/>
        </w:rPr>
      </w:pPr>
      <w:proofErr w:type="gramStart"/>
      <w:r w:rsidRPr="001922B0">
        <w:rPr>
          <w:sz w:val="28"/>
          <w:szCs w:val="28"/>
        </w:rPr>
        <w:t>С</w:t>
      </w:r>
      <w:r w:rsidRPr="00577171">
        <w:rPr>
          <w:sz w:val="28"/>
          <w:szCs w:val="28"/>
        </w:rPr>
        <w:t xml:space="preserve">обственниками 39 жилых домов в ст. </w:t>
      </w:r>
      <w:proofErr w:type="spellStart"/>
      <w:r w:rsidRPr="00577171">
        <w:rPr>
          <w:sz w:val="28"/>
          <w:szCs w:val="28"/>
        </w:rPr>
        <w:t>Васюринская</w:t>
      </w:r>
      <w:proofErr w:type="spellEnd"/>
      <w:r w:rsidRPr="00577171">
        <w:rPr>
          <w:sz w:val="28"/>
          <w:szCs w:val="28"/>
        </w:rPr>
        <w:t>, выбравших непосредственный способ управления,  заключены договоры на содержание общего имущества с обслуживающей организацией МУП «</w:t>
      </w:r>
      <w:proofErr w:type="spellStart"/>
      <w:r w:rsidRPr="00577171">
        <w:rPr>
          <w:sz w:val="28"/>
          <w:szCs w:val="28"/>
        </w:rPr>
        <w:t>Васюринское</w:t>
      </w:r>
      <w:proofErr w:type="spellEnd"/>
      <w:r w:rsidRPr="00577171">
        <w:rPr>
          <w:sz w:val="28"/>
          <w:szCs w:val="28"/>
        </w:rPr>
        <w:t xml:space="preserve">», в которых предусмотрены работы по содержанию, техническому обслуживанию и ремонту, входящих в состав общего имущества в многоквартирном доме внутридомовых систем газоснабжения (ВДГО),  электрооборудования (в т.ч. </w:t>
      </w:r>
      <w:proofErr w:type="spellStart"/>
      <w:r w:rsidRPr="00577171">
        <w:rPr>
          <w:sz w:val="28"/>
          <w:szCs w:val="28"/>
        </w:rPr>
        <w:t>электро-измерительные</w:t>
      </w:r>
      <w:proofErr w:type="spellEnd"/>
      <w:r w:rsidRPr="00577171">
        <w:rPr>
          <w:sz w:val="28"/>
          <w:szCs w:val="28"/>
        </w:rPr>
        <w:t xml:space="preserve"> работы), по обследованию и ремонту вентиляционных каналов и дымоход.</w:t>
      </w:r>
      <w:proofErr w:type="gramEnd"/>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u w:val="single"/>
        </w:rPr>
      </w:pPr>
      <w:r w:rsidRPr="00577171">
        <w:rPr>
          <w:rFonts w:ascii="Times New Roman" w:hAnsi="Times New Roman" w:cs="Times New Roman"/>
          <w:sz w:val="28"/>
          <w:szCs w:val="28"/>
        </w:rPr>
        <w:t xml:space="preserve">Динской район участвует в программах по капитальному ремонту на протяжении трёх последних лет. Общая сумма </w:t>
      </w:r>
      <w:proofErr w:type="gramStart"/>
      <w:r w:rsidRPr="00577171">
        <w:rPr>
          <w:rFonts w:ascii="Times New Roman" w:hAnsi="Times New Roman" w:cs="Times New Roman"/>
          <w:sz w:val="28"/>
          <w:szCs w:val="28"/>
        </w:rPr>
        <w:t>средств, затраченных на капитальный ремонт многоквартирных домов за период с 2009 по 2011 год составила</w:t>
      </w:r>
      <w:proofErr w:type="gramEnd"/>
      <w:r w:rsidRPr="00577171">
        <w:rPr>
          <w:rFonts w:ascii="Times New Roman" w:hAnsi="Times New Roman" w:cs="Times New Roman"/>
          <w:sz w:val="28"/>
          <w:szCs w:val="28"/>
        </w:rPr>
        <w:t xml:space="preserve"> 65 млн. 839 тыс. руб.:</w:t>
      </w:r>
    </w:p>
    <w:p w:rsidR="00577171" w:rsidRPr="00577171" w:rsidRDefault="00577171" w:rsidP="00577171">
      <w:pPr>
        <w:shd w:val="clear" w:color="auto" w:fill="FFFFFF"/>
        <w:spacing w:after="0" w:line="240" w:lineRule="auto"/>
        <w:ind w:hanging="5"/>
        <w:jc w:val="both"/>
        <w:rPr>
          <w:rFonts w:ascii="Times New Roman" w:hAnsi="Times New Roman" w:cs="Times New Roman"/>
          <w:b/>
          <w:sz w:val="28"/>
          <w:szCs w:val="28"/>
        </w:rPr>
      </w:pPr>
      <w:r w:rsidRPr="00577171">
        <w:rPr>
          <w:rFonts w:ascii="Times New Roman" w:hAnsi="Times New Roman" w:cs="Times New Roman"/>
          <w:sz w:val="28"/>
          <w:szCs w:val="28"/>
        </w:rPr>
        <w:t>- Фонда содействия реформированию жилищно-коммунального хозяйства:</w:t>
      </w:r>
      <w:r w:rsidRPr="00577171">
        <w:rPr>
          <w:rFonts w:ascii="Times New Roman" w:hAnsi="Times New Roman" w:cs="Times New Roman"/>
          <w:b/>
          <w:sz w:val="28"/>
          <w:szCs w:val="28"/>
        </w:rPr>
        <w:t xml:space="preserve"> </w:t>
      </w:r>
    </w:p>
    <w:p w:rsidR="00577171" w:rsidRPr="00577171" w:rsidRDefault="00577171" w:rsidP="00577171">
      <w:pPr>
        <w:shd w:val="clear" w:color="auto" w:fill="FFFFFF"/>
        <w:spacing w:after="0" w:line="240" w:lineRule="auto"/>
        <w:ind w:hanging="5"/>
        <w:jc w:val="both"/>
        <w:rPr>
          <w:rFonts w:ascii="Times New Roman" w:hAnsi="Times New Roman" w:cs="Times New Roman"/>
          <w:sz w:val="28"/>
          <w:szCs w:val="28"/>
        </w:rPr>
      </w:pPr>
      <w:r w:rsidRPr="00577171">
        <w:rPr>
          <w:rFonts w:ascii="Times New Roman" w:hAnsi="Times New Roman" w:cs="Times New Roman"/>
          <w:sz w:val="28"/>
          <w:szCs w:val="28"/>
        </w:rPr>
        <w:t>40 млн. руб.;</w:t>
      </w:r>
    </w:p>
    <w:p w:rsidR="00577171" w:rsidRPr="00577171" w:rsidRDefault="00577171" w:rsidP="00577171">
      <w:pPr>
        <w:shd w:val="clear" w:color="auto" w:fill="FFFFFF"/>
        <w:spacing w:after="0" w:line="240" w:lineRule="auto"/>
        <w:ind w:hanging="5"/>
        <w:jc w:val="both"/>
        <w:rPr>
          <w:rFonts w:ascii="Times New Roman" w:hAnsi="Times New Roman" w:cs="Times New Roman"/>
          <w:sz w:val="28"/>
          <w:szCs w:val="28"/>
        </w:rPr>
      </w:pPr>
      <w:r w:rsidRPr="00577171">
        <w:rPr>
          <w:rFonts w:ascii="Times New Roman" w:hAnsi="Times New Roman" w:cs="Times New Roman"/>
          <w:sz w:val="28"/>
          <w:szCs w:val="28"/>
        </w:rPr>
        <w:t>- бюджета Краснодарского края:</w:t>
      </w:r>
      <w:r w:rsidRPr="00577171">
        <w:rPr>
          <w:rFonts w:ascii="Times New Roman" w:hAnsi="Times New Roman" w:cs="Times New Roman"/>
          <w:b/>
          <w:sz w:val="28"/>
          <w:szCs w:val="28"/>
        </w:rPr>
        <w:t xml:space="preserve"> </w:t>
      </w:r>
      <w:r w:rsidRPr="00577171">
        <w:rPr>
          <w:rFonts w:ascii="Times New Roman" w:hAnsi="Times New Roman" w:cs="Times New Roman"/>
          <w:sz w:val="28"/>
          <w:szCs w:val="28"/>
        </w:rPr>
        <w:t>15,7 млн. руб.;</w:t>
      </w:r>
    </w:p>
    <w:p w:rsidR="00577171" w:rsidRPr="00577171" w:rsidRDefault="00577171" w:rsidP="00577171">
      <w:pPr>
        <w:shd w:val="clear" w:color="auto" w:fill="FFFFFF"/>
        <w:spacing w:after="0" w:line="240" w:lineRule="auto"/>
        <w:ind w:hanging="5"/>
        <w:jc w:val="both"/>
        <w:rPr>
          <w:rFonts w:ascii="Times New Roman" w:hAnsi="Times New Roman" w:cs="Times New Roman"/>
          <w:sz w:val="28"/>
          <w:szCs w:val="28"/>
        </w:rPr>
      </w:pPr>
      <w:r w:rsidRPr="00577171">
        <w:rPr>
          <w:rFonts w:ascii="Times New Roman" w:hAnsi="Times New Roman" w:cs="Times New Roman"/>
          <w:sz w:val="28"/>
          <w:szCs w:val="28"/>
        </w:rPr>
        <w:t xml:space="preserve">- бюджета </w:t>
      </w:r>
      <w:proofErr w:type="spellStart"/>
      <w:r w:rsidRPr="00577171">
        <w:rPr>
          <w:rFonts w:ascii="Times New Roman" w:hAnsi="Times New Roman" w:cs="Times New Roman"/>
          <w:sz w:val="28"/>
          <w:szCs w:val="28"/>
        </w:rPr>
        <w:t>Динского</w:t>
      </w:r>
      <w:proofErr w:type="spellEnd"/>
      <w:r w:rsidRPr="00577171">
        <w:rPr>
          <w:rFonts w:ascii="Times New Roman" w:hAnsi="Times New Roman" w:cs="Times New Roman"/>
          <w:sz w:val="28"/>
          <w:szCs w:val="28"/>
        </w:rPr>
        <w:t xml:space="preserve"> сельского поселения: 4,6 млн. руб.;</w:t>
      </w:r>
    </w:p>
    <w:p w:rsidR="00577171" w:rsidRPr="00577171" w:rsidRDefault="00577171" w:rsidP="00577171">
      <w:pPr>
        <w:shd w:val="clear" w:color="auto" w:fill="FFFFFF"/>
        <w:spacing w:after="0" w:line="240" w:lineRule="auto"/>
        <w:ind w:hanging="5"/>
        <w:jc w:val="both"/>
        <w:rPr>
          <w:rFonts w:ascii="Times New Roman" w:hAnsi="Times New Roman" w:cs="Times New Roman"/>
          <w:sz w:val="28"/>
          <w:szCs w:val="28"/>
        </w:rPr>
      </w:pPr>
      <w:r w:rsidRPr="00577171">
        <w:rPr>
          <w:rFonts w:ascii="Times New Roman" w:hAnsi="Times New Roman" w:cs="Times New Roman"/>
          <w:sz w:val="28"/>
          <w:szCs w:val="28"/>
        </w:rPr>
        <w:t>- собственников помещений в многоквартирных домах 4,2 млн. руб.</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В 2009 и 2010 годах работы выполнены за счет средств финансовой поддержки Фонда содействия реформированию ЖКХ. В 2011 году в рамках краевой целевой программе «Энергосбережение и повышение энергетической эффективности Краснодарского края на период 2011-2020 годов».</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В 2009 г. отремонтировано 14 домов:</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крыш – 7 шатровых и 5 плоских;</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lastRenderedPageBreak/>
        <w:t>- фасадов - 1;</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 внутридомовой системы электроснабжения 1 дом с установкой </w:t>
      </w:r>
      <w:proofErr w:type="spellStart"/>
      <w:r w:rsidRPr="00577171">
        <w:rPr>
          <w:rFonts w:ascii="Times New Roman" w:hAnsi="Times New Roman" w:cs="Times New Roman"/>
          <w:sz w:val="28"/>
          <w:szCs w:val="28"/>
        </w:rPr>
        <w:t>общедомового</w:t>
      </w:r>
      <w:proofErr w:type="spellEnd"/>
      <w:r w:rsidRPr="00577171">
        <w:rPr>
          <w:rFonts w:ascii="Times New Roman" w:hAnsi="Times New Roman" w:cs="Times New Roman"/>
          <w:sz w:val="28"/>
          <w:szCs w:val="28"/>
        </w:rPr>
        <w:t xml:space="preserve"> прибора учета электроэнергии;</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внутридомовой системы теплоснабжения 1 дом.</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В 2010 году отремонтировано 16 домов:</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крыш – 4 шатровых и 6 плоских;</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фасадов 11 (из них 6 с утеплением);</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 внутридомовой системы электроснабжения 10 домов с установкой </w:t>
      </w:r>
      <w:proofErr w:type="spellStart"/>
      <w:r w:rsidRPr="00577171">
        <w:rPr>
          <w:rFonts w:ascii="Times New Roman" w:hAnsi="Times New Roman" w:cs="Times New Roman"/>
          <w:sz w:val="28"/>
          <w:szCs w:val="28"/>
        </w:rPr>
        <w:t>общедомового</w:t>
      </w:r>
      <w:proofErr w:type="spellEnd"/>
      <w:r w:rsidRPr="00577171">
        <w:rPr>
          <w:rFonts w:ascii="Times New Roman" w:hAnsi="Times New Roman" w:cs="Times New Roman"/>
          <w:sz w:val="28"/>
          <w:szCs w:val="28"/>
        </w:rPr>
        <w:t xml:space="preserve"> прибора учета электроэнергии.</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В 2011 году отремонтировано 15 домов на сумму 20,0 млн. руб.:</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крыш – 7 шатровых и 6 плоских;</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 фасадов </w:t>
      </w:r>
      <w:r w:rsidR="00F85A9E">
        <w:rPr>
          <w:rFonts w:ascii="Times New Roman" w:hAnsi="Times New Roman" w:cs="Times New Roman"/>
          <w:sz w:val="28"/>
          <w:szCs w:val="28"/>
        </w:rPr>
        <w:t xml:space="preserve">- </w:t>
      </w:r>
      <w:r w:rsidRPr="00577171">
        <w:rPr>
          <w:rFonts w:ascii="Times New Roman" w:hAnsi="Times New Roman" w:cs="Times New Roman"/>
          <w:sz w:val="28"/>
          <w:szCs w:val="28"/>
        </w:rPr>
        <w:t>2  с утеплением.</w:t>
      </w:r>
    </w:p>
    <w:p w:rsidR="00577171" w:rsidRPr="00577171" w:rsidRDefault="00577171" w:rsidP="00577171">
      <w:pPr>
        <w:shd w:val="clear" w:color="auto" w:fill="FFFFFF"/>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В планах в 2012 году войти в краевую целевую программу «Энергосбережение и повышение энергетической эффективности Краснодарского края на период 2011-2020 годов» для проведения работ по капитальному ремонту многоквартирных домов в </w:t>
      </w:r>
      <w:proofErr w:type="spellStart"/>
      <w:r w:rsidRPr="00577171">
        <w:rPr>
          <w:rFonts w:ascii="Times New Roman" w:hAnsi="Times New Roman" w:cs="Times New Roman"/>
          <w:sz w:val="28"/>
          <w:szCs w:val="28"/>
        </w:rPr>
        <w:t>Новотитаровском</w:t>
      </w:r>
      <w:proofErr w:type="spellEnd"/>
      <w:r w:rsidRPr="00577171">
        <w:rPr>
          <w:rFonts w:ascii="Times New Roman" w:hAnsi="Times New Roman" w:cs="Times New Roman"/>
          <w:sz w:val="28"/>
          <w:szCs w:val="28"/>
        </w:rPr>
        <w:t xml:space="preserve">, Мичуринском и Южно-Кубанском сельских поселениях. </w:t>
      </w: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Муниципальный </w:t>
      </w:r>
      <w:r w:rsidRPr="00577171">
        <w:rPr>
          <w:rFonts w:ascii="Times New Roman" w:hAnsi="Times New Roman" w:cs="Times New Roman"/>
          <w:bCs/>
          <w:sz w:val="28"/>
          <w:szCs w:val="28"/>
        </w:rPr>
        <w:t>жи</w:t>
      </w:r>
      <w:r w:rsidRPr="00577171">
        <w:rPr>
          <w:rFonts w:ascii="Times New Roman" w:hAnsi="Times New Roman" w:cs="Times New Roman"/>
          <w:sz w:val="28"/>
          <w:szCs w:val="28"/>
        </w:rPr>
        <w:t>лищный фонд  в районе обслуживается и содержится МУП «</w:t>
      </w:r>
      <w:proofErr w:type="spellStart"/>
      <w:r w:rsidRPr="00577171">
        <w:rPr>
          <w:rFonts w:ascii="Times New Roman" w:hAnsi="Times New Roman" w:cs="Times New Roman"/>
          <w:sz w:val="28"/>
          <w:szCs w:val="28"/>
        </w:rPr>
        <w:t>Васюринское</w:t>
      </w:r>
      <w:proofErr w:type="spellEnd"/>
      <w:r w:rsidRPr="00577171">
        <w:rPr>
          <w:rFonts w:ascii="Times New Roman" w:hAnsi="Times New Roman" w:cs="Times New Roman"/>
          <w:sz w:val="28"/>
          <w:szCs w:val="28"/>
        </w:rPr>
        <w:t xml:space="preserve">». </w:t>
      </w:r>
    </w:p>
    <w:p w:rsidR="00577171" w:rsidRDefault="00577171" w:rsidP="00577171">
      <w:pPr>
        <w:spacing w:after="0" w:line="240" w:lineRule="auto"/>
        <w:ind w:firstLine="709"/>
        <w:jc w:val="both"/>
        <w:rPr>
          <w:rFonts w:ascii="Times New Roman" w:hAnsi="Times New Roman" w:cs="Times New Roman"/>
          <w:sz w:val="28"/>
          <w:szCs w:val="28"/>
        </w:rPr>
      </w:pPr>
      <w:proofErr w:type="gramStart"/>
      <w:r w:rsidRPr="00577171">
        <w:rPr>
          <w:rFonts w:ascii="Times New Roman" w:hAnsi="Times New Roman" w:cs="Times New Roman"/>
          <w:sz w:val="28"/>
          <w:szCs w:val="28"/>
        </w:rPr>
        <w:t xml:space="preserve">Потребность финансирования для проведения капитального ремонта муниципального (неприватизированного) жилфонда в соответствии с установленным на 2012 год федеральным стандартом стоимости капремонта на </w:t>
      </w:r>
      <w:smartTag w:uri="urn:schemas-microsoft-com:office:smarttags" w:element="metricconverter">
        <w:smartTagPr>
          <w:attr w:name="ProductID" w:val="1 кв. метр"/>
        </w:smartTagPr>
        <w:r w:rsidRPr="00577171">
          <w:rPr>
            <w:rFonts w:ascii="Times New Roman" w:hAnsi="Times New Roman" w:cs="Times New Roman"/>
            <w:sz w:val="28"/>
            <w:szCs w:val="28"/>
          </w:rPr>
          <w:t>1 кв. метр</w:t>
        </w:r>
      </w:smartTag>
      <w:r w:rsidRPr="00577171">
        <w:rPr>
          <w:rFonts w:ascii="Times New Roman" w:hAnsi="Times New Roman" w:cs="Times New Roman"/>
          <w:sz w:val="28"/>
          <w:szCs w:val="28"/>
        </w:rPr>
        <w:t xml:space="preserve"> общей площади жилья в месяц (</w:t>
      </w:r>
      <w:r w:rsidRPr="00577171">
        <w:rPr>
          <w:rFonts w:ascii="Times New Roman" w:hAnsi="Times New Roman" w:cs="Times New Roman"/>
          <w:b/>
          <w:sz w:val="28"/>
          <w:szCs w:val="28"/>
        </w:rPr>
        <w:t>6,6 руб</w:t>
      </w:r>
      <w:r w:rsidRPr="00577171">
        <w:rPr>
          <w:rFonts w:ascii="Times New Roman" w:hAnsi="Times New Roman" w:cs="Times New Roman"/>
          <w:sz w:val="28"/>
          <w:szCs w:val="28"/>
        </w:rPr>
        <w:t>.) – 1204,465 тыс. руб., предусмотрено в бюджете района (поселения) – 786,862 тыс. руб.</w:t>
      </w:r>
      <w:proofErr w:type="gramEnd"/>
    </w:p>
    <w:p w:rsidR="00EB7331" w:rsidRPr="00577171" w:rsidRDefault="00EB7331" w:rsidP="00577171">
      <w:pPr>
        <w:spacing w:after="0" w:line="240" w:lineRule="auto"/>
        <w:ind w:firstLine="709"/>
        <w:jc w:val="both"/>
        <w:rPr>
          <w:rFonts w:ascii="Times New Roman" w:hAnsi="Times New Roman" w:cs="Times New Roman"/>
          <w:sz w:val="28"/>
          <w:szCs w:val="28"/>
        </w:rPr>
      </w:pPr>
    </w:p>
    <w:p w:rsidR="00577171" w:rsidRPr="00577171" w:rsidRDefault="00577171" w:rsidP="00577171">
      <w:pPr>
        <w:spacing w:after="0" w:line="240" w:lineRule="auto"/>
        <w:ind w:firstLine="709"/>
        <w:jc w:val="both"/>
        <w:rPr>
          <w:rFonts w:ascii="Times New Roman" w:hAnsi="Times New Roman" w:cs="Times New Roman"/>
          <w:sz w:val="28"/>
          <w:szCs w:val="28"/>
          <w:u w:val="single"/>
        </w:rPr>
      </w:pPr>
      <w:r w:rsidRPr="00577171">
        <w:rPr>
          <w:rFonts w:ascii="Times New Roman" w:hAnsi="Times New Roman" w:cs="Times New Roman"/>
          <w:sz w:val="28"/>
          <w:szCs w:val="28"/>
          <w:u w:val="single"/>
        </w:rPr>
        <w:t>Водоснабжение</w:t>
      </w:r>
      <w:r w:rsidRPr="00577171">
        <w:rPr>
          <w:rFonts w:ascii="Times New Roman" w:hAnsi="Times New Roman" w:cs="Times New Roman"/>
          <w:i/>
          <w:color w:val="0000FF"/>
          <w:sz w:val="28"/>
          <w:szCs w:val="28"/>
          <w:u w:val="single"/>
        </w:rPr>
        <w:t>.</w:t>
      </w:r>
    </w:p>
    <w:p w:rsidR="00577171" w:rsidRPr="00577171" w:rsidRDefault="00577171" w:rsidP="00577171">
      <w:pPr>
        <w:spacing w:after="0" w:line="240" w:lineRule="auto"/>
        <w:ind w:firstLine="567"/>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На территории муниципального образования Динской район услугами централизованного хозяйственно-питьевого водоснабжения пользуются 79412 человек от общей численности постоянно проживающего населения 127100 человек (63%). Услуги водоснабжения и водоотведения  на территории </w:t>
      </w:r>
      <w:proofErr w:type="spellStart"/>
      <w:r w:rsidRPr="00577171">
        <w:rPr>
          <w:rFonts w:ascii="Times New Roman" w:hAnsi="Times New Roman" w:cs="Times New Roman"/>
          <w:color w:val="000000"/>
          <w:sz w:val="28"/>
          <w:szCs w:val="28"/>
        </w:rPr>
        <w:t>Динского</w:t>
      </w:r>
      <w:proofErr w:type="spellEnd"/>
      <w:r w:rsidRPr="00577171">
        <w:rPr>
          <w:rFonts w:ascii="Times New Roman" w:hAnsi="Times New Roman" w:cs="Times New Roman"/>
          <w:color w:val="000000"/>
          <w:sz w:val="28"/>
          <w:szCs w:val="28"/>
        </w:rPr>
        <w:t xml:space="preserve"> района оказывают </w:t>
      </w:r>
      <w:r w:rsidRPr="00577171">
        <w:rPr>
          <w:rFonts w:ascii="Times New Roman" w:eastAsia="Lucida Sans Unicode" w:hAnsi="Times New Roman" w:cs="Times New Roman"/>
          <w:sz w:val="28"/>
          <w:szCs w:val="28"/>
        </w:rPr>
        <w:t xml:space="preserve">МУП ЖКХ </w:t>
      </w:r>
      <w:proofErr w:type="spellStart"/>
      <w:r w:rsidRPr="00577171">
        <w:rPr>
          <w:rFonts w:ascii="Times New Roman" w:eastAsia="Lucida Sans Unicode" w:hAnsi="Times New Roman" w:cs="Times New Roman"/>
          <w:sz w:val="28"/>
          <w:szCs w:val="28"/>
        </w:rPr>
        <w:t>Нововеличковское</w:t>
      </w:r>
      <w:proofErr w:type="spellEnd"/>
      <w:r w:rsidRPr="00577171">
        <w:rPr>
          <w:rFonts w:ascii="Times New Roman" w:eastAsia="Lucida Sans Unicode" w:hAnsi="Times New Roman" w:cs="Times New Roman"/>
          <w:sz w:val="28"/>
          <w:szCs w:val="28"/>
        </w:rPr>
        <w:t>, МУП «Родник», МУП «Родное подворье», МООО «</w:t>
      </w:r>
      <w:proofErr w:type="spellStart"/>
      <w:r w:rsidRPr="00577171">
        <w:rPr>
          <w:rFonts w:ascii="Times New Roman" w:eastAsia="Lucida Sans Unicode" w:hAnsi="Times New Roman" w:cs="Times New Roman"/>
          <w:sz w:val="28"/>
          <w:szCs w:val="28"/>
        </w:rPr>
        <w:t>Пластуновское</w:t>
      </w:r>
      <w:proofErr w:type="spellEnd"/>
      <w:r w:rsidRPr="00577171">
        <w:rPr>
          <w:rFonts w:ascii="Times New Roman" w:eastAsia="Lucida Sans Unicode" w:hAnsi="Times New Roman" w:cs="Times New Roman"/>
          <w:sz w:val="28"/>
          <w:szCs w:val="28"/>
        </w:rPr>
        <w:t xml:space="preserve"> ЖКХ», МУП «Юг», ОАО «Коммунальник», ОАО «</w:t>
      </w:r>
      <w:proofErr w:type="spellStart"/>
      <w:r w:rsidRPr="00577171">
        <w:rPr>
          <w:rFonts w:ascii="Times New Roman" w:eastAsia="Lucida Sans Unicode" w:hAnsi="Times New Roman" w:cs="Times New Roman"/>
          <w:sz w:val="28"/>
          <w:szCs w:val="28"/>
        </w:rPr>
        <w:t>Динкомводхоз</w:t>
      </w:r>
      <w:proofErr w:type="spellEnd"/>
      <w:r w:rsidRPr="00577171">
        <w:rPr>
          <w:rFonts w:ascii="Times New Roman" w:eastAsia="Lucida Sans Unicode" w:hAnsi="Times New Roman" w:cs="Times New Roman"/>
          <w:sz w:val="28"/>
          <w:szCs w:val="28"/>
        </w:rPr>
        <w:t>», МООО «Мичуринское ЖКХ».</w:t>
      </w:r>
    </w:p>
    <w:p w:rsidR="00577171" w:rsidRPr="00577171" w:rsidRDefault="00577171" w:rsidP="00577171">
      <w:pPr>
        <w:spacing w:after="0" w:line="240" w:lineRule="auto"/>
        <w:ind w:firstLine="567"/>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Водопроводное хозяйство района представлено 17 коммунальными водопроводными системами установленной производственной мощностью 47,5 тыс</w:t>
      </w:r>
      <w:proofErr w:type="gramStart"/>
      <w:r w:rsidRPr="00577171">
        <w:rPr>
          <w:rFonts w:ascii="Times New Roman" w:hAnsi="Times New Roman" w:cs="Times New Roman"/>
          <w:color w:val="000000"/>
          <w:sz w:val="28"/>
          <w:szCs w:val="28"/>
        </w:rPr>
        <w:t>.к</w:t>
      </w:r>
      <w:proofErr w:type="gramEnd"/>
      <w:r w:rsidRPr="00577171">
        <w:rPr>
          <w:rFonts w:ascii="Times New Roman" w:hAnsi="Times New Roman" w:cs="Times New Roman"/>
          <w:color w:val="000000"/>
          <w:sz w:val="28"/>
          <w:szCs w:val="28"/>
        </w:rPr>
        <w:t>уб.м/сутки, включающими 70 скважин, 4 станции 2-го подъема, 21 водонапорную башню, 10 резервуаров.</w:t>
      </w:r>
    </w:p>
    <w:p w:rsidR="00577171" w:rsidRPr="00577171" w:rsidRDefault="00577171" w:rsidP="00577171">
      <w:pPr>
        <w:spacing w:after="0" w:line="240" w:lineRule="auto"/>
        <w:ind w:firstLine="567"/>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Протяженность коммунальных систем водоснабжения по району составляет 812,9 км, в том числе ветхих 290,4 км. (36%). Из них протяженность водоводов 146,5 км; уличной водопроводной сети 551,2 км; внутриквартальной и внутри дворовой сети - 115,2 км.</w:t>
      </w:r>
    </w:p>
    <w:p w:rsidR="00577171" w:rsidRPr="00577171" w:rsidRDefault="00577171" w:rsidP="00577171">
      <w:pPr>
        <w:spacing w:after="0" w:line="240" w:lineRule="auto"/>
        <w:ind w:firstLine="567"/>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Аварийность систем водоснабжения за 2011 год - 1,7 аварии на 1 км сети. </w:t>
      </w:r>
    </w:p>
    <w:p w:rsidR="00577171" w:rsidRP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В </w:t>
      </w:r>
      <w:proofErr w:type="spellStart"/>
      <w:r w:rsidRPr="00577171">
        <w:rPr>
          <w:rFonts w:ascii="Times New Roman" w:hAnsi="Times New Roman" w:cs="Times New Roman"/>
          <w:color w:val="000000"/>
          <w:sz w:val="28"/>
          <w:szCs w:val="28"/>
        </w:rPr>
        <w:t>Динском</w:t>
      </w:r>
      <w:proofErr w:type="spellEnd"/>
      <w:r w:rsidRPr="00577171">
        <w:rPr>
          <w:rFonts w:ascii="Times New Roman" w:hAnsi="Times New Roman" w:cs="Times New Roman"/>
          <w:color w:val="000000"/>
          <w:sz w:val="28"/>
          <w:szCs w:val="28"/>
        </w:rPr>
        <w:t xml:space="preserve"> районе за 2011 г.  фактический объем поданной воды в сети составляет 7832,57 тыс. м3. Отпущено воды всем потребителям                </w:t>
      </w:r>
      <w:r w:rsidRPr="00577171">
        <w:rPr>
          <w:rFonts w:ascii="Times New Roman" w:hAnsi="Times New Roman" w:cs="Times New Roman"/>
          <w:color w:val="000000"/>
          <w:sz w:val="28"/>
          <w:szCs w:val="28"/>
        </w:rPr>
        <w:lastRenderedPageBreak/>
        <w:t>5112,15 тыс.м3. Объём воды, отпущенный населению, составляет                  4576,45 тыс. м3, что составляет 89,5% от общего объёма отпущенной  воды потребителям.</w:t>
      </w:r>
    </w:p>
    <w:p w:rsidR="00577171" w:rsidRP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За 2011 г.  заменено 9,691 км уличной водопроводной сети. Проблема замены изношенных сетей усугубляется ограниченностью источников финансирования. </w:t>
      </w:r>
    </w:p>
    <w:p w:rsid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Годовые потери воды за 2011 г. в целом по муниципальному образованию Динской район составили 2886,97 тыс. м3. Процент потерь воды в сетях в соотношение с  общим объёмом поданной воды  в сети составляет  36,3%.  Важным фактором, влияющим на потери воды при транспортировании, являются аварии на сетях. </w:t>
      </w:r>
    </w:p>
    <w:p w:rsidR="003F1376" w:rsidRPr="00577171" w:rsidRDefault="003F1376" w:rsidP="00577171">
      <w:pPr>
        <w:spacing w:after="0" w:line="240" w:lineRule="auto"/>
        <w:ind w:firstLine="709"/>
        <w:jc w:val="both"/>
        <w:rPr>
          <w:rFonts w:ascii="Times New Roman" w:hAnsi="Times New Roman" w:cs="Times New Roman"/>
          <w:color w:val="000000"/>
          <w:sz w:val="28"/>
          <w:szCs w:val="28"/>
        </w:rPr>
      </w:pPr>
    </w:p>
    <w:p w:rsidR="00577171" w:rsidRPr="00577171" w:rsidRDefault="00577171" w:rsidP="00577171">
      <w:pPr>
        <w:spacing w:after="0" w:line="240" w:lineRule="auto"/>
        <w:ind w:firstLine="709"/>
        <w:jc w:val="both"/>
        <w:rPr>
          <w:rFonts w:ascii="Times New Roman" w:hAnsi="Times New Roman" w:cs="Times New Roman"/>
          <w:color w:val="000000"/>
          <w:sz w:val="28"/>
          <w:szCs w:val="28"/>
          <w:u w:val="single"/>
        </w:rPr>
      </w:pPr>
      <w:r w:rsidRPr="00577171">
        <w:rPr>
          <w:rFonts w:ascii="Times New Roman" w:hAnsi="Times New Roman" w:cs="Times New Roman"/>
          <w:color w:val="000000"/>
          <w:sz w:val="28"/>
          <w:szCs w:val="28"/>
          <w:u w:val="single"/>
        </w:rPr>
        <w:t>Водоотведение.</w:t>
      </w:r>
    </w:p>
    <w:p w:rsidR="00577171" w:rsidRPr="00577171" w:rsidRDefault="00577171" w:rsidP="00577171">
      <w:pPr>
        <w:spacing w:after="0" w:line="240" w:lineRule="auto"/>
        <w:ind w:firstLine="709"/>
        <w:jc w:val="both"/>
        <w:rPr>
          <w:rFonts w:ascii="Times New Roman" w:eastAsia="Lucida Sans Unicode" w:hAnsi="Times New Roman" w:cs="Times New Roman"/>
          <w:sz w:val="28"/>
          <w:szCs w:val="28"/>
        </w:rPr>
      </w:pPr>
      <w:r w:rsidRPr="00577171">
        <w:rPr>
          <w:rFonts w:ascii="Times New Roman" w:hAnsi="Times New Roman" w:cs="Times New Roman"/>
          <w:color w:val="000000"/>
          <w:sz w:val="28"/>
          <w:szCs w:val="28"/>
        </w:rPr>
        <w:t xml:space="preserve">По состоянию на 01.01.2012 г. в муниципальном образовании Динской </w:t>
      </w:r>
      <w:r w:rsidRPr="00577171">
        <w:rPr>
          <w:rFonts w:ascii="Times New Roman" w:eastAsia="Lucida Sans Unicode" w:hAnsi="Times New Roman" w:cs="Times New Roman"/>
          <w:sz w:val="28"/>
          <w:szCs w:val="28"/>
        </w:rPr>
        <w:t xml:space="preserve">канализационное хозяйство включает в себя 5 централизованных систем сбора, очистки и отведения сточных вод в водные объекты, а также 1 отдельную канализационную сеть без очистки (ст. </w:t>
      </w:r>
      <w:proofErr w:type="spellStart"/>
      <w:r w:rsidRPr="00577171">
        <w:rPr>
          <w:rFonts w:ascii="Times New Roman" w:eastAsia="Lucida Sans Unicode" w:hAnsi="Times New Roman" w:cs="Times New Roman"/>
          <w:sz w:val="28"/>
          <w:szCs w:val="28"/>
        </w:rPr>
        <w:t>Новотитаровская</w:t>
      </w:r>
      <w:proofErr w:type="spellEnd"/>
      <w:r w:rsidRPr="00577171">
        <w:rPr>
          <w:rFonts w:ascii="Times New Roman" w:eastAsia="Lucida Sans Unicode" w:hAnsi="Times New Roman" w:cs="Times New Roman"/>
          <w:sz w:val="28"/>
          <w:szCs w:val="28"/>
        </w:rPr>
        <w:t xml:space="preserve">). </w:t>
      </w:r>
    </w:p>
    <w:p w:rsidR="00577171" w:rsidRP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Установочная мощность канализационных насосных станций составляет 42,04 тыс. м3/</w:t>
      </w:r>
      <w:proofErr w:type="spellStart"/>
      <w:r w:rsidRPr="00577171">
        <w:rPr>
          <w:rFonts w:ascii="Times New Roman" w:hAnsi="Times New Roman" w:cs="Times New Roman"/>
          <w:color w:val="000000"/>
          <w:sz w:val="28"/>
          <w:szCs w:val="28"/>
        </w:rPr>
        <w:t>сут</w:t>
      </w:r>
      <w:proofErr w:type="spellEnd"/>
      <w:r w:rsidRPr="00577171">
        <w:rPr>
          <w:rFonts w:ascii="Times New Roman" w:hAnsi="Times New Roman" w:cs="Times New Roman"/>
          <w:color w:val="000000"/>
          <w:sz w:val="28"/>
          <w:szCs w:val="28"/>
        </w:rPr>
        <w:t>., установленная пропускная способность очистных сооружений  - 27,85 тыс. м3/</w:t>
      </w:r>
      <w:proofErr w:type="spellStart"/>
      <w:r w:rsidRPr="00577171">
        <w:rPr>
          <w:rFonts w:ascii="Times New Roman" w:hAnsi="Times New Roman" w:cs="Times New Roman"/>
          <w:color w:val="000000"/>
          <w:sz w:val="28"/>
          <w:szCs w:val="28"/>
        </w:rPr>
        <w:t>сут</w:t>
      </w:r>
      <w:proofErr w:type="spellEnd"/>
      <w:r w:rsidRPr="00577171">
        <w:rPr>
          <w:rFonts w:ascii="Times New Roman" w:hAnsi="Times New Roman" w:cs="Times New Roman"/>
          <w:color w:val="000000"/>
          <w:sz w:val="28"/>
          <w:szCs w:val="28"/>
        </w:rPr>
        <w:t xml:space="preserve">. </w:t>
      </w:r>
    </w:p>
    <w:p w:rsidR="00577171" w:rsidRPr="00577171" w:rsidRDefault="00577171" w:rsidP="00577171">
      <w:pPr>
        <w:spacing w:after="0" w:line="240" w:lineRule="auto"/>
        <w:ind w:firstLine="567"/>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Протяженность коммунальных систем водоотведения по району составляет 113,8 км. Из них: главные коллекторы-46,2 км; уличные сети - 40,2 км; внутри дворовые и внутриквартальные сети -27,4 км.</w:t>
      </w:r>
    </w:p>
    <w:p w:rsid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color w:val="000000"/>
          <w:sz w:val="28"/>
          <w:szCs w:val="28"/>
        </w:rPr>
        <w:t xml:space="preserve">В 2011 г. заменено 1,2 км главных коллекторов, 2,244 км уличной канализационной сети. </w:t>
      </w:r>
    </w:p>
    <w:p w:rsidR="00C56FAD" w:rsidRPr="00577171" w:rsidRDefault="00C56FAD" w:rsidP="00577171">
      <w:pPr>
        <w:spacing w:after="0" w:line="240" w:lineRule="auto"/>
        <w:ind w:firstLine="709"/>
        <w:jc w:val="both"/>
        <w:rPr>
          <w:rFonts w:ascii="Times New Roman" w:hAnsi="Times New Roman" w:cs="Times New Roman"/>
          <w:color w:val="000000"/>
          <w:sz w:val="28"/>
          <w:szCs w:val="28"/>
        </w:rPr>
      </w:pPr>
    </w:p>
    <w:p w:rsidR="00577171" w:rsidRDefault="00577171" w:rsidP="00577171">
      <w:pPr>
        <w:pStyle w:val="Style4"/>
        <w:widowControl/>
        <w:spacing w:line="240" w:lineRule="auto"/>
        <w:ind w:firstLine="709"/>
        <w:rPr>
          <w:rStyle w:val="FontStyle13"/>
          <w:rFonts w:ascii="Times New Roman" w:hAnsi="Times New Roman" w:cs="Times New Roman"/>
          <w:sz w:val="28"/>
          <w:szCs w:val="28"/>
        </w:rPr>
      </w:pPr>
      <w:r w:rsidRPr="00577171">
        <w:rPr>
          <w:rStyle w:val="FontStyle13"/>
          <w:rFonts w:ascii="Times New Roman" w:hAnsi="Times New Roman" w:cs="Times New Roman"/>
          <w:sz w:val="28"/>
          <w:szCs w:val="28"/>
        </w:rPr>
        <w:t xml:space="preserve">Администрацией муниципального образования Динской район выполняется разработка программы комплексного развития систем коммунальной инфраструктуры МО Динской район на условиях </w:t>
      </w:r>
      <w:proofErr w:type="spellStart"/>
      <w:r w:rsidRPr="00577171">
        <w:rPr>
          <w:rStyle w:val="FontStyle13"/>
          <w:rFonts w:ascii="Times New Roman" w:hAnsi="Times New Roman" w:cs="Times New Roman"/>
          <w:sz w:val="28"/>
          <w:szCs w:val="28"/>
        </w:rPr>
        <w:t>софинансирования</w:t>
      </w:r>
      <w:proofErr w:type="spellEnd"/>
      <w:r w:rsidRPr="00577171">
        <w:rPr>
          <w:rStyle w:val="FontStyle13"/>
          <w:rFonts w:ascii="Times New Roman" w:hAnsi="Times New Roman" w:cs="Times New Roman"/>
          <w:sz w:val="28"/>
          <w:szCs w:val="28"/>
        </w:rPr>
        <w:t xml:space="preserve"> бюджетов сельских поселений и краевого бюджета. Общий объём финансирования по указанной программе 2849 тыс. руб.</w:t>
      </w:r>
    </w:p>
    <w:p w:rsidR="00C56FAD" w:rsidRPr="00577171" w:rsidRDefault="00C56FAD" w:rsidP="00577171">
      <w:pPr>
        <w:pStyle w:val="Style4"/>
        <w:widowControl/>
        <w:spacing w:line="240" w:lineRule="auto"/>
        <w:ind w:firstLine="709"/>
        <w:rPr>
          <w:rStyle w:val="FontStyle13"/>
          <w:rFonts w:ascii="Times New Roman" w:hAnsi="Times New Roman" w:cs="Times New Roman"/>
          <w:sz w:val="28"/>
          <w:szCs w:val="28"/>
        </w:rPr>
      </w:pPr>
    </w:p>
    <w:p w:rsidR="00577171" w:rsidRDefault="00577171" w:rsidP="00577171">
      <w:pPr>
        <w:pStyle w:val="Style4"/>
        <w:widowControl/>
        <w:spacing w:line="240" w:lineRule="auto"/>
        <w:ind w:firstLine="709"/>
        <w:rPr>
          <w:rStyle w:val="FontStyle13"/>
          <w:rFonts w:ascii="Times New Roman" w:hAnsi="Times New Roman" w:cs="Times New Roman"/>
          <w:sz w:val="28"/>
          <w:szCs w:val="28"/>
        </w:rPr>
      </w:pPr>
      <w:r w:rsidRPr="00577171">
        <w:rPr>
          <w:rStyle w:val="FontStyle13"/>
          <w:rFonts w:ascii="Times New Roman" w:hAnsi="Times New Roman" w:cs="Times New Roman"/>
          <w:sz w:val="28"/>
          <w:szCs w:val="28"/>
        </w:rPr>
        <w:t xml:space="preserve">Все сельские поселения заключили муниципальные контракты на выполнение работ по разработке программ «Комплексное развитие систем коммунальной инфраструктуры сельских поселений» с Проектным институтом территориального планирования. Получены краевые субсидии. </w:t>
      </w:r>
    </w:p>
    <w:p w:rsidR="00C56FAD" w:rsidRPr="00577171" w:rsidRDefault="00C56FAD" w:rsidP="00577171">
      <w:pPr>
        <w:pStyle w:val="Style4"/>
        <w:widowControl/>
        <w:spacing w:line="240" w:lineRule="auto"/>
        <w:ind w:firstLine="709"/>
        <w:rPr>
          <w:rStyle w:val="FontStyle13"/>
          <w:rFonts w:ascii="Times New Roman" w:hAnsi="Times New Roman" w:cs="Times New Roman"/>
          <w:sz w:val="28"/>
          <w:szCs w:val="28"/>
        </w:rPr>
      </w:pPr>
    </w:p>
    <w:p w:rsidR="00577171" w:rsidRDefault="00577171" w:rsidP="00577171">
      <w:pPr>
        <w:pStyle w:val="Style4"/>
        <w:widowControl/>
        <w:spacing w:line="240" w:lineRule="auto"/>
        <w:ind w:firstLine="709"/>
        <w:rPr>
          <w:rStyle w:val="FontStyle13"/>
          <w:rFonts w:ascii="Times New Roman" w:hAnsi="Times New Roman" w:cs="Times New Roman"/>
          <w:sz w:val="28"/>
          <w:szCs w:val="28"/>
        </w:rPr>
      </w:pPr>
      <w:r w:rsidRPr="00577171">
        <w:rPr>
          <w:rStyle w:val="FontStyle13"/>
          <w:rFonts w:ascii="Times New Roman" w:hAnsi="Times New Roman" w:cs="Times New Roman"/>
          <w:sz w:val="28"/>
          <w:szCs w:val="28"/>
        </w:rPr>
        <w:t>Кроме того администрацией МО Динской район подготовлены исходные данные для разработки программы комплексного развития МО Динской район и направлены на согласование в Проектный институт территориального планирования.</w:t>
      </w:r>
    </w:p>
    <w:p w:rsidR="00C56FAD" w:rsidRPr="00577171" w:rsidRDefault="00C56FAD" w:rsidP="00577171">
      <w:pPr>
        <w:pStyle w:val="Style4"/>
        <w:widowControl/>
        <w:spacing w:line="240" w:lineRule="auto"/>
        <w:ind w:firstLine="709"/>
        <w:rPr>
          <w:rStyle w:val="FontStyle13"/>
          <w:rFonts w:ascii="Times New Roman" w:hAnsi="Times New Roman" w:cs="Times New Roman"/>
          <w:sz w:val="28"/>
          <w:szCs w:val="28"/>
        </w:rPr>
      </w:pPr>
    </w:p>
    <w:p w:rsidR="00577171" w:rsidRPr="00577171" w:rsidRDefault="00577171" w:rsidP="00577171">
      <w:pPr>
        <w:spacing w:after="0" w:line="240" w:lineRule="auto"/>
        <w:ind w:firstLine="709"/>
        <w:jc w:val="both"/>
        <w:rPr>
          <w:rFonts w:ascii="Times New Roman" w:hAnsi="Times New Roman" w:cs="Times New Roman"/>
          <w:sz w:val="28"/>
          <w:szCs w:val="28"/>
        </w:rPr>
      </w:pPr>
      <w:r w:rsidRPr="00577171">
        <w:rPr>
          <w:rFonts w:ascii="Times New Roman" w:hAnsi="Times New Roman" w:cs="Times New Roman"/>
          <w:sz w:val="28"/>
          <w:szCs w:val="28"/>
        </w:rPr>
        <w:t xml:space="preserve">Постановлением главы администрации (губернатора) Краснодарского края от 25 октября 2010 года № 924 утверждена ведомственная целевая программа «Развитие водоснабжения населенных пунктов Краснодарского края на 2011 год». В 2011 году в программе приняли участие 6 сельских </w:t>
      </w:r>
      <w:r w:rsidRPr="00577171">
        <w:rPr>
          <w:rFonts w:ascii="Times New Roman" w:hAnsi="Times New Roman" w:cs="Times New Roman"/>
          <w:sz w:val="28"/>
          <w:szCs w:val="28"/>
        </w:rPr>
        <w:lastRenderedPageBreak/>
        <w:t>поселений муниципального образования Динской район (</w:t>
      </w:r>
      <w:proofErr w:type="spellStart"/>
      <w:r w:rsidRPr="00577171">
        <w:rPr>
          <w:rFonts w:ascii="Times New Roman" w:hAnsi="Times New Roman" w:cs="Times New Roman"/>
          <w:sz w:val="28"/>
          <w:szCs w:val="28"/>
        </w:rPr>
        <w:t>Динское</w:t>
      </w:r>
      <w:proofErr w:type="spellEnd"/>
      <w:r w:rsidRPr="00577171">
        <w:rPr>
          <w:rFonts w:ascii="Times New Roman" w:hAnsi="Times New Roman" w:cs="Times New Roman"/>
          <w:sz w:val="28"/>
          <w:szCs w:val="28"/>
        </w:rPr>
        <w:t xml:space="preserve">, </w:t>
      </w:r>
      <w:proofErr w:type="spellStart"/>
      <w:r w:rsidRPr="00577171">
        <w:rPr>
          <w:rFonts w:ascii="Times New Roman" w:hAnsi="Times New Roman" w:cs="Times New Roman"/>
          <w:sz w:val="28"/>
          <w:szCs w:val="28"/>
        </w:rPr>
        <w:t>Новотитаровское</w:t>
      </w:r>
      <w:proofErr w:type="spellEnd"/>
      <w:r w:rsidRPr="00577171">
        <w:rPr>
          <w:rFonts w:ascii="Times New Roman" w:hAnsi="Times New Roman" w:cs="Times New Roman"/>
          <w:sz w:val="28"/>
          <w:szCs w:val="28"/>
        </w:rPr>
        <w:t xml:space="preserve">, Южно-Кубанское, </w:t>
      </w:r>
      <w:proofErr w:type="spellStart"/>
      <w:r w:rsidRPr="00577171">
        <w:rPr>
          <w:rFonts w:ascii="Times New Roman" w:hAnsi="Times New Roman" w:cs="Times New Roman"/>
          <w:sz w:val="28"/>
          <w:szCs w:val="28"/>
        </w:rPr>
        <w:t>Первореченское</w:t>
      </w:r>
      <w:proofErr w:type="spellEnd"/>
      <w:r w:rsidRPr="00577171">
        <w:rPr>
          <w:rFonts w:ascii="Times New Roman" w:hAnsi="Times New Roman" w:cs="Times New Roman"/>
          <w:sz w:val="28"/>
          <w:szCs w:val="28"/>
        </w:rPr>
        <w:t xml:space="preserve">, </w:t>
      </w:r>
      <w:proofErr w:type="spellStart"/>
      <w:r w:rsidRPr="00577171">
        <w:rPr>
          <w:rFonts w:ascii="Times New Roman" w:hAnsi="Times New Roman" w:cs="Times New Roman"/>
          <w:sz w:val="28"/>
          <w:szCs w:val="28"/>
        </w:rPr>
        <w:t>Пластуновское</w:t>
      </w:r>
      <w:proofErr w:type="spellEnd"/>
      <w:r w:rsidRPr="00577171">
        <w:rPr>
          <w:rFonts w:ascii="Times New Roman" w:hAnsi="Times New Roman" w:cs="Times New Roman"/>
          <w:sz w:val="28"/>
          <w:szCs w:val="28"/>
        </w:rPr>
        <w:t xml:space="preserve">, Мичуринское). Программа предусматривала </w:t>
      </w:r>
      <w:proofErr w:type="spellStart"/>
      <w:r w:rsidRPr="00577171">
        <w:rPr>
          <w:rFonts w:ascii="Times New Roman" w:hAnsi="Times New Roman" w:cs="Times New Roman"/>
          <w:sz w:val="28"/>
          <w:szCs w:val="28"/>
        </w:rPr>
        <w:t>софинансирование</w:t>
      </w:r>
      <w:proofErr w:type="spellEnd"/>
      <w:r w:rsidRPr="00577171">
        <w:rPr>
          <w:rFonts w:ascii="Times New Roman" w:hAnsi="Times New Roman" w:cs="Times New Roman"/>
          <w:sz w:val="28"/>
          <w:szCs w:val="28"/>
        </w:rPr>
        <w:t xml:space="preserve"> краевого бюджета и бюджетов сельских поселений (90:10). Из бюджетов сельских поселений муниципального образования Динской район привлечены средства в объеме 1161,576 тыс. руб. и краевого бюджета – 10460,964 тыс. руб. </w:t>
      </w:r>
    </w:p>
    <w:p w:rsidR="00577171" w:rsidRPr="00577171" w:rsidRDefault="00577171" w:rsidP="00577171">
      <w:pPr>
        <w:spacing w:after="0" w:line="240" w:lineRule="auto"/>
        <w:ind w:firstLine="709"/>
        <w:jc w:val="both"/>
        <w:rPr>
          <w:rFonts w:ascii="Times New Roman" w:hAnsi="Times New Roman" w:cs="Times New Roman"/>
          <w:color w:val="000000"/>
          <w:sz w:val="28"/>
          <w:szCs w:val="28"/>
        </w:rPr>
      </w:pPr>
      <w:r w:rsidRPr="00577171">
        <w:rPr>
          <w:rFonts w:ascii="Times New Roman" w:hAnsi="Times New Roman" w:cs="Times New Roman"/>
          <w:sz w:val="28"/>
          <w:szCs w:val="28"/>
        </w:rPr>
        <w:t xml:space="preserve">В 2012 году по данной программе планируется привлечь из краевого бюджета 20,000 млн. руб. на строительство водозабора в ст. </w:t>
      </w:r>
      <w:proofErr w:type="spellStart"/>
      <w:r w:rsidRPr="00577171">
        <w:rPr>
          <w:rFonts w:ascii="Times New Roman" w:hAnsi="Times New Roman" w:cs="Times New Roman"/>
          <w:sz w:val="28"/>
          <w:szCs w:val="28"/>
        </w:rPr>
        <w:t>Новотитаровская</w:t>
      </w:r>
      <w:proofErr w:type="spellEnd"/>
      <w:r w:rsidRPr="00577171">
        <w:rPr>
          <w:rFonts w:ascii="Times New Roman" w:hAnsi="Times New Roman" w:cs="Times New Roman"/>
          <w:sz w:val="28"/>
          <w:szCs w:val="28"/>
        </w:rPr>
        <w:t xml:space="preserve">, мощностью 11,052 тыс. м3 в сутки. </w:t>
      </w:r>
    </w:p>
    <w:p w:rsidR="00577171" w:rsidRPr="00DB5E20" w:rsidRDefault="00577171" w:rsidP="00343FB7">
      <w:pPr>
        <w:tabs>
          <w:tab w:val="num" w:pos="0"/>
          <w:tab w:val="left" w:pos="1276"/>
        </w:tabs>
        <w:ind w:firstLine="709"/>
        <w:contextualSpacing/>
        <w:rPr>
          <w:rFonts w:ascii="Times New Roman" w:hAnsi="Times New Roman" w:cs="Times New Roman"/>
          <w:sz w:val="28"/>
          <w:szCs w:val="28"/>
        </w:rPr>
      </w:pPr>
    </w:p>
    <w:p w:rsidR="00343FB7" w:rsidRDefault="00952027" w:rsidP="00343FB7">
      <w:pPr>
        <w:tabs>
          <w:tab w:val="num" w:pos="0"/>
          <w:tab w:val="left" w:pos="1276"/>
        </w:tabs>
        <w:ind w:right="-192"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343FB7" w:rsidRPr="00DB5E20">
        <w:rPr>
          <w:rFonts w:ascii="Times New Roman" w:hAnsi="Times New Roman" w:cs="Times New Roman"/>
          <w:sz w:val="28"/>
          <w:szCs w:val="28"/>
        </w:rPr>
        <w:t>3.4.</w:t>
      </w:r>
      <w:r w:rsidR="00343FB7" w:rsidRPr="00DB5E20">
        <w:rPr>
          <w:rFonts w:ascii="Times New Roman" w:hAnsi="Times New Roman" w:cs="Times New Roman"/>
          <w:sz w:val="28"/>
          <w:szCs w:val="28"/>
        </w:rPr>
        <w:tab/>
        <w:t>Развитие информационно-коммуникационной инфраструктуры.</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z w:val="28"/>
          <w:szCs w:val="28"/>
        </w:rPr>
        <w:t>Главная цель развития и использования современной информационно-коммуникационной инфраструктуры состоит в поддержке всеобъемлющей и полной коммуникации для всего общества. Важно при этом обеспечить стабильное снижение стоимости этих услуг.</w:t>
      </w:r>
    </w:p>
    <w:p w:rsidR="00C56FAD" w:rsidRPr="00C56FAD" w:rsidRDefault="00952027" w:rsidP="00952027">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56FAD" w:rsidRPr="00C56FAD">
        <w:rPr>
          <w:rFonts w:ascii="Times New Roman" w:eastAsia="Times New Roman" w:hAnsi="Times New Roman" w:cs="Times New Roman"/>
          <w:sz w:val="28"/>
          <w:szCs w:val="28"/>
        </w:rPr>
        <w:t xml:space="preserve">Вне зависимости от последующей эволюции </w:t>
      </w:r>
      <w:r w:rsidR="00C56FAD" w:rsidRPr="00C56FAD">
        <w:rPr>
          <w:rFonts w:ascii="Times New Roman" w:hAnsi="Times New Roman" w:cs="Times New Roman"/>
          <w:sz w:val="28"/>
          <w:szCs w:val="28"/>
        </w:rPr>
        <w:t>информационно-коммуникационной инфраструктуры</w:t>
      </w:r>
      <w:r w:rsidR="00C56FAD" w:rsidRPr="00C56FAD">
        <w:rPr>
          <w:rFonts w:ascii="Times New Roman" w:eastAsia="Times New Roman" w:hAnsi="Times New Roman" w:cs="Times New Roman"/>
          <w:sz w:val="28"/>
          <w:szCs w:val="28"/>
        </w:rPr>
        <w:t xml:space="preserve"> и реализации в ней тех или иных новых функций или услуг, ее технологическая основа обязательно должна, поддерживать три варианта структуры, в зависимости от потребностей пользователей:</w:t>
      </w:r>
    </w:p>
    <w:p w:rsidR="00C56FAD" w:rsidRPr="00C56FAD" w:rsidRDefault="00C56FAD" w:rsidP="007607AD">
      <w:pPr>
        <w:numPr>
          <w:ilvl w:val="0"/>
          <w:numId w:val="26"/>
        </w:numPr>
        <w:spacing w:after="0" w:line="240" w:lineRule="auto"/>
        <w:jc w:val="both"/>
        <w:rPr>
          <w:rFonts w:ascii="Times New Roman" w:eastAsia="Times New Roman" w:hAnsi="Times New Roman" w:cs="Times New Roman"/>
          <w:sz w:val="28"/>
          <w:szCs w:val="28"/>
        </w:rPr>
      </w:pPr>
      <w:r w:rsidRPr="00C56FAD">
        <w:rPr>
          <w:rFonts w:ascii="Times New Roman" w:eastAsia="Times New Roman" w:hAnsi="Times New Roman" w:cs="Times New Roman"/>
          <w:sz w:val="28"/>
          <w:szCs w:val="28"/>
        </w:rPr>
        <w:t>высоконадежную широкополосную коммуникационную сеть, которая должна обеспечивать связь между абонентами, нуждающимися в широком спектре сетевых услуг, в отдельных регионах,  государственных учрежден</w:t>
      </w:r>
      <w:r w:rsidR="00E90F2F">
        <w:rPr>
          <w:rFonts w:ascii="Times New Roman" w:eastAsia="Times New Roman" w:hAnsi="Times New Roman" w:cs="Times New Roman"/>
          <w:sz w:val="28"/>
          <w:szCs w:val="28"/>
        </w:rPr>
        <w:t>иях, корпорациях и предприятиях</w:t>
      </w:r>
      <w:r w:rsidRPr="00C56FAD">
        <w:rPr>
          <w:rFonts w:ascii="Times New Roman" w:eastAsia="Times New Roman" w:hAnsi="Times New Roman" w:cs="Times New Roman"/>
          <w:sz w:val="28"/>
          <w:szCs w:val="28"/>
        </w:rPr>
        <w:t xml:space="preserve">; </w:t>
      </w:r>
    </w:p>
    <w:p w:rsidR="00C56FAD" w:rsidRPr="00C56FAD" w:rsidRDefault="00C56FAD" w:rsidP="007607AD">
      <w:pPr>
        <w:numPr>
          <w:ilvl w:val="0"/>
          <w:numId w:val="26"/>
        </w:numPr>
        <w:spacing w:after="0" w:line="240" w:lineRule="auto"/>
        <w:ind w:hanging="219"/>
        <w:jc w:val="both"/>
        <w:rPr>
          <w:rFonts w:ascii="Times New Roman" w:eastAsia="Times New Roman" w:hAnsi="Times New Roman" w:cs="Times New Roman"/>
          <w:sz w:val="28"/>
          <w:szCs w:val="28"/>
        </w:rPr>
      </w:pPr>
      <w:r w:rsidRPr="00C56FAD">
        <w:rPr>
          <w:rFonts w:ascii="Times New Roman" w:eastAsia="Times New Roman" w:hAnsi="Times New Roman" w:cs="Times New Roman"/>
          <w:sz w:val="28"/>
          <w:szCs w:val="28"/>
        </w:rPr>
        <w:t xml:space="preserve">коммуникационную сеть для пользователей, которые имеют умеренные потребности (и возможности). Эта сеть должна объединять локальные участки, малый бизнес, школы, отдельные библиотеки, местные органы власти и управления, клиники и т. д.; </w:t>
      </w:r>
    </w:p>
    <w:p w:rsidR="00C56FAD" w:rsidRPr="00C56FAD" w:rsidRDefault="00C56FAD" w:rsidP="007607AD">
      <w:pPr>
        <w:numPr>
          <w:ilvl w:val="0"/>
          <w:numId w:val="26"/>
        </w:numPr>
        <w:spacing w:after="0" w:line="240" w:lineRule="auto"/>
        <w:jc w:val="both"/>
        <w:rPr>
          <w:rFonts w:ascii="Times New Roman" w:eastAsia="Times New Roman" w:hAnsi="Times New Roman" w:cs="Times New Roman"/>
          <w:sz w:val="28"/>
          <w:szCs w:val="28"/>
        </w:rPr>
      </w:pPr>
      <w:r w:rsidRPr="00C56FAD">
        <w:rPr>
          <w:rFonts w:ascii="Times New Roman" w:eastAsia="Times New Roman" w:hAnsi="Times New Roman" w:cs="Times New Roman"/>
          <w:sz w:val="28"/>
          <w:szCs w:val="28"/>
        </w:rPr>
        <w:t>наконец, обычную телефонную связь, обеспечивающую равный для всех домашних пользователей взаимный коммуникационный доступ.</w:t>
      </w:r>
    </w:p>
    <w:p w:rsidR="00C56FAD" w:rsidRPr="00C56FAD" w:rsidRDefault="00C56FAD" w:rsidP="007607AD">
      <w:pPr>
        <w:spacing w:after="0" w:line="240" w:lineRule="auto"/>
        <w:ind w:firstLine="851"/>
        <w:jc w:val="both"/>
        <w:rPr>
          <w:rFonts w:ascii="Times New Roman" w:hAnsi="Times New Roman" w:cs="Times New Roman"/>
          <w:b/>
          <w:sz w:val="28"/>
          <w:szCs w:val="28"/>
        </w:rPr>
      </w:pPr>
      <w:r w:rsidRPr="00C56FAD">
        <w:rPr>
          <w:rFonts w:ascii="Times New Roman" w:eastAsia="Times New Roman" w:hAnsi="Times New Roman" w:cs="Times New Roman"/>
          <w:sz w:val="28"/>
          <w:szCs w:val="28"/>
        </w:rPr>
        <w:t xml:space="preserve">Реальность решения этой задачи зависит от многих факторов, в частности, от разработки информационно-программного обеспечения приложений, от уровня инвестиций в развитие </w:t>
      </w:r>
      <w:r w:rsidRPr="00C56FAD">
        <w:rPr>
          <w:rFonts w:ascii="Times New Roman" w:hAnsi="Times New Roman" w:cs="Times New Roman"/>
          <w:sz w:val="28"/>
          <w:szCs w:val="28"/>
        </w:rPr>
        <w:t>информационно-коммуникационной инфраструктуры</w:t>
      </w:r>
      <w:r w:rsidRPr="00C56FAD">
        <w:rPr>
          <w:rFonts w:ascii="Times New Roman" w:eastAsia="Times New Roman" w:hAnsi="Times New Roman" w:cs="Times New Roman"/>
          <w:sz w:val="28"/>
          <w:szCs w:val="28"/>
        </w:rPr>
        <w:t>, от использования современных и новых методов передачи данных для средств массовой информации, особенно через волоконно-оптические кабели, от применения новых высокоскоростных коммутационных технологий, использующих цифровые методы.</w:t>
      </w:r>
    </w:p>
    <w:p w:rsidR="00C56FAD" w:rsidRPr="00C56FAD" w:rsidRDefault="00C56FAD" w:rsidP="00C56FAD">
      <w:pPr>
        <w:spacing w:after="0" w:line="240" w:lineRule="auto"/>
        <w:ind w:firstLine="720"/>
        <w:jc w:val="both"/>
        <w:rPr>
          <w:rFonts w:ascii="Times New Roman" w:hAnsi="Times New Roman" w:cs="Times New Roman"/>
          <w:sz w:val="28"/>
          <w:szCs w:val="28"/>
        </w:rPr>
      </w:pPr>
      <w:r w:rsidRPr="00C56FAD">
        <w:rPr>
          <w:rFonts w:ascii="Times New Roman" w:hAnsi="Times New Roman" w:cs="Times New Roman"/>
          <w:sz w:val="28"/>
          <w:szCs w:val="28"/>
        </w:rPr>
        <w:t xml:space="preserve">На территории </w:t>
      </w:r>
      <w:proofErr w:type="spellStart"/>
      <w:r w:rsidRPr="00C56FAD">
        <w:rPr>
          <w:rFonts w:ascii="Times New Roman" w:hAnsi="Times New Roman" w:cs="Times New Roman"/>
          <w:sz w:val="28"/>
          <w:szCs w:val="28"/>
        </w:rPr>
        <w:t>Динского</w:t>
      </w:r>
      <w:proofErr w:type="spellEnd"/>
      <w:r w:rsidRPr="00C56FAD">
        <w:rPr>
          <w:rFonts w:ascii="Times New Roman" w:hAnsi="Times New Roman" w:cs="Times New Roman"/>
          <w:sz w:val="28"/>
          <w:szCs w:val="28"/>
        </w:rPr>
        <w:t xml:space="preserve"> района расположено 2 крупные организации связи:  Динской почтамт УФПС Краснодарского края, филиал</w:t>
      </w:r>
      <w:r w:rsidR="006B0399">
        <w:rPr>
          <w:rFonts w:ascii="Times New Roman" w:hAnsi="Times New Roman" w:cs="Times New Roman"/>
          <w:sz w:val="28"/>
          <w:szCs w:val="28"/>
        </w:rPr>
        <w:t>а</w:t>
      </w:r>
      <w:r w:rsidRPr="00C56FAD">
        <w:rPr>
          <w:rFonts w:ascii="Times New Roman" w:hAnsi="Times New Roman" w:cs="Times New Roman"/>
          <w:sz w:val="28"/>
          <w:szCs w:val="28"/>
        </w:rPr>
        <w:t xml:space="preserve"> ФГУП «Почта России» и Динской ЛТУ Краснодарского филиала ОАО «ЮТК». Объем  услуг связи по крупным и средним организациям за 2011 год достиг </w:t>
      </w:r>
      <w:r w:rsidRPr="00C56FAD">
        <w:rPr>
          <w:rFonts w:ascii="Times New Roman" w:hAnsi="Times New Roman" w:cs="Times New Roman"/>
          <w:sz w:val="28"/>
          <w:szCs w:val="28"/>
        </w:rPr>
        <w:lastRenderedPageBreak/>
        <w:t>225,5 млн. руб., что составило 113,1% к  прошлому году  в действующих ценах.</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z w:val="28"/>
          <w:szCs w:val="28"/>
        </w:rPr>
        <w:t>Услугами местной телефонной связи на территории района пользуются 27532 абонентов, из них юридических лиц – 2617, физических лиц – 24915.</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z w:val="28"/>
          <w:szCs w:val="28"/>
        </w:rPr>
        <w:t xml:space="preserve"> В 2011году установлено и подключено 521 телефонных аппаратов, из них юридическим лицам -129, физическим лицам – 391.</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z w:val="28"/>
          <w:szCs w:val="28"/>
        </w:rPr>
        <w:t>Услугами скоростного интернета по району пользуются - 9000 абонентов, в том числе в 2011 году подключено</w:t>
      </w:r>
      <w:r w:rsidRPr="00C56FAD">
        <w:rPr>
          <w:rFonts w:ascii="Times New Roman" w:hAnsi="Times New Roman" w:cs="Times New Roman"/>
          <w:b/>
          <w:sz w:val="28"/>
          <w:szCs w:val="28"/>
        </w:rPr>
        <w:t xml:space="preserve"> - </w:t>
      </w:r>
      <w:r w:rsidRPr="00C56FAD">
        <w:rPr>
          <w:rFonts w:ascii="Times New Roman" w:hAnsi="Times New Roman" w:cs="Times New Roman"/>
          <w:sz w:val="28"/>
          <w:szCs w:val="28"/>
        </w:rPr>
        <w:t xml:space="preserve">2498 абонентов. </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z w:val="28"/>
          <w:szCs w:val="28"/>
        </w:rPr>
        <w:t>В 2011году проложено кабеля волоконно-оптических линий связи более 40</w:t>
      </w:r>
      <w:r w:rsidR="00F85A9E">
        <w:rPr>
          <w:rFonts w:ascii="Times New Roman" w:hAnsi="Times New Roman" w:cs="Times New Roman"/>
          <w:sz w:val="28"/>
          <w:szCs w:val="28"/>
        </w:rPr>
        <w:t xml:space="preserve"> </w:t>
      </w:r>
      <w:r w:rsidRPr="00C56FAD">
        <w:rPr>
          <w:rFonts w:ascii="Times New Roman" w:hAnsi="Times New Roman" w:cs="Times New Roman"/>
          <w:sz w:val="28"/>
          <w:szCs w:val="28"/>
        </w:rPr>
        <w:t xml:space="preserve">км, в том числе </w:t>
      </w:r>
      <w:proofErr w:type="spellStart"/>
      <w:r w:rsidRPr="00C56FAD">
        <w:rPr>
          <w:rFonts w:ascii="Times New Roman" w:hAnsi="Times New Roman" w:cs="Times New Roman"/>
          <w:sz w:val="28"/>
          <w:szCs w:val="28"/>
        </w:rPr>
        <w:t>Динская-Зарождение-Янтарный-Агроном</w:t>
      </w:r>
      <w:proofErr w:type="spellEnd"/>
      <w:r w:rsidRPr="00C56FAD">
        <w:rPr>
          <w:rFonts w:ascii="Times New Roman" w:hAnsi="Times New Roman" w:cs="Times New Roman"/>
          <w:sz w:val="28"/>
          <w:szCs w:val="28"/>
        </w:rPr>
        <w:t xml:space="preserve"> - 18,4 км и Динская-Пластуновская - 12,9 км, что позволило населению и предприятиям этих населенных пунктов получать услугу широкополосного доступа к сети Интернет в полном объеме.   </w:t>
      </w:r>
    </w:p>
    <w:p w:rsidR="00C56FAD" w:rsidRPr="00C56FAD" w:rsidRDefault="00C56FAD" w:rsidP="00C56FAD">
      <w:pPr>
        <w:spacing w:after="0" w:line="240" w:lineRule="auto"/>
        <w:ind w:firstLine="709"/>
        <w:jc w:val="both"/>
        <w:rPr>
          <w:rFonts w:ascii="Times New Roman" w:hAnsi="Times New Roman" w:cs="Times New Roman"/>
          <w:sz w:val="28"/>
          <w:szCs w:val="28"/>
        </w:rPr>
      </w:pPr>
      <w:r w:rsidRPr="00C56FAD">
        <w:rPr>
          <w:rFonts w:ascii="Times New Roman" w:hAnsi="Times New Roman" w:cs="Times New Roman"/>
          <w:spacing w:val="-6"/>
          <w:sz w:val="28"/>
          <w:szCs w:val="28"/>
        </w:rPr>
        <w:t xml:space="preserve">Динской район находится в зоне уверенного приема основных операторов мобильной связи, действующих на территории Краснодарского края (МТС, Мегафон, </w:t>
      </w:r>
      <w:proofErr w:type="spellStart"/>
      <w:r w:rsidRPr="00C56FAD">
        <w:rPr>
          <w:rFonts w:ascii="Times New Roman" w:hAnsi="Times New Roman" w:cs="Times New Roman"/>
          <w:spacing w:val="-6"/>
          <w:sz w:val="28"/>
          <w:szCs w:val="28"/>
        </w:rPr>
        <w:t>Билайн</w:t>
      </w:r>
      <w:proofErr w:type="spellEnd"/>
      <w:r w:rsidRPr="00C56FAD">
        <w:rPr>
          <w:rFonts w:ascii="Times New Roman" w:hAnsi="Times New Roman" w:cs="Times New Roman"/>
          <w:spacing w:val="-6"/>
          <w:sz w:val="28"/>
          <w:szCs w:val="28"/>
        </w:rPr>
        <w:t>, СМАРТС).</w:t>
      </w:r>
    </w:p>
    <w:p w:rsidR="00C56FAD" w:rsidRPr="00C56FAD" w:rsidRDefault="00C56FAD" w:rsidP="00C56FAD">
      <w:pPr>
        <w:spacing w:after="0" w:line="240" w:lineRule="auto"/>
        <w:ind w:firstLine="709"/>
        <w:jc w:val="both"/>
        <w:rPr>
          <w:rFonts w:ascii="Times New Roman" w:hAnsi="Times New Roman" w:cs="Times New Roman"/>
          <w:spacing w:val="-6"/>
          <w:sz w:val="28"/>
          <w:szCs w:val="28"/>
        </w:rPr>
      </w:pPr>
      <w:r w:rsidRPr="00C56FAD">
        <w:rPr>
          <w:rFonts w:ascii="Times New Roman" w:hAnsi="Times New Roman" w:cs="Times New Roman"/>
          <w:spacing w:val="-6"/>
          <w:sz w:val="28"/>
          <w:szCs w:val="28"/>
        </w:rPr>
        <w:t>В районе работает 2 не совмещенных с почтовыми отделениями телефонно</w:t>
      </w:r>
      <w:r w:rsidR="00F85A9E">
        <w:rPr>
          <w:rFonts w:ascii="Times New Roman" w:hAnsi="Times New Roman" w:cs="Times New Roman"/>
          <w:spacing w:val="-6"/>
          <w:sz w:val="28"/>
          <w:szCs w:val="28"/>
        </w:rPr>
        <w:t>-</w:t>
      </w:r>
      <w:r w:rsidRPr="00C56FAD">
        <w:rPr>
          <w:rFonts w:ascii="Times New Roman" w:hAnsi="Times New Roman" w:cs="Times New Roman"/>
          <w:spacing w:val="-6"/>
          <w:sz w:val="28"/>
          <w:szCs w:val="28"/>
        </w:rPr>
        <w:t xml:space="preserve">телеграфных участка и 10 совмещенных, которые осуществляют прием оплаты за услуги связи, прием и доставку телеграмм, предоставляют услуги междугородной связи. </w:t>
      </w:r>
      <w:r w:rsidRPr="00C56FAD">
        <w:rPr>
          <w:rFonts w:ascii="Times New Roman" w:hAnsi="Times New Roman" w:cs="Times New Roman"/>
          <w:iCs/>
          <w:spacing w:val="-6"/>
          <w:sz w:val="28"/>
          <w:szCs w:val="28"/>
        </w:rPr>
        <w:t xml:space="preserve">      </w:t>
      </w:r>
    </w:p>
    <w:p w:rsidR="00C56FAD" w:rsidRPr="00C56FAD" w:rsidRDefault="00C56FAD" w:rsidP="00C56FAD">
      <w:pPr>
        <w:spacing w:after="0" w:line="240" w:lineRule="auto"/>
        <w:ind w:firstLine="708"/>
        <w:jc w:val="both"/>
        <w:rPr>
          <w:rFonts w:ascii="Times New Roman" w:hAnsi="Times New Roman" w:cs="Times New Roman"/>
          <w:sz w:val="28"/>
          <w:szCs w:val="28"/>
          <w:shd w:val="clear" w:color="auto" w:fill="FFFFFF"/>
        </w:rPr>
      </w:pPr>
      <w:r w:rsidRPr="00C56FAD">
        <w:rPr>
          <w:rFonts w:ascii="Times New Roman" w:hAnsi="Times New Roman" w:cs="Times New Roman"/>
          <w:sz w:val="28"/>
          <w:szCs w:val="28"/>
          <w:shd w:val="clear" w:color="auto" w:fill="FFFFFF"/>
        </w:rPr>
        <w:t xml:space="preserve">В 2012 году планируется проложить кабель волоконно-оптической линии связи </w:t>
      </w:r>
      <w:proofErr w:type="gramStart"/>
      <w:r w:rsidRPr="00C56FAD">
        <w:rPr>
          <w:rFonts w:ascii="Times New Roman" w:hAnsi="Times New Roman" w:cs="Times New Roman"/>
          <w:sz w:val="28"/>
          <w:szCs w:val="28"/>
          <w:shd w:val="clear" w:color="auto" w:fill="FFFFFF"/>
        </w:rPr>
        <w:t>в</w:t>
      </w:r>
      <w:proofErr w:type="gramEnd"/>
      <w:r w:rsidRPr="00C56FAD">
        <w:rPr>
          <w:rFonts w:ascii="Times New Roman" w:hAnsi="Times New Roman" w:cs="Times New Roman"/>
          <w:sz w:val="28"/>
          <w:szCs w:val="28"/>
          <w:shd w:val="clear" w:color="auto" w:fill="FFFFFF"/>
        </w:rPr>
        <w:t xml:space="preserve"> с. Красносельское.</w:t>
      </w:r>
    </w:p>
    <w:p w:rsidR="00C56FAD" w:rsidRPr="00C56FAD" w:rsidRDefault="00C56FAD" w:rsidP="00C56FAD">
      <w:pPr>
        <w:spacing w:after="0" w:line="240" w:lineRule="auto"/>
        <w:jc w:val="both"/>
        <w:rPr>
          <w:rFonts w:ascii="Times New Roman" w:hAnsi="Times New Roman" w:cs="Times New Roman"/>
          <w:iCs/>
          <w:sz w:val="28"/>
          <w:szCs w:val="28"/>
        </w:rPr>
      </w:pPr>
      <w:r w:rsidRPr="00C56FAD">
        <w:rPr>
          <w:rFonts w:ascii="Times New Roman" w:hAnsi="Times New Roman" w:cs="Times New Roman"/>
          <w:iCs/>
          <w:sz w:val="28"/>
          <w:szCs w:val="28"/>
        </w:rPr>
        <w:t>Дальнейшее экономическое развитие</w:t>
      </w:r>
      <w:r w:rsidRPr="00C56FAD">
        <w:rPr>
          <w:rFonts w:ascii="Times New Roman" w:hAnsi="Times New Roman" w:cs="Times New Roman"/>
          <w:b/>
          <w:iCs/>
          <w:sz w:val="28"/>
          <w:szCs w:val="28"/>
        </w:rPr>
        <w:t xml:space="preserve">  </w:t>
      </w:r>
      <w:proofErr w:type="spellStart"/>
      <w:r w:rsidRPr="00C56FAD">
        <w:rPr>
          <w:rFonts w:ascii="Times New Roman" w:hAnsi="Times New Roman" w:cs="Times New Roman"/>
          <w:b/>
          <w:sz w:val="28"/>
          <w:szCs w:val="28"/>
        </w:rPr>
        <w:t>Динское</w:t>
      </w:r>
      <w:proofErr w:type="spellEnd"/>
      <w:r w:rsidRPr="00C56FAD">
        <w:rPr>
          <w:rFonts w:ascii="Times New Roman" w:hAnsi="Times New Roman" w:cs="Times New Roman"/>
          <w:b/>
          <w:sz w:val="28"/>
          <w:szCs w:val="28"/>
        </w:rPr>
        <w:t xml:space="preserve"> ЛТУ ОАО «ЮТК» </w:t>
      </w:r>
      <w:r w:rsidRPr="00C56FAD">
        <w:rPr>
          <w:rFonts w:ascii="Times New Roman" w:hAnsi="Times New Roman" w:cs="Times New Roman"/>
          <w:iCs/>
          <w:sz w:val="28"/>
          <w:szCs w:val="28"/>
        </w:rPr>
        <w:t>видит во внедрении цифрового скоростного Интернета по оптоволокну</w:t>
      </w:r>
      <w:r w:rsidR="00F85A9E">
        <w:rPr>
          <w:rFonts w:ascii="Times New Roman" w:hAnsi="Times New Roman" w:cs="Times New Roman"/>
          <w:iCs/>
          <w:sz w:val="28"/>
          <w:szCs w:val="28"/>
        </w:rPr>
        <w:t>,</w:t>
      </w:r>
      <w:r w:rsidRPr="00C56FAD">
        <w:rPr>
          <w:rFonts w:ascii="Times New Roman" w:hAnsi="Times New Roman" w:cs="Times New Roman"/>
          <w:iCs/>
          <w:sz w:val="28"/>
          <w:szCs w:val="28"/>
        </w:rPr>
        <w:t xml:space="preserve"> внедрении услуги ЕВДО – </w:t>
      </w:r>
      <w:proofErr w:type="spellStart"/>
      <w:r w:rsidRPr="00C56FAD">
        <w:rPr>
          <w:rFonts w:ascii="Times New Roman" w:hAnsi="Times New Roman" w:cs="Times New Roman"/>
          <w:iCs/>
          <w:sz w:val="28"/>
          <w:szCs w:val="28"/>
        </w:rPr>
        <w:t>Скайлинг</w:t>
      </w:r>
      <w:proofErr w:type="spellEnd"/>
      <w:r w:rsidRPr="00C56FAD">
        <w:rPr>
          <w:rFonts w:ascii="Times New Roman" w:hAnsi="Times New Roman" w:cs="Times New Roman"/>
          <w:iCs/>
          <w:sz w:val="28"/>
          <w:szCs w:val="28"/>
        </w:rPr>
        <w:t xml:space="preserve"> – беспроводной Интернет. </w:t>
      </w:r>
    </w:p>
    <w:p w:rsidR="00C56FAD" w:rsidRPr="00DB5E20" w:rsidRDefault="00C56FAD" w:rsidP="00343FB7">
      <w:pPr>
        <w:tabs>
          <w:tab w:val="num" w:pos="0"/>
          <w:tab w:val="left" w:pos="1276"/>
        </w:tabs>
        <w:ind w:right="-192" w:firstLine="709"/>
        <w:contextualSpacing/>
        <w:rPr>
          <w:rFonts w:ascii="Times New Roman" w:hAnsi="Times New Roman" w:cs="Times New Roman"/>
          <w:sz w:val="28"/>
          <w:szCs w:val="28"/>
        </w:rPr>
      </w:pPr>
    </w:p>
    <w:p w:rsidR="00343FB7" w:rsidRDefault="00343FB7" w:rsidP="00343FB7">
      <w:pPr>
        <w:tabs>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 xml:space="preserve">Раздел 4. </w:t>
      </w:r>
      <w:r w:rsidRPr="00DB5E20">
        <w:rPr>
          <w:rFonts w:ascii="Times New Roman" w:hAnsi="Times New Roman" w:cs="Times New Roman"/>
          <w:b/>
          <w:sz w:val="28"/>
          <w:szCs w:val="28"/>
        </w:rPr>
        <w:t>Текущее состояние и основные направления развития отраслей экономики муниципального образования</w:t>
      </w:r>
      <w:r w:rsidRPr="00DB5E20">
        <w:rPr>
          <w:rFonts w:ascii="Times New Roman" w:hAnsi="Times New Roman" w:cs="Times New Roman"/>
          <w:sz w:val="28"/>
          <w:szCs w:val="28"/>
        </w:rPr>
        <w:t>.</w:t>
      </w:r>
    </w:p>
    <w:p w:rsidR="009576B9" w:rsidRDefault="009576B9" w:rsidP="009576B9">
      <w:pPr>
        <w:pStyle w:val="aa"/>
        <w:spacing w:after="0" w:line="240" w:lineRule="auto"/>
        <w:ind w:left="0" w:firstLine="720"/>
        <w:jc w:val="both"/>
        <w:rPr>
          <w:rFonts w:ascii="Times New Roman" w:hAnsi="Times New Roman"/>
          <w:sz w:val="28"/>
          <w:szCs w:val="28"/>
        </w:rPr>
      </w:pPr>
      <w:r w:rsidRPr="001B1E41">
        <w:rPr>
          <w:rFonts w:ascii="Times New Roman" w:eastAsia="Calibri" w:hAnsi="Times New Roman" w:cs="Times New Roman"/>
          <w:sz w:val="28"/>
          <w:szCs w:val="28"/>
        </w:rPr>
        <w:t xml:space="preserve">Преимуществом </w:t>
      </w:r>
      <w:proofErr w:type="spellStart"/>
      <w:r>
        <w:rPr>
          <w:rFonts w:ascii="Times New Roman" w:hAnsi="Times New Roman"/>
          <w:sz w:val="28"/>
          <w:szCs w:val="28"/>
        </w:rPr>
        <w:t>Динского</w:t>
      </w:r>
      <w:proofErr w:type="spellEnd"/>
      <w:r>
        <w:rPr>
          <w:rFonts w:ascii="Times New Roman" w:hAnsi="Times New Roman"/>
          <w:sz w:val="28"/>
          <w:szCs w:val="28"/>
        </w:rPr>
        <w:t xml:space="preserve"> </w:t>
      </w:r>
      <w:r w:rsidRPr="001B1E41">
        <w:rPr>
          <w:rFonts w:ascii="Times New Roman" w:eastAsia="Calibri" w:hAnsi="Times New Roman" w:cs="Times New Roman"/>
          <w:sz w:val="28"/>
          <w:szCs w:val="28"/>
        </w:rPr>
        <w:t>района является у</w:t>
      </w:r>
      <w:r>
        <w:rPr>
          <w:rFonts w:ascii="Times New Roman" w:hAnsi="Times New Roman"/>
          <w:sz w:val="28"/>
          <w:szCs w:val="28"/>
        </w:rPr>
        <w:t>добное географическое положение. О</w:t>
      </w:r>
      <w:r w:rsidRPr="001B1E41">
        <w:rPr>
          <w:rFonts w:ascii="Times New Roman" w:eastAsia="Calibri" w:hAnsi="Times New Roman" w:cs="Times New Roman"/>
          <w:sz w:val="28"/>
          <w:szCs w:val="28"/>
        </w:rPr>
        <w:t xml:space="preserve">н граничит с краевым центром, </w:t>
      </w:r>
      <w:proofErr w:type="spellStart"/>
      <w:r w:rsidRPr="001B1E41">
        <w:rPr>
          <w:rFonts w:ascii="Times New Roman" w:eastAsia="Calibri" w:hAnsi="Times New Roman" w:cs="Times New Roman"/>
          <w:color w:val="000000"/>
          <w:sz w:val="28"/>
          <w:szCs w:val="28"/>
        </w:rPr>
        <w:t>Усть-Лабинским</w:t>
      </w:r>
      <w:proofErr w:type="spellEnd"/>
      <w:r w:rsidRPr="001B1E41">
        <w:rPr>
          <w:rFonts w:ascii="Times New Roman" w:eastAsia="Calibri" w:hAnsi="Times New Roman" w:cs="Times New Roman"/>
          <w:color w:val="000000"/>
          <w:sz w:val="28"/>
          <w:szCs w:val="28"/>
        </w:rPr>
        <w:t xml:space="preserve">, </w:t>
      </w:r>
      <w:proofErr w:type="spellStart"/>
      <w:r w:rsidRPr="001B1E41">
        <w:rPr>
          <w:rFonts w:ascii="Times New Roman" w:eastAsia="Calibri" w:hAnsi="Times New Roman" w:cs="Times New Roman"/>
          <w:color w:val="000000"/>
          <w:sz w:val="28"/>
          <w:szCs w:val="28"/>
        </w:rPr>
        <w:t>Кореновским</w:t>
      </w:r>
      <w:proofErr w:type="spellEnd"/>
      <w:r w:rsidRPr="001B1E41">
        <w:rPr>
          <w:rFonts w:ascii="Times New Roman" w:eastAsia="Calibri" w:hAnsi="Times New Roman" w:cs="Times New Roman"/>
          <w:color w:val="000000"/>
          <w:sz w:val="28"/>
          <w:szCs w:val="28"/>
        </w:rPr>
        <w:t xml:space="preserve">, </w:t>
      </w:r>
      <w:proofErr w:type="spellStart"/>
      <w:r w:rsidRPr="001B1E41">
        <w:rPr>
          <w:rFonts w:ascii="Times New Roman" w:eastAsia="Calibri" w:hAnsi="Times New Roman" w:cs="Times New Roman"/>
          <w:color w:val="000000"/>
          <w:sz w:val="28"/>
          <w:szCs w:val="28"/>
        </w:rPr>
        <w:t>Тимашевским</w:t>
      </w:r>
      <w:proofErr w:type="spellEnd"/>
      <w:r w:rsidRPr="001B1E41">
        <w:rPr>
          <w:rFonts w:ascii="Times New Roman" w:eastAsia="Calibri" w:hAnsi="Times New Roman" w:cs="Times New Roman"/>
          <w:color w:val="000000"/>
          <w:sz w:val="28"/>
          <w:szCs w:val="28"/>
        </w:rPr>
        <w:t xml:space="preserve">, Калининским, Красноармейским районами и республикой Адыгея. </w:t>
      </w:r>
      <w:r w:rsidRPr="00B65735">
        <w:rPr>
          <w:rFonts w:ascii="Times New Roman" w:eastAsia="Calibri" w:hAnsi="Times New Roman" w:cs="Times New Roman"/>
          <w:sz w:val="28"/>
          <w:szCs w:val="28"/>
        </w:rPr>
        <w:t>Район имеет широко развитое автодорожное</w:t>
      </w:r>
      <w:r>
        <w:rPr>
          <w:rFonts w:ascii="Times New Roman" w:hAnsi="Times New Roman"/>
          <w:sz w:val="28"/>
          <w:szCs w:val="28"/>
        </w:rPr>
        <w:t xml:space="preserve"> и железнодорожное </w:t>
      </w:r>
      <w:r w:rsidRPr="00B65735">
        <w:rPr>
          <w:rFonts w:ascii="Times New Roman" w:eastAsia="Calibri" w:hAnsi="Times New Roman" w:cs="Times New Roman"/>
          <w:sz w:val="28"/>
          <w:szCs w:val="28"/>
        </w:rPr>
        <w:t xml:space="preserve"> сообщение</w:t>
      </w:r>
      <w:r>
        <w:rPr>
          <w:rFonts w:ascii="Times New Roman" w:hAnsi="Times New Roman"/>
          <w:sz w:val="28"/>
          <w:szCs w:val="28"/>
        </w:rPr>
        <w:t>. Данные факторы положительно влияют на развитие его экономики.</w:t>
      </w:r>
    </w:p>
    <w:p w:rsidR="00580EB3" w:rsidRDefault="009576B9" w:rsidP="00580EB3">
      <w:pPr>
        <w:pStyle w:val="aa"/>
        <w:spacing w:after="0" w:line="240" w:lineRule="auto"/>
        <w:ind w:left="0" w:firstLine="720"/>
        <w:jc w:val="both"/>
        <w:rPr>
          <w:rFonts w:ascii="Times New Roman" w:hAnsi="Times New Roman"/>
          <w:sz w:val="28"/>
          <w:szCs w:val="28"/>
        </w:rPr>
      </w:pPr>
      <w:r w:rsidRPr="00641F9F">
        <w:rPr>
          <w:rFonts w:ascii="Times New Roman" w:hAnsi="Times New Roman" w:cs="Times New Roman"/>
          <w:sz w:val="28"/>
          <w:szCs w:val="28"/>
        </w:rPr>
        <w:t>Экономика</w:t>
      </w:r>
      <w:r w:rsidRPr="000F4F46">
        <w:rPr>
          <w:rFonts w:ascii="Times New Roman" w:hAnsi="Times New Roman" w:cs="Times New Roman"/>
          <w:sz w:val="28"/>
          <w:szCs w:val="28"/>
        </w:rPr>
        <w:t xml:space="preserve"> </w:t>
      </w:r>
      <w:r w:rsidRPr="002402E8">
        <w:rPr>
          <w:rFonts w:ascii="Times New Roman" w:hAnsi="Times New Roman" w:cs="Times New Roman"/>
          <w:sz w:val="28"/>
          <w:szCs w:val="28"/>
        </w:rPr>
        <w:t>района всё более соответствует требованиям времени</w:t>
      </w:r>
      <w:r>
        <w:rPr>
          <w:sz w:val="28"/>
          <w:szCs w:val="28"/>
        </w:rPr>
        <w:t xml:space="preserve">. </w:t>
      </w:r>
      <w:r w:rsidRPr="009B6FBD">
        <w:rPr>
          <w:rFonts w:ascii="Times New Roman" w:hAnsi="Times New Roman" w:cs="Times New Roman"/>
          <w:spacing w:val="-10"/>
          <w:sz w:val="28"/>
          <w:szCs w:val="28"/>
        </w:rPr>
        <w:t xml:space="preserve">Благодаря появлению новых видов деятельности экономика района из ориентированной на агропромышленный комплекс превратилась в </w:t>
      </w:r>
      <w:proofErr w:type="gramStart"/>
      <w:r w:rsidRPr="009B6FBD">
        <w:rPr>
          <w:rFonts w:ascii="Times New Roman" w:hAnsi="Times New Roman" w:cs="Times New Roman"/>
          <w:spacing w:val="-10"/>
          <w:sz w:val="28"/>
          <w:szCs w:val="28"/>
        </w:rPr>
        <w:t>многоотраслевую</w:t>
      </w:r>
      <w:proofErr w:type="gramEnd"/>
      <w:r w:rsidRPr="009B6FBD">
        <w:rPr>
          <w:rFonts w:ascii="Times New Roman" w:hAnsi="Times New Roman" w:cs="Times New Roman"/>
          <w:spacing w:val="-10"/>
          <w:sz w:val="28"/>
          <w:szCs w:val="28"/>
        </w:rPr>
        <w:t>, более устойчивую к экономическим «перепадам»</w:t>
      </w:r>
      <w:r>
        <w:rPr>
          <w:rFonts w:ascii="Times New Roman" w:hAnsi="Times New Roman" w:cs="Times New Roman"/>
          <w:spacing w:val="-10"/>
          <w:sz w:val="28"/>
          <w:szCs w:val="28"/>
        </w:rPr>
        <w:t xml:space="preserve">. </w:t>
      </w:r>
      <w:r>
        <w:rPr>
          <w:rFonts w:ascii="Times New Roman" w:hAnsi="Times New Roman"/>
          <w:sz w:val="28"/>
          <w:szCs w:val="28"/>
        </w:rPr>
        <w:t>К базовым отраслям относятся промышленность, сельское хозяйство, розничная торговля, строительство, транспорт. Основные доли в структуре базовых отраслей приходятся на промышленность, сельское хозяйство и розничную торговлю</w:t>
      </w:r>
      <w:r w:rsidR="00580EB3">
        <w:rPr>
          <w:rFonts w:ascii="Times New Roman" w:hAnsi="Times New Roman"/>
          <w:sz w:val="28"/>
          <w:szCs w:val="28"/>
        </w:rPr>
        <w:t xml:space="preserve"> (таблица 1).</w:t>
      </w:r>
    </w:p>
    <w:p w:rsidR="009576B9" w:rsidRDefault="009576B9" w:rsidP="009576B9">
      <w:pPr>
        <w:pStyle w:val="aa"/>
        <w:spacing w:after="0" w:line="240" w:lineRule="auto"/>
        <w:ind w:left="0" w:firstLine="720"/>
        <w:jc w:val="both"/>
        <w:rPr>
          <w:rFonts w:ascii="Times New Roman" w:hAnsi="Times New Roman"/>
          <w:sz w:val="28"/>
          <w:szCs w:val="28"/>
        </w:rPr>
      </w:pPr>
      <w:r>
        <w:rPr>
          <w:rFonts w:ascii="Times New Roman" w:hAnsi="Times New Roman"/>
          <w:sz w:val="28"/>
          <w:szCs w:val="28"/>
        </w:rPr>
        <w:t>.</w:t>
      </w:r>
    </w:p>
    <w:p w:rsidR="00580EB3" w:rsidRDefault="00580EB3" w:rsidP="009576B9">
      <w:pPr>
        <w:pStyle w:val="aa"/>
        <w:spacing w:after="0" w:line="240" w:lineRule="auto"/>
        <w:ind w:left="0" w:firstLine="720"/>
        <w:jc w:val="both"/>
        <w:rPr>
          <w:rFonts w:ascii="Times New Roman" w:hAnsi="Times New Roman"/>
          <w:sz w:val="28"/>
          <w:szCs w:val="28"/>
        </w:rPr>
      </w:pPr>
    </w:p>
    <w:p w:rsidR="00CB7F9D" w:rsidRDefault="00580EB3" w:rsidP="00580EB3">
      <w:pPr>
        <w:pStyle w:val="aa"/>
        <w:spacing w:after="0" w:line="240" w:lineRule="auto"/>
        <w:ind w:left="0"/>
        <w:jc w:val="right"/>
        <w:rPr>
          <w:rFonts w:ascii="Times New Roman" w:hAnsi="Times New Roman"/>
          <w:b/>
          <w:sz w:val="28"/>
          <w:szCs w:val="28"/>
        </w:rPr>
      </w:pPr>
      <w:r>
        <w:rPr>
          <w:rFonts w:ascii="Times New Roman" w:hAnsi="Times New Roman"/>
          <w:b/>
          <w:sz w:val="28"/>
          <w:szCs w:val="28"/>
        </w:rPr>
        <w:t xml:space="preserve">            </w:t>
      </w:r>
    </w:p>
    <w:p w:rsidR="00580EB3" w:rsidRDefault="00580EB3" w:rsidP="00580EB3">
      <w:pPr>
        <w:pStyle w:val="aa"/>
        <w:spacing w:after="0" w:line="240" w:lineRule="auto"/>
        <w:ind w:left="0"/>
        <w:jc w:val="right"/>
        <w:rPr>
          <w:rFonts w:ascii="Times New Roman" w:hAnsi="Times New Roman"/>
          <w:b/>
          <w:sz w:val="28"/>
          <w:szCs w:val="28"/>
        </w:rPr>
      </w:pPr>
      <w:r>
        <w:rPr>
          <w:rFonts w:ascii="Times New Roman" w:hAnsi="Times New Roman"/>
          <w:b/>
          <w:sz w:val="28"/>
          <w:szCs w:val="28"/>
        </w:rPr>
        <w:lastRenderedPageBreak/>
        <w:t xml:space="preserve"> Таблица 1. </w:t>
      </w:r>
    </w:p>
    <w:p w:rsidR="00580EB3" w:rsidRDefault="00580EB3" w:rsidP="00597286">
      <w:pPr>
        <w:pStyle w:val="aa"/>
        <w:spacing w:after="0" w:line="240" w:lineRule="auto"/>
        <w:ind w:left="0"/>
        <w:jc w:val="center"/>
        <w:rPr>
          <w:rFonts w:ascii="Times New Roman" w:hAnsi="Times New Roman"/>
          <w:b/>
          <w:sz w:val="28"/>
          <w:szCs w:val="28"/>
        </w:rPr>
      </w:pPr>
      <w:r w:rsidRPr="00100838">
        <w:rPr>
          <w:rFonts w:ascii="Times New Roman" w:hAnsi="Times New Roman"/>
          <w:b/>
          <w:sz w:val="28"/>
          <w:szCs w:val="28"/>
        </w:rPr>
        <w:t>Основные показатели развития базовых отраслей</w:t>
      </w:r>
    </w:p>
    <w:p w:rsidR="00580EB3" w:rsidRPr="00100838" w:rsidRDefault="00580EB3" w:rsidP="00597286">
      <w:pPr>
        <w:pStyle w:val="aa"/>
        <w:spacing w:after="0" w:line="240" w:lineRule="auto"/>
        <w:ind w:left="0"/>
        <w:jc w:val="center"/>
        <w:rPr>
          <w:rFonts w:ascii="Times New Roman" w:hAnsi="Times New Roman"/>
          <w:b/>
          <w:sz w:val="28"/>
          <w:szCs w:val="28"/>
        </w:rPr>
      </w:pPr>
      <w:r w:rsidRPr="00100838">
        <w:rPr>
          <w:rFonts w:ascii="Times New Roman" w:hAnsi="Times New Roman"/>
          <w:b/>
          <w:sz w:val="28"/>
          <w:szCs w:val="28"/>
        </w:rPr>
        <w:t xml:space="preserve"> экономики</w:t>
      </w:r>
      <w:r>
        <w:rPr>
          <w:rFonts w:ascii="Times New Roman" w:hAnsi="Times New Roman"/>
          <w:b/>
          <w:sz w:val="28"/>
          <w:szCs w:val="28"/>
        </w:rPr>
        <w:t xml:space="preserve"> </w:t>
      </w:r>
      <w:r w:rsidRPr="00100838">
        <w:rPr>
          <w:rFonts w:ascii="Times New Roman" w:hAnsi="Times New Roman"/>
          <w:b/>
          <w:sz w:val="28"/>
          <w:szCs w:val="28"/>
        </w:rPr>
        <w:t>муниципального образования Динской район</w:t>
      </w:r>
    </w:p>
    <w:p w:rsidR="00580EB3" w:rsidRDefault="00580EB3" w:rsidP="00580EB3">
      <w:pPr>
        <w:pStyle w:val="aa"/>
        <w:spacing w:after="0" w:line="240" w:lineRule="auto"/>
        <w:ind w:left="0" w:firstLine="720"/>
        <w:jc w:val="right"/>
        <w:rPr>
          <w:rFonts w:ascii="Times New Roman" w:hAnsi="Times New Roman" w:cs="Times New Roman"/>
          <w:sz w:val="28"/>
          <w:szCs w:val="28"/>
        </w:rPr>
      </w:pPr>
      <w:r w:rsidRPr="00AF78F3">
        <w:rPr>
          <w:rFonts w:ascii="Times New Roman" w:hAnsi="Times New Roman"/>
          <w:sz w:val="24"/>
          <w:szCs w:val="24"/>
        </w:rPr>
        <w:t>(млн. руб.)</w:t>
      </w:r>
      <w:r>
        <w:rPr>
          <w:rFonts w:ascii="Times New Roman" w:hAnsi="Times New Roman" w:cs="Times New Roman"/>
          <w:sz w:val="28"/>
          <w:szCs w:val="28"/>
        </w:rPr>
        <w:t xml:space="preserve"> </w:t>
      </w:r>
    </w:p>
    <w:tbl>
      <w:tblPr>
        <w:tblStyle w:val="a4"/>
        <w:tblW w:w="9888" w:type="dxa"/>
        <w:tblLook w:val="04A0"/>
      </w:tblPr>
      <w:tblGrid>
        <w:gridCol w:w="4644"/>
        <w:gridCol w:w="1843"/>
        <w:gridCol w:w="1700"/>
        <w:gridCol w:w="1701"/>
      </w:tblGrid>
      <w:tr w:rsidR="00580EB3" w:rsidTr="000B5490">
        <w:tc>
          <w:tcPr>
            <w:tcW w:w="4644" w:type="dxa"/>
            <w:shd w:val="clear" w:color="auto" w:fill="FFFF99"/>
          </w:tcPr>
          <w:p w:rsidR="00580EB3" w:rsidRPr="00AF78F3" w:rsidRDefault="00580EB3" w:rsidP="000B5490">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отрасли</w:t>
            </w:r>
          </w:p>
        </w:tc>
        <w:tc>
          <w:tcPr>
            <w:tcW w:w="1843" w:type="dxa"/>
            <w:shd w:val="clear" w:color="auto" w:fill="FFFF99"/>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0" w:type="dxa"/>
            <w:shd w:val="clear" w:color="auto" w:fill="FFFF99"/>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580EB3" w:rsidTr="000B5490">
        <w:tc>
          <w:tcPr>
            <w:tcW w:w="4644" w:type="dxa"/>
            <w:shd w:val="clear" w:color="auto" w:fill="DAEEF3" w:themeFill="accent5" w:themeFillTint="33"/>
          </w:tcPr>
          <w:p w:rsidR="00580EB3" w:rsidRPr="00AF78F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Объем отгруженной продукции промышленности</w:t>
            </w:r>
          </w:p>
        </w:tc>
        <w:tc>
          <w:tcPr>
            <w:tcW w:w="1843"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7388,4</w:t>
            </w:r>
          </w:p>
        </w:tc>
        <w:tc>
          <w:tcPr>
            <w:tcW w:w="1700"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7711,5</w:t>
            </w:r>
          </w:p>
        </w:tc>
        <w:tc>
          <w:tcPr>
            <w:tcW w:w="1701"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9657,7</w:t>
            </w:r>
          </w:p>
        </w:tc>
      </w:tr>
      <w:tr w:rsidR="00580EB3" w:rsidTr="000B5490">
        <w:tc>
          <w:tcPr>
            <w:tcW w:w="4644" w:type="dxa"/>
            <w:shd w:val="clear" w:color="auto" w:fill="FFFF99"/>
          </w:tcPr>
          <w:p w:rsidR="00580EB3" w:rsidRPr="00AF78F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132,6</w:t>
            </w:r>
          </w:p>
        </w:tc>
        <w:tc>
          <w:tcPr>
            <w:tcW w:w="1700"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104,4</w:t>
            </w:r>
          </w:p>
        </w:tc>
        <w:tc>
          <w:tcPr>
            <w:tcW w:w="1701"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125,2</w:t>
            </w:r>
          </w:p>
        </w:tc>
      </w:tr>
      <w:tr w:rsidR="00580EB3" w:rsidTr="000B5490">
        <w:tc>
          <w:tcPr>
            <w:tcW w:w="4644" w:type="dxa"/>
            <w:shd w:val="clear" w:color="auto" w:fill="FFFF99"/>
          </w:tcPr>
          <w:p w:rsidR="00580EB3" w:rsidRPr="00F61956" w:rsidRDefault="00580EB3"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38,5</w:t>
            </w:r>
          </w:p>
        </w:tc>
        <w:tc>
          <w:tcPr>
            <w:tcW w:w="1700" w:type="dxa"/>
          </w:tcPr>
          <w:p w:rsidR="00580EB3" w:rsidRPr="00F61956" w:rsidRDefault="00580EB3" w:rsidP="000B5490">
            <w:pPr>
              <w:pStyle w:val="aa"/>
              <w:ind w:left="0"/>
              <w:jc w:val="center"/>
              <w:rPr>
                <w:rFonts w:ascii="Times New Roman" w:hAnsi="Times New Roman" w:cs="Times New Roman"/>
                <w:i/>
                <w:sz w:val="24"/>
                <w:szCs w:val="24"/>
              </w:rPr>
            </w:pPr>
            <w:r>
              <w:rPr>
                <w:rFonts w:ascii="Times New Roman" w:hAnsi="Times New Roman" w:cs="Times New Roman"/>
                <w:i/>
                <w:sz w:val="24"/>
                <w:szCs w:val="24"/>
              </w:rPr>
              <w:t>36,9</w:t>
            </w:r>
          </w:p>
        </w:tc>
        <w:tc>
          <w:tcPr>
            <w:tcW w:w="1701" w:type="dxa"/>
          </w:tcPr>
          <w:p w:rsidR="00580EB3" w:rsidRPr="00F61956" w:rsidRDefault="00580EB3" w:rsidP="000B5490">
            <w:pPr>
              <w:pStyle w:val="aa"/>
              <w:ind w:left="0"/>
              <w:jc w:val="center"/>
              <w:rPr>
                <w:rFonts w:ascii="Times New Roman" w:hAnsi="Times New Roman" w:cs="Times New Roman"/>
                <w:i/>
                <w:sz w:val="24"/>
                <w:szCs w:val="24"/>
              </w:rPr>
            </w:pPr>
            <w:r>
              <w:rPr>
                <w:rFonts w:ascii="Times New Roman" w:hAnsi="Times New Roman" w:cs="Times New Roman"/>
                <w:i/>
                <w:sz w:val="24"/>
                <w:szCs w:val="24"/>
              </w:rPr>
              <w:t>38,9</w:t>
            </w:r>
          </w:p>
        </w:tc>
      </w:tr>
      <w:tr w:rsidR="00580EB3" w:rsidTr="000B5490">
        <w:tc>
          <w:tcPr>
            <w:tcW w:w="4644" w:type="dxa"/>
            <w:shd w:val="clear" w:color="auto" w:fill="DAEEF3" w:themeFill="accent5" w:themeFillTint="33"/>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Объем продукции сельского хозяйства</w:t>
            </w:r>
          </w:p>
        </w:tc>
        <w:tc>
          <w:tcPr>
            <w:tcW w:w="1843"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5207,2</w:t>
            </w:r>
          </w:p>
        </w:tc>
        <w:tc>
          <w:tcPr>
            <w:tcW w:w="1700"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5444,3</w:t>
            </w:r>
          </w:p>
        </w:tc>
        <w:tc>
          <w:tcPr>
            <w:tcW w:w="1701"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6065,0</w:t>
            </w:r>
          </w:p>
        </w:tc>
      </w:tr>
      <w:tr w:rsidR="00580EB3" w:rsidTr="000B5490">
        <w:tc>
          <w:tcPr>
            <w:tcW w:w="4644" w:type="dxa"/>
            <w:shd w:val="clear" w:color="auto" w:fill="FFFF99"/>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сопоставимых ценах</w:t>
            </w:r>
          </w:p>
        </w:tc>
        <w:tc>
          <w:tcPr>
            <w:tcW w:w="1843"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88,3</w:t>
            </w:r>
          </w:p>
        </w:tc>
        <w:tc>
          <w:tcPr>
            <w:tcW w:w="1700"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95,2</w:t>
            </w:r>
          </w:p>
        </w:tc>
        <w:tc>
          <w:tcPr>
            <w:tcW w:w="1701"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106,4</w:t>
            </w:r>
          </w:p>
        </w:tc>
      </w:tr>
      <w:tr w:rsidR="00580EB3" w:rsidTr="000B5490">
        <w:tc>
          <w:tcPr>
            <w:tcW w:w="4644" w:type="dxa"/>
            <w:shd w:val="clear" w:color="auto" w:fill="FFFF99"/>
          </w:tcPr>
          <w:p w:rsidR="00580EB3" w:rsidRPr="00F61956" w:rsidRDefault="00580EB3"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27,1</w:t>
            </w:r>
          </w:p>
        </w:tc>
        <w:tc>
          <w:tcPr>
            <w:tcW w:w="1700"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26,0</w:t>
            </w:r>
          </w:p>
        </w:tc>
        <w:tc>
          <w:tcPr>
            <w:tcW w:w="1701"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24,4</w:t>
            </w:r>
          </w:p>
        </w:tc>
      </w:tr>
      <w:tr w:rsidR="00580EB3" w:rsidTr="000B5490">
        <w:tc>
          <w:tcPr>
            <w:tcW w:w="4644" w:type="dxa"/>
            <w:shd w:val="clear" w:color="auto" w:fill="DAEEF3" w:themeFill="accent5" w:themeFillTint="33"/>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Оборот розничной торговли</w:t>
            </w:r>
          </w:p>
        </w:tc>
        <w:tc>
          <w:tcPr>
            <w:tcW w:w="1843"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5614,0</w:t>
            </w:r>
          </w:p>
        </w:tc>
        <w:tc>
          <w:tcPr>
            <w:tcW w:w="1700"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6285,7</w:t>
            </w:r>
          </w:p>
        </w:tc>
        <w:tc>
          <w:tcPr>
            <w:tcW w:w="1701"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7351,9</w:t>
            </w:r>
          </w:p>
        </w:tc>
      </w:tr>
      <w:tr w:rsidR="00580EB3" w:rsidTr="000B5490">
        <w:tc>
          <w:tcPr>
            <w:tcW w:w="4644" w:type="dxa"/>
            <w:shd w:val="clear" w:color="auto" w:fill="FFFF99"/>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сопоставимых ценах</w:t>
            </w:r>
          </w:p>
        </w:tc>
        <w:tc>
          <w:tcPr>
            <w:tcW w:w="1843"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100,1</w:t>
            </w:r>
          </w:p>
        </w:tc>
        <w:tc>
          <w:tcPr>
            <w:tcW w:w="1700"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105,4</w:t>
            </w:r>
          </w:p>
        </w:tc>
        <w:tc>
          <w:tcPr>
            <w:tcW w:w="1701"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107,8</w:t>
            </w:r>
          </w:p>
        </w:tc>
      </w:tr>
      <w:tr w:rsidR="00580EB3" w:rsidTr="000B5490">
        <w:tc>
          <w:tcPr>
            <w:tcW w:w="4644" w:type="dxa"/>
            <w:shd w:val="clear" w:color="auto" w:fill="FFFF99"/>
          </w:tcPr>
          <w:p w:rsidR="00580EB3" w:rsidRPr="00F61956" w:rsidRDefault="00580EB3"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29,2</w:t>
            </w:r>
          </w:p>
        </w:tc>
        <w:tc>
          <w:tcPr>
            <w:tcW w:w="1700"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30,1</w:t>
            </w:r>
          </w:p>
        </w:tc>
        <w:tc>
          <w:tcPr>
            <w:tcW w:w="1701"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29,6</w:t>
            </w:r>
          </w:p>
        </w:tc>
      </w:tr>
      <w:tr w:rsidR="00580EB3" w:rsidTr="000B5490">
        <w:tc>
          <w:tcPr>
            <w:tcW w:w="4644" w:type="dxa"/>
            <w:shd w:val="clear" w:color="auto" w:fill="DAEEF3" w:themeFill="accent5" w:themeFillTint="33"/>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Объем выполненных работ по виду деятельности «строительство»</w:t>
            </w:r>
          </w:p>
        </w:tc>
        <w:tc>
          <w:tcPr>
            <w:tcW w:w="1843"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787,4</w:t>
            </w:r>
          </w:p>
        </w:tc>
        <w:tc>
          <w:tcPr>
            <w:tcW w:w="1700"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1228,0</w:t>
            </w:r>
          </w:p>
        </w:tc>
        <w:tc>
          <w:tcPr>
            <w:tcW w:w="1701"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1485,6</w:t>
            </w:r>
          </w:p>
        </w:tc>
      </w:tr>
      <w:tr w:rsidR="00580EB3" w:rsidTr="000B5490">
        <w:tc>
          <w:tcPr>
            <w:tcW w:w="4644" w:type="dxa"/>
            <w:shd w:val="clear" w:color="auto" w:fill="FFFF99"/>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сопоставимых ценах</w:t>
            </w:r>
          </w:p>
        </w:tc>
        <w:tc>
          <w:tcPr>
            <w:tcW w:w="1843"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104,4</w:t>
            </w:r>
          </w:p>
        </w:tc>
        <w:tc>
          <w:tcPr>
            <w:tcW w:w="1700"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140,0</w:t>
            </w:r>
          </w:p>
        </w:tc>
        <w:tc>
          <w:tcPr>
            <w:tcW w:w="1701"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110,6</w:t>
            </w:r>
          </w:p>
        </w:tc>
      </w:tr>
      <w:tr w:rsidR="00580EB3" w:rsidTr="000B5490">
        <w:tc>
          <w:tcPr>
            <w:tcW w:w="4644" w:type="dxa"/>
            <w:shd w:val="clear" w:color="auto" w:fill="FFFF99"/>
          </w:tcPr>
          <w:p w:rsidR="00580EB3" w:rsidRPr="00F61956" w:rsidRDefault="00580EB3"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4,1</w:t>
            </w:r>
          </w:p>
        </w:tc>
        <w:tc>
          <w:tcPr>
            <w:tcW w:w="1700"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5,9</w:t>
            </w:r>
          </w:p>
        </w:tc>
        <w:tc>
          <w:tcPr>
            <w:tcW w:w="1701"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6,0</w:t>
            </w:r>
          </w:p>
        </w:tc>
      </w:tr>
      <w:tr w:rsidR="00580EB3" w:rsidTr="000B5490">
        <w:tc>
          <w:tcPr>
            <w:tcW w:w="4644" w:type="dxa"/>
            <w:shd w:val="clear" w:color="auto" w:fill="DAEEF3" w:themeFill="accent5" w:themeFillTint="33"/>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Объем услуг транспорта</w:t>
            </w:r>
          </w:p>
        </w:tc>
        <w:tc>
          <w:tcPr>
            <w:tcW w:w="1843"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215,2</w:t>
            </w:r>
          </w:p>
        </w:tc>
        <w:tc>
          <w:tcPr>
            <w:tcW w:w="1700"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237,5</w:t>
            </w:r>
          </w:p>
        </w:tc>
        <w:tc>
          <w:tcPr>
            <w:tcW w:w="1701" w:type="dxa"/>
            <w:shd w:val="clear" w:color="auto" w:fill="DAEEF3" w:themeFill="accent5" w:themeFillTint="33"/>
          </w:tcPr>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252,1</w:t>
            </w:r>
          </w:p>
        </w:tc>
      </w:tr>
      <w:tr w:rsidR="00580EB3" w:rsidTr="000B5490">
        <w:tc>
          <w:tcPr>
            <w:tcW w:w="4644" w:type="dxa"/>
            <w:shd w:val="clear" w:color="auto" w:fill="FFFF99"/>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1700"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110,3</w:t>
            </w:r>
          </w:p>
        </w:tc>
        <w:tc>
          <w:tcPr>
            <w:tcW w:w="1701" w:type="dxa"/>
          </w:tcPr>
          <w:p w:rsidR="00580EB3" w:rsidRDefault="00580EB3" w:rsidP="000B5490">
            <w:pPr>
              <w:pStyle w:val="aa"/>
              <w:ind w:left="0"/>
              <w:jc w:val="center"/>
              <w:rPr>
                <w:rFonts w:ascii="Times New Roman" w:hAnsi="Times New Roman" w:cs="Times New Roman"/>
                <w:sz w:val="24"/>
                <w:szCs w:val="24"/>
              </w:rPr>
            </w:pPr>
          </w:p>
          <w:p w:rsidR="00580EB3" w:rsidRPr="00AF78F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106,1</w:t>
            </w:r>
          </w:p>
        </w:tc>
      </w:tr>
      <w:tr w:rsidR="00580EB3" w:rsidTr="000B5490">
        <w:tc>
          <w:tcPr>
            <w:tcW w:w="4644" w:type="dxa"/>
            <w:shd w:val="clear" w:color="auto" w:fill="FFFF99"/>
          </w:tcPr>
          <w:p w:rsidR="00580EB3" w:rsidRPr="00F61956" w:rsidRDefault="00580EB3"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1,1</w:t>
            </w:r>
          </w:p>
        </w:tc>
        <w:tc>
          <w:tcPr>
            <w:tcW w:w="1700"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1,1</w:t>
            </w:r>
          </w:p>
        </w:tc>
        <w:tc>
          <w:tcPr>
            <w:tcW w:w="1701" w:type="dxa"/>
          </w:tcPr>
          <w:p w:rsidR="00580EB3" w:rsidRPr="00F61956" w:rsidRDefault="00580EB3" w:rsidP="000B5490">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1,0</w:t>
            </w:r>
          </w:p>
        </w:tc>
      </w:tr>
      <w:tr w:rsidR="00580EB3" w:rsidTr="000B5490">
        <w:tc>
          <w:tcPr>
            <w:tcW w:w="4644" w:type="dxa"/>
            <w:shd w:val="clear" w:color="auto" w:fill="DAEEF3" w:themeFill="accent5" w:themeFillTint="33"/>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Всего  по базовым отраслям </w:t>
            </w:r>
          </w:p>
        </w:tc>
        <w:tc>
          <w:tcPr>
            <w:tcW w:w="1843"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19212,2</w:t>
            </w:r>
          </w:p>
        </w:tc>
        <w:tc>
          <w:tcPr>
            <w:tcW w:w="1700"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20907,0</w:t>
            </w:r>
          </w:p>
        </w:tc>
        <w:tc>
          <w:tcPr>
            <w:tcW w:w="1701" w:type="dxa"/>
            <w:shd w:val="clear" w:color="auto" w:fill="DAEEF3" w:themeFill="accent5" w:themeFillTint="33"/>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24812,4</w:t>
            </w:r>
          </w:p>
        </w:tc>
      </w:tr>
      <w:tr w:rsidR="00580EB3" w:rsidTr="000B5490">
        <w:tc>
          <w:tcPr>
            <w:tcW w:w="4644" w:type="dxa"/>
            <w:shd w:val="clear" w:color="auto" w:fill="FFFF99"/>
          </w:tcPr>
          <w:p w:rsidR="00580EB3" w:rsidRDefault="00580EB3"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843" w:type="dxa"/>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108,6</w:t>
            </w:r>
          </w:p>
        </w:tc>
        <w:tc>
          <w:tcPr>
            <w:tcW w:w="1700" w:type="dxa"/>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108,8</w:t>
            </w:r>
          </w:p>
        </w:tc>
        <w:tc>
          <w:tcPr>
            <w:tcW w:w="1701" w:type="dxa"/>
          </w:tcPr>
          <w:p w:rsidR="00580EB3" w:rsidRDefault="00580EB3"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118,7</w:t>
            </w:r>
          </w:p>
        </w:tc>
      </w:tr>
    </w:tbl>
    <w:p w:rsidR="00580EB3" w:rsidRDefault="00580EB3" w:rsidP="00580EB3">
      <w:pPr>
        <w:pStyle w:val="aa"/>
        <w:spacing w:after="0" w:line="240" w:lineRule="auto"/>
        <w:ind w:left="0" w:firstLine="720"/>
        <w:jc w:val="both"/>
        <w:rPr>
          <w:rFonts w:ascii="Times New Roman" w:hAnsi="Times New Roman"/>
          <w:sz w:val="28"/>
          <w:szCs w:val="28"/>
        </w:rPr>
      </w:pPr>
    </w:p>
    <w:p w:rsidR="00580EB3" w:rsidRDefault="00580EB3" w:rsidP="00580EB3">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последние пять лет в районе активно развивались обрабатывающие производства и потребительская сфера. В рассматриваемый период в сфере обрабатывающих производств начали свою деятельность такие крупные организации, как: </w:t>
      </w:r>
      <w:proofErr w:type="gramStart"/>
      <w:r>
        <w:rPr>
          <w:rFonts w:ascii="Times New Roman" w:hAnsi="Times New Roman" w:cs="Times New Roman"/>
          <w:sz w:val="28"/>
          <w:szCs w:val="28"/>
        </w:rPr>
        <w:t>ООО «Завод «</w:t>
      </w:r>
      <w:proofErr w:type="spellStart"/>
      <w:r>
        <w:rPr>
          <w:rFonts w:ascii="Times New Roman" w:hAnsi="Times New Roman" w:cs="Times New Roman"/>
          <w:sz w:val="28"/>
          <w:szCs w:val="28"/>
        </w:rPr>
        <w:t>Югтрубпласт</w:t>
      </w:r>
      <w:proofErr w:type="spellEnd"/>
      <w:r>
        <w:rPr>
          <w:rFonts w:ascii="Times New Roman" w:hAnsi="Times New Roman" w:cs="Times New Roman"/>
          <w:sz w:val="28"/>
          <w:szCs w:val="28"/>
        </w:rPr>
        <w:t>», ЗАО «Российская стекольная компания», ООО «Южный завод Металл Профиль», которые выпускают соответственно полимерные изделия, стеклопакеты, металлоизделия, используемые в строительстве.</w:t>
      </w:r>
      <w:proofErr w:type="gramEnd"/>
      <w:r>
        <w:rPr>
          <w:rFonts w:ascii="Times New Roman" w:hAnsi="Times New Roman" w:cs="Times New Roman"/>
          <w:sz w:val="28"/>
          <w:szCs w:val="28"/>
        </w:rPr>
        <w:t xml:space="preserve"> Совокупная доля этих организаций в общем объеме отгруженной продукции обрабатывающих производств составляет более 40%. Кроме того, в данном направлении активное развитие происходит и в малом бизнесе.</w:t>
      </w:r>
    </w:p>
    <w:p w:rsidR="00580EB3" w:rsidRDefault="00580EB3" w:rsidP="00580EB3">
      <w:pPr>
        <w:pStyle w:val="aa"/>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Наращивание оборота розничной торговли обеспечено развитием розничной торговой сети субъектов малого предпринимательства. За 2007-2011 годы введено в эксплуатацию 84 объекта общей площадью более 52 тыс.кв.м. </w:t>
      </w:r>
    </w:p>
    <w:p w:rsidR="00580EB3" w:rsidRDefault="00580EB3" w:rsidP="00580EB3">
      <w:pPr>
        <w:pStyle w:val="aa"/>
        <w:spacing w:after="0" w:line="240" w:lineRule="auto"/>
        <w:ind w:left="0" w:firstLine="720"/>
        <w:jc w:val="both"/>
        <w:rPr>
          <w:rFonts w:ascii="Times New Roman" w:hAnsi="Times New Roman"/>
          <w:sz w:val="28"/>
          <w:szCs w:val="28"/>
        </w:rPr>
      </w:pPr>
      <w:r>
        <w:rPr>
          <w:rFonts w:ascii="Times New Roman" w:hAnsi="Times New Roman"/>
          <w:sz w:val="28"/>
          <w:szCs w:val="28"/>
        </w:rPr>
        <w:t>Динамичное развитие обрабатывающих производств и розничной торговли повлияло на изменение их долей в структуре базовых отраслей экономики района.</w:t>
      </w:r>
    </w:p>
    <w:p w:rsidR="00580EB3" w:rsidRPr="00724112" w:rsidRDefault="00580EB3" w:rsidP="00580EB3">
      <w:pPr>
        <w:pStyle w:val="aa"/>
        <w:spacing w:after="0" w:line="240" w:lineRule="auto"/>
        <w:ind w:left="0" w:firstLine="720"/>
        <w:jc w:val="both"/>
        <w:rPr>
          <w:rFonts w:ascii="Times New Roman" w:hAnsi="Times New Roman" w:cs="Times New Roman"/>
          <w:bCs/>
          <w:sz w:val="28"/>
          <w:szCs w:val="28"/>
        </w:rPr>
      </w:pPr>
      <w:r w:rsidRPr="00724112">
        <w:rPr>
          <w:rFonts w:ascii="Times New Roman" w:hAnsi="Times New Roman" w:cs="Times New Roman"/>
          <w:sz w:val="28"/>
          <w:szCs w:val="28"/>
        </w:rPr>
        <w:lastRenderedPageBreak/>
        <w:t xml:space="preserve">В 2011 году районные темпы роста превысили </w:t>
      </w:r>
      <w:proofErr w:type="spellStart"/>
      <w:r w:rsidRPr="00724112">
        <w:rPr>
          <w:rFonts w:ascii="Times New Roman" w:hAnsi="Times New Roman" w:cs="Times New Roman"/>
          <w:sz w:val="28"/>
          <w:szCs w:val="28"/>
        </w:rPr>
        <w:t>среднекраевые</w:t>
      </w:r>
      <w:proofErr w:type="spellEnd"/>
      <w:r w:rsidRPr="00724112">
        <w:rPr>
          <w:rFonts w:ascii="Times New Roman" w:hAnsi="Times New Roman" w:cs="Times New Roman"/>
          <w:sz w:val="28"/>
          <w:szCs w:val="28"/>
        </w:rPr>
        <w:t xml:space="preserve"> по показателям развития промышленности, сельского хозяйства, розничной торговли, общественного питания, росту сальдированной прибыли, сокращению убытков. </w:t>
      </w:r>
      <w:proofErr w:type="gramStart"/>
      <w:r w:rsidRPr="00724112">
        <w:rPr>
          <w:rFonts w:ascii="Times New Roman" w:hAnsi="Times New Roman" w:cs="Times New Roman"/>
          <w:sz w:val="28"/>
          <w:szCs w:val="28"/>
        </w:rPr>
        <w:t>По итогам 2011 года и</w:t>
      </w:r>
      <w:r w:rsidRPr="00724112">
        <w:rPr>
          <w:rFonts w:ascii="Times New Roman" w:hAnsi="Times New Roman" w:cs="Times New Roman"/>
          <w:bCs/>
          <w:sz w:val="28"/>
          <w:szCs w:val="28"/>
        </w:rPr>
        <w:t>з 44 муниципальных образований края район занимал по темпам роста оборота общественного питания 3 место, розничного товарооборота 11 место, объема отгруженной продукции обрабатывающих производств 15 место, объема отгруженной продукции сельского хозяйства  18 место, объема привлеченных в экономику инвестиций 24 место, темпам сокращения убытков убыточных организаций 10 место.</w:t>
      </w:r>
      <w:proofErr w:type="gramEnd"/>
      <w:r w:rsidRPr="00724112">
        <w:rPr>
          <w:rFonts w:ascii="Times New Roman" w:hAnsi="Times New Roman" w:cs="Times New Roman"/>
          <w:bCs/>
          <w:sz w:val="28"/>
          <w:szCs w:val="28"/>
        </w:rPr>
        <w:t xml:space="preserve"> Итоговый ранг района по результатам комплексной оценки соответствовал 28 месту.</w:t>
      </w:r>
    </w:p>
    <w:p w:rsidR="00580EB3" w:rsidRPr="00580EB3" w:rsidRDefault="00580EB3" w:rsidP="00580EB3">
      <w:pPr>
        <w:pStyle w:val="Style3"/>
        <w:widowControl/>
        <w:ind w:firstLine="797"/>
        <w:jc w:val="both"/>
        <w:rPr>
          <w:rFonts w:ascii="Times New Roman" w:hAnsi="Times New Roman" w:cs="Times New Roman"/>
          <w:spacing w:val="-10"/>
          <w:sz w:val="28"/>
          <w:szCs w:val="28"/>
        </w:rPr>
      </w:pPr>
      <w:r w:rsidRPr="00580EB3">
        <w:rPr>
          <w:rFonts w:ascii="Times New Roman" w:hAnsi="Times New Roman" w:cs="Times New Roman"/>
          <w:bCs/>
          <w:sz w:val="28"/>
          <w:szCs w:val="28"/>
        </w:rPr>
        <w:t xml:space="preserve">В 2012 году муниципальное образование Динской район укрепило свои позиции. </w:t>
      </w:r>
      <w:r w:rsidRPr="00580EB3">
        <w:rPr>
          <w:rFonts w:ascii="Times New Roman" w:hAnsi="Times New Roman" w:cs="Times New Roman"/>
          <w:spacing w:val="-10"/>
          <w:sz w:val="28"/>
          <w:szCs w:val="28"/>
        </w:rPr>
        <w:t xml:space="preserve">За </w:t>
      </w:r>
      <w:r w:rsidR="001F714B">
        <w:rPr>
          <w:rFonts w:ascii="Times New Roman" w:hAnsi="Times New Roman" w:cs="Times New Roman"/>
          <w:spacing w:val="-10"/>
          <w:sz w:val="28"/>
          <w:szCs w:val="28"/>
        </w:rPr>
        <w:t>6 месяцев</w:t>
      </w:r>
      <w:r w:rsidRPr="00580EB3">
        <w:rPr>
          <w:rFonts w:ascii="Times New Roman" w:hAnsi="Times New Roman" w:cs="Times New Roman"/>
          <w:spacing w:val="-10"/>
          <w:sz w:val="28"/>
          <w:szCs w:val="28"/>
        </w:rPr>
        <w:t xml:space="preserve"> 2012 года во всех отраслях экономики района сложилась положительная динамика развития. </w:t>
      </w:r>
      <w:r w:rsidRPr="00580EB3">
        <w:rPr>
          <w:rFonts w:ascii="Times New Roman" w:hAnsi="Times New Roman" w:cs="Times New Roman"/>
          <w:sz w:val="28"/>
          <w:szCs w:val="28"/>
        </w:rPr>
        <w:t xml:space="preserve">Выше </w:t>
      </w:r>
      <w:proofErr w:type="spellStart"/>
      <w:r w:rsidRPr="00580EB3">
        <w:rPr>
          <w:rFonts w:ascii="Times New Roman" w:hAnsi="Times New Roman" w:cs="Times New Roman"/>
          <w:sz w:val="28"/>
          <w:szCs w:val="28"/>
        </w:rPr>
        <w:t>среднекраевых</w:t>
      </w:r>
      <w:proofErr w:type="spellEnd"/>
      <w:r w:rsidRPr="00580EB3">
        <w:rPr>
          <w:rFonts w:ascii="Times New Roman" w:hAnsi="Times New Roman" w:cs="Times New Roman"/>
          <w:sz w:val="28"/>
          <w:szCs w:val="28"/>
        </w:rPr>
        <w:t xml:space="preserve"> темпы роста макроэкономических показателей достигнуты в сельском хозяйстве, строительстве, транспорте, связи, розничной торговле. Положительные </w:t>
      </w:r>
      <w:r w:rsidRPr="00580EB3">
        <w:rPr>
          <w:rStyle w:val="FontStyle13"/>
          <w:rFonts w:ascii="Times New Roman" w:hAnsi="Times New Roman" w:cs="Times New Roman"/>
          <w:sz w:val="28"/>
          <w:szCs w:val="28"/>
        </w:rPr>
        <w:t xml:space="preserve"> темпы роста, сложившиеся в большинстве отраслей, обеспечили </w:t>
      </w:r>
      <w:r w:rsidRPr="00580EB3">
        <w:rPr>
          <w:rFonts w:ascii="Times New Roman" w:hAnsi="Times New Roman" w:cs="Times New Roman"/>
          <w:sz w:val="28"/>
          <w:szCs w:val="28"/>
        </w:rPr>
        <w:t>району 3 место среди 44 муниципальных образований края и 1 место в своей подгруппе муниципальных образований с многоотраслевой экономикой, в которую входят крупные промышленные центры – города Краснодар, Новороссийск и 6 районов.</w:t>
      </w:r>
    </w:p>
    <w:p w:rsidR="00580EB3" w:rsidRPr="00580EB3" w:rsidRDefault="00580EB3" w:rsidP="00580EB3">
      <w:pPr>
        <w:spacing w:after="0" w:line="240" w:lineRule="auto"/>
        <w:ind w:firstLine="709"/>
        <w:jc w:val="both"/>
        <w:rPr>
          <w:rFonts w:ascii="Times New Roman" w:hAnsi="Times New Roman" w:cs="Times New Roman"/>
          <w:spacing w:val="-10"/>
          <w:sz w:val="28"/>
          <w:szCs w:val="28"/>
        </w:rPr>
      </w:pPr>
      <w:r w:rsidRPr="00580EB3">
        <w:rPr>
          <w:rFonts w:ascii="Times New Roman" w:hAnsi="Times New Roman" w:cs="Times New Roman"/>
          <w:spacing w:val="-10"/>
          <w:sz w:val="28"/>
          <w:szCs w:val="28"/>
        </w:rPr>
        <w:t>Основной вклад в экономическое развитие района вносят промышленное производство, сельское хозяйство и потребительская сфера.</w:t>
      </w:r>
    </w:p>
    <w:p w:rsidR="009576B9" w:rsidRDefault="009576B9" w:rsidP="009576B9">
      <w:pPr>
        <w:pStyle w:val="aa"/>
        <w:spacing w:after="0" w:line="240" w:lineRule="auto"/>
        <w:ind w:left="0" w:firstLine="720"/>
        <w:jc w:val="both"/>
        <w:rPr>
          <w:rFonts w:ascii="Times New Roman" w:hAnsi="Times New Roman" w:cs="Times New Roman"/>
          <w:sz w:val="28"/>
          <w:szCs w:val="28"/>
        </w:rPr>
      </w:pPr>
    </w:p>
    <w:p w:rsidR="00343FB7" w:rsidRDefault="00343FB7" w:rsidP="00343FB7">
      <w:pPr>
        <w:pStyle w:val="12"/>
        <w:tabs>
          <w:tab w:val="left" w:pos="1276"/>
        </w:tabs>
        <w:ind w:left="0" w:firstLine="709"/>
        <w:jc w:val="both"/>
        <w:rPr>
          <w:sz w:val="28"/>
          <w:szCs w:val="28"/>
        </w:rPr>
      </w:pPr>
      <w:r w:rsidRPr="00DB5E20">
        <w:rPr>
          <w:sz w:val="28"/>
          <w:szCs w:val="28"/>
        </w:rPr>
        <w:t>4.1.</w:t>
      </w:r>
      <w:r w:rsidRPr="00DB5E20">
        <w:rPr>
          <w:sz w:val="28"/>
          <w:szCs w:val="28"/>
        </w:rPr>
        <w:tab/>
        <w:t>Промышленный комплекс.</w:t>
      </w:r>
    </w:p>
    <w:p w:rsidR="000B5490" w:rsidRDefault="000B5490" w:rsidP="000B5490">
      <w:pPr>
        <w:spacing w:after="0" w:line="240" w:lineRule="auto"/>
        <w:ind w:firstLine="709"/>
        <w:jc w:val="both"/>
        <w:rPr>
          <w:rFonts w:ascii="Times New Roman" w:hAnsi="Times New Roman" w:cs="Times New Roman"/>
          <w:spacing w:val="-10"/>
          <w:sz w:val="28"/>
          <w:szCs w:val="28"/>
        </w:rPr>
      </w:pPr>
      <w:r w:rsidRPr="0045488F">
        <w:rPr>
          <w:rFonts w:ascii="Times New Roman" w:hAnsi="Times New Roman" w:cs="Times New Roman"/>
          <w:spacing w:val="-10"/>
          <w:sz w:val="28"/>
          <w:szCs w:val="28"/>
        </w:rPr>
        <w:t>Промышленный комплекс</w:t>
      </w:r>
      <w:r>
        <w:rPr>
          <w:rFonts w:ascii="Times New Roman" w:hAnsi="Times New Roman" w:cs="Times New Roman"/>
          <w:spacing w:val="-10"/>
          <w:sz w:val="28"/>
          <w:szCs w:val="28"/>
        </w:rPr>
        <w:t xml:space="preserve"> района представлен следующими видами деятельности: добыча полезных ископаемых, обрабатывающие производства, производство и распределение электроэнергии, газа и воды. В отрасли осуществляют деятельность более 200 организаций и пр</w:t>
      </w:r>
      <w:r w:rsidR="008E3095">
        <w:rPr>
          <w:rFonts w:ascii="Times New Roman" w:hAnsi="Times New Roman" w:cs="Times New Roman"/>
          <w:spacing w:val="-10"/>
          <w:sz w:val="28"/>
          <w:szCs w:val="28"/>
        </w:rPr>
        <w:t>едприятий, из</w:t>
      </w:r>
      <w:r>
        <w:rPr>
          <w:rFonts w:ascii="Times New Roman" w:hAnsi="Times New Roman" w:cs="Times New Roman"/>
          <w:spacing w:val="-10"/>
          <w:sz w:val="28"/>
          <w:szCs w:val="28"/>
        </w:rPr>
        <w:t xml:space="preserve"> них крупных и средних – 12. В промышленном производстве занято свыше 5,6 тысяч жителей района. Вклад промышленности в общий объем налоговых поступлений в бюджетную систему составляет 33,5%.</w:t>
      </w:r>
    </w:p>
    <w:p w:rsidR="000B5490" w:rsidRDefault="000B5490" w:rsidP="000B5490">
      <w:pPr>
        <w:spacing w:after="0" w:line="240" w:lineRule="auto"/>
        <w:ind w:firstLine="709"/>
        <w:jc w:val="both"/>
        <w:rPr>
          <w:rFonts w:ascii="Times New Roman" w:hAnsi="Times New Roman" w:cs="Times New Roman"/>
          <w:spacing w:val="-10"/>
          <w:sz w:val="28"/>
          <w:szCs w:val="28"/>
        </w:rPr>
      </w:pPr>
      <w:r w:rsidRPr="00D5318B">
        <w:rPr>
          <w:rFonts w:ascii="Times New Roman" w:hAnsi="Times New Roman" w:cs="Times New Roman"/>
          <w:sz w:val="28"/>
          <w:szCs w:val="28"/>
        </w:rPr>
        <w:t>По итогам 2011 года объем отгруженной промышленной продукции  составил 9,7 миллиарда рублей, что  на 25,2% выше уровня 2010 года</w:t>
      </w:r>
      <w:r>
        <w:rPr>
          <w:rFonts w:ascii="Times New Roman" w:hAnsi="Times New Roman" w:cs="Times New Roman"/>
          <w:sz w:val="28"/>
          <w:szCs w:val="28"/>
        </w:rPr>
        <w:t xml:space="preserve"> (таблица 2)</w:t>
      </w:r>
      <w:r w:rsidRPr="00D5318B">
        <w:rPr>
          <w:rFonts w:ascii="Times New Roman" w:hAnsi="Times New Roman" w:cs="Times New Roman"/>
          <w:sz w:val="28"/>
          <w:szCs w:val="28"/>
        </w:rPr>
        <w:t>.</w:t>
      </w:r>
      <w:r w:rsidRPr="00F90D69">
        <w:rPr>
          <w:szCs w:val="28"/>
        </w:rPr>
        <w:t xml:space="preserve"> </w:t>
      </w:r>
      <w:r w:rsidRPr="00C76997">
        <w:rPr>
          <w:rFonts w:ascii="Times New Roman" w:hAnsi="Times New Roman" w:cs="Times New Roman"/>
          <w:sz w:val="28"/>
          <w:szCs w:val="28"/>
        </w:rPr>
        <w:t xml:space="preserve">Почти 83% </w:t>
      </w:r>
      <w:r>
        <w:rPr>
          <w:rFonts w:ascii="Times New Roman" w:hAnsi="Times New Roman" w:cs="Times New Roman"/>
          <w:spacing w:val="-10"/>
          <w:sz w:val="28"/>
          <w:szCs w:val="28"/>
        </w:rPr>
        <w:t xml:space="preserve">отгрузки обеспечено организациями и предприятиями крупного и среднего звена. </w:t>
      </w:r>
    </w:p>
    <w:p w:rsidR="000B5490" w:rsidRDefault="000B5490" w:rsidP="000B5490">
      <w:pPr>
        <w:spacing w:after="0" w:line="240" w:lineRule="auto"/>
        <w:ind w:firstLine="709"/>
        <w:jc w:val="both"/>
        <w:rPr>
          <w:rFonts w:ascii="Times New Roman" w:hAnsi="Times New Roman" w:cs="Times New Roman"/>
          <w:spacing w:val="-10"/>
          <w:sz w:val="28"/>
          <w:szCs w:val="28"/>
        </w:rPr>
      </w:pPr>
    </w:p>
    <w:p w:rsidR="0045488F" w:rsidRDefault="000B5490" w:rsidP="0045488F">
      <w:pPr>
        <w:spacing w:after="0" w:line="240" w:lineRule="auto"/>
        <w:ind w:firstLine="709"/>
        <w:jc w:val="right"/>
        <w:rPr>
          <w:rFonts w:ascii="Times New Roman" w:hAnsi="Times New Roman" w:cs="Times New Roman"/>
          <w:b/>
          <w:spacing w:val="-10"/>
          <w:sz w:val="28"/>
          <w:szCs w:val="28"/>
        </w:rPr>
      </w:pPr>
      <w:r>
        <w:rPr>
          <w:rFonts w:ascii="Times New Roman" w:hAnsi="Times New Roman" w:cs="Times New Roman"/>
          <w:b/>
          <w:spacing w:val="-10"/>
          <w:sz w:val="28"/>
          <w:szCs w:val="28"/>
        </w:rPr>
        <w:t xml:space="preserve">Таблица 2. </w:t>
      </w:r>
    </w:p>
    <w:p w:rsidR="000B5490" w:rsidRPr="00100838" w:rsidRDefault="000B5490" w:rsidP="000B5490">
      <w:pPr>
        <w:spacing w:after="0" w:line="240" w:lineRule="auto"/>
        <w:ind w:firstLine="709"/>
        <w:jc w:val="center"/>
        <w:rPr>
          <w:rFonts w:ascii="Times New Roman" w:hAnsi="Times New Roman" w:cs="Times New Roman"/>
          <w:b/>
          <w:spacing w:val="-10"/>
          <w:sz w:val="28"/>
          <w:szCs w:val="28"/>
        </w:rPr>
      </w:pPr>
      <w:r w:rsidRPr="00100838">
        <w:rPr>
          <w:rFonts w:ascii="Times New Roman" w:hAnsi="Times New Roman" w:cs="Times New Roman"/>
          <w:b/>
          <w:spacing w:val="-10"/>
          <w:sz w:val="28"/>
          <w:szCs w:val="28"/>
        </w:rPr>
        <w:t>Основные показатели развития промышленного комплекса</w:t>
      </w:r>
    </w:p>
    <w:p w:rsidR="000B5490" w:rsidRDefault="000B5490" w:rsidP="000B5490">
      <w:pPr>
        <w:spacing w:after="0" w:line="240" w:lineRule="auto"/>
        <w:ind w:firstLine="709"/>
        <w:jc w:val="center"/>
        <w:rPr>
          <w:rFonts w:ascii="Times New Roman" w:hAnsi="Times New Roman" w:cs="Times New Roman"/>
          <w:spacing w:val="-10"/>
          <w:sz w:val="28"/>
          <w:szCs w:val="28"/>
        </w:rPr>
      </w:pPr>
      <w:r w:rsidRPr="00100838">
        <w:rPr>
          <w:rFonts w:ascii="Times New Roman" w:hAnsi="Times New Roman" w:cs="Times New Roman"/>
          <w:b/>
          <w:spacing w:val="-10"/>
          <w:sz w:val="28"/>
          <w:szCs w:val="28"/>
        </w:rPr>
        <w:t>муниципального образования Динской район</w:t>
      </w:r>
    </w:p>
    <w:p w:rsidR="000B5490" w:rsidRDefault="000B5490" w:rsidP="000B5490">
      <w:pPr>
        <w:spacing w:after="0" w:line="240" w:lineRule="auto"/>
        <w:ind w:firstLine="709"/>
        <w:jc w:val="right"/>
        <w:rPr>
          <w:rFonts w:ascii="Times New Roman" w:hAnsi="Times New Roman" w:cs="Times New Roman"/>
          <w:spacing w:val="-10"/>
          <w:sz w:val="28"/>
          <w:szCs w:val="28"/>
        </w:rPr>
      </w:pPr>
      <w:r>
        <w:rPr>
          <w:rFonts w:ascii="Times New Roman" w:hAnsi="Times New Roman" w:cs="Times New Roman"/>
          <w:spacing w:val="-10"/>
          <w:sz w:val="28"/>
          <w:szCs w:val="28"/>
        </w:rPr>
        <w:t>(млн. руб.)</w:t>
      </w:r>
    </w:p>
    <w:tbl>
      <w:tblPr>
        <w:tblStyle w:val="a4"/>
        <w:tblW w:w="9888" w:type="dxa"/>
        <w:tblLook w:val="04A0"/>
      </w:tblPr>
      <w:tblGrid>
        <w:gridCol w:w="4644"/>
        <w:gridCol w:w="1843"/>
        <w:gridCol w:w="1700"/>
        <w:gridCol w:w="1701"/>
      </w:tblGrid>
      <w:tr w:rsidR="000B5490" w:rsidRPr="00AF78F3" w:rsidTr="000B5490">
        <w:tc>
          <w:tcPr>
            <w:tcW w:w="4644" w:type="dxa"/>
            <w:shd w:val="clear" w:color="auto" w:fill="FFFF99"/>
          </w:tcPr>
          <w:p w:rsidR="000B5490" w:rsidRPr="00AF78F3" w:rsidRDefault="000B5490" w:rsidP="000B5490">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показателя</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0"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0B5490" w:rsidRPr="00AF78F3" w:rsidTr="000B5490">
        <w:tc>
          <w:tcPr>
            <w:tcW w:w="4644" w:type="dxa"/>
            <w:shd w:val="clear" w:color="auto" w:fill="DAEEF3" w:themeFill="accent5" w:themeFillTint="33"/>
          </w:tcPr>
          <w:p w:rsidR="000B5490" w:rsidRPr="00AF78F3"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Объем отгруженной продукции промышленности, всего</w:t>
            </w:r>
          </w:p>
        </w:tc>
        <w:tc>
          <w:tcPr>
            <w:tcW w:w="1843"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7388,4</w:t>
            </w:r>
          </w:p>
        </w:tc>
        <w:tc>
          <w:tcPr>
            <w:tcW w:w="1700"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7711,5</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9657,7</w:t>
            </w:r>
          </w:p>
        </w:tc>
      </w:tr>
      <w:tr w:rsidR="000B5490" w:rsidRPr="00AF78F3" w:rsidTr="000B5490">
        <w:tc>
          <w:tcPr>
            <w:tcW w:w="4644" w:type="dxa"/>
            <w:shd w:val="clear" w:color="auto" w:fill="FFFF99"/>
          </w:tcPr>
          <w:p w:rsidR="000B5490" w:rsidRPr="00AF78F3"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132,6</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104,4</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125,2</w:t>
            </w:r>
          </w:p>
        </w:tc>
      </w:tr>
      <w:tr w:rsidR="000B5490" w:rsidRPr="00F61956" w:rsidTr="000B5490">
        <w:tc>
          <w:tcPr>
            <w:tcW w:w="4644" w:type="dxa"/>
            <w:shd w:val="clear" w:color="auto" w:fill="D6E3BC" w:themeFill="accent3" w:themeFillTint="66"/>
          </w:tcPr>
          <w:p w:rsidR="000B5490" w:rsidRPr="009504ED"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lastRenderedPageBreak/>
              <w:t xml:space="preserve">     из них по крупным и средним организациям</w:t>
            </w:r>
          </w:p>
        </w:tc>
        <w:tc>
          <w:tcPr>
            <w:tcW w:w="1843"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6399,2</w:t>
            </w:r>
          </w:p>
        </w:tc>
        <w:tc>
          <w:tcPr>
            <w:tcW w:w="1700"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6712,5</w:t>
            </w:r>
          </w:p>
        </w:tc>
        <w:tc>
          <w:tcPr>
            <w:tcW w:w="1701"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7978,6</w:t>
            </w:r>
          </w:p>
        </w:tc>
      </w:tr>
      <w:tr w:rsidR="000B5490" w:rsidRPr="00F61956"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147,4</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104,9</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9504E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128,4</w:t>
            </w:r>
          </w:p>
        </w:tc>
      </w:tr>
      <w:tr w:rsidR="000B5490" w:rsidRPr="00F61956"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w:t>
            </w:r>
            <w:r>
              <w:rPr>
                <w:rFonts w:ascii="Times New Roman" w:hAnsi="Times New Roman" w:cs="Times New Roman"/>
                <w:i/>
                <w:sz w:val="24"/>
                <w:szCs w:val="24"/>
              </w:rPr>
              <w:t>в том числе по видам деятельности:</w:t>
            </w:r>
          </w:p>
        </w:tc>
        <w:tc>
          <w:tcPr>
            <w:tcW w:w="1843" w:type="dxa"/>
          </w:tcPr>
          <w:p w:rsidR="000B5490" w:rsidRPr="00F61956" w:rsidRDefault="000B5490" w:rsidP="000B5490">
            <w:pPr>
              <w:pStyle w:val="aa"/>
              <w:ind w:left="0"/>
              <w:jc w:val="center"/>
              <w:rPr>
                <w:rFonts w:ascii="Times New Roman" w:hAnsi="Times New Roman" w:cs="Times New Roman"/>
                <w:i/>
                <w:sz w:val="24"/>
                <w:szCs w:val="24"/>
              </w:rPr>
            </w:pPr>
          </w:p>
        </w:tc>
        <w:tc>
          <w:tcPr>
            <w:tcW w:w="1700" w:type="dxa"/>
          </w:tcPr>
          <w:p w:rsidR="000B5490" w:rsidRPr="00F61956" w:rsidRDefault="000B5490" w:rsidP="000B5490">
            <w:pPr>
              <w:pStyle w:val="aa"/>
              <w:ind w:left="0"/>
              <w:jc w:val="center"/>
              <w:rPr>
                <w:rFonts w:ascii="Times New Roman" w:hAnsi="Times New Roman" w:cs="Times New Roman"/>
                <w:i/>
                <w:sz w:val="24"/>
                <w:szCs w:val="24"/>
              </w:rPr>
            </w:pPr>
          </w:p>
        </w:tc>
        <w:tc>
          <w:tcPr>
            <w:tcW w:w="1701" w:type="dxa"/>
          </w:tcPr>
          <w:p w:rsidR="000B5490" w:rsidRPr="00F61956" w:rsidRDefault="000B5490" w:rsidP="000B5490">
            <w:pPr>
              <w:pStyle w:val="aa"/>
              <w:ind w:left="0"/>
              <w:jc w:val="center"/>
              <w:rPr>
                <w:rFonts w:ascii="Times New Roman" w:hAnsi="Times New Roman" w:cs="Times New Roman"/>
                <w:i/>
                <w:sz w:val="24"/>
                <w:szCs w:val="24"/>
              </w:rPr>
            </w:pP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Добыча полезных ископаемых</w:t>
            </w:r>
          </w:p>
        </w:tc>
        <w:tc>
          <w:tcPr>
            <w:tcW w:w="1843"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1700"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6,1</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120,5</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119,1</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109,8</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Обрабатывающие производства</w:t>
            </w:r>
          </w:p>
        </w:tc>
        <w:tc>
          <w:tcPr>
            <w:tcW w:w="1843"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7210,0</w:t>
            </w:r>
          </w:p>
        </w:tc>
        <w:tc>
          <w:tcPr>
            <w:tcW w:w="1700"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7464,8</w:t>
            </w:r>
          </w:p>
        </w:tc>
        <w:tc>
          <w:tcPr>
            <w:tcW w:w="1701" w:type="dxa"/>
            <w:shd w:val="clear" w:color="auto" w:fill="DAEEF3" w:themeFill="accent5" w:themeFillTint="33"/>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9383,1</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132,7</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103,5</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125,7</w:t>
            </w:r>
          </w:p>
        </w:tc>
      </w:tr>
      <w:tr w:rsidR="000B5490" w:rsidRPr="00AF78F3" w:rsidTr="000B5490">
        <w:tc>
          <w:tcPr>
            <w:tcW w:w="4644" w:type="dxa"/>
            <w:shd w:val="clear" w:color="auto" w:fill="D6E3BC" w:themeFill="accent3" w:themeFillTint="66"/>
          </w:tcPr>
          <w:p w:rsidR="000B5490" w:rsidRPr="009504ED"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 xml:space="preserve">     из них по крупным и средним организациям</w:t>
            </w:r>
          </w:p>
        </w:tc>
        <w:tc>
          <w:tcPr>
            <w:tcW w:w="1843"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6244,1</w:t>
            </w:r>
          </w:p>
        </w:tc>
        <w:tc>
          <w:tcPr>
            <w:tcW w:w="1700"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6478,5</w:t>
            </w:r>
          </w:p>
        </w:tc>
        <w:tc>
          <w:tcPr>
            <w:tcW w:w="1701"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7767,7</w:t>
            </w:r>
          </w:p>
        </w:tc>
      </w:tr>
      <w:tr w:rsidR="000B5490" w:rsidRPr="00AF78F3" w:rsidTr="000B5490">
        <w:tc>
          <w:tcPr>
            <w:tcW w:w="4644" w:type="dxa"/>
            <w:shd w:val="clear" w:color="auto" w:fill="FCFF93"/>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159,9</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103,8</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127,4</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Производство и распределение электроэнергии, газа и воды</w:t>
            </w:r>
          </w:p>
        </w:tc>
        <w:tc>
          <w:tcPr>
            <w:tcW w:w="1843"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173,7</w:t>
            </w:r>
          </w:p>
        </w:tc>
        <w:tc>
          <w:tcPr>
            <w:tcW w:w="1700"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241,1</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268,5</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127,8</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138,8</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111,4</w:t>
            </w:r>
          </w:p>
        </w:tc>
      </w:tr>
      <w:tr w:rsidR="000B5490" w:rsidRPr="00AF78F3" w:rsidTr="000B5490">
        <w:tc>
          <w:tcPr>
            <w:tcW w:w="4644" w:type="dxa"/>
            <w:shd w:val="clear" w:color="auto" w:fill="D6E3BC" w:themeFill="accent3" w:themeFillTint="66"/>
          </w:tcPr>
          <w:p w:rsidR="000B5490" w:rsidRPr="009504ED"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 xml:space="preserve">     из них по крупным и средним организациям</w:t>
            </w:r>
          </w:p>
        </w:tc>
        <w:tc>
          <w:tcPr>
            <w:tcW w:w="1843"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155,1</w:t>
            </w:r>
          </w:p>
        </w:tc>
        <w:tc>
          <w:tcPr>
            <w:tcW w:w="1700"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234,0</w:t>
            </w:r>
          </w:p>
        </w:tc>
        <w:tc>
          <w:tcPr>
            <w:tcW w:w="1701" w:type="dxa"/>
            <w:shd w:val="clear" w:color="auto" w:fill="D6E3BC" w:themeFill="accent3" w:themeFillTint="66"/>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210,9</w:t>
            </w:r>
          </w:p>
        </w:tc>
      </w:tr>
      <w:tr w:rsidR="000B5490" w:rsidRPr="00AF78F3"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112,3</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150,9</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179,5</w:t>
            </w:r>
          </w:p>
        </w:tc>
      </w:tr>
    </w:tbl>
    <w:p w:rsidR="000B5490" w:rsidRDefault="000B5490" w:rsidP="000B5490">
      <w:pPr>
        <w:spacing w:after="0" w:line="240" w:lineRule="auto"/>
        <w:ind w:firstLine="709"/>
        <w:jc w:val="both"/>
        <w:rPr>
          <w:rFonts w:ascii="Times New Roman" w:hAnsi="Times New Roman" w:cs="Times New Roman"/>
          <w:spacing w:val="-10"/>
          <w:sz w:val="28"/>
          <w:szCs w:val="28"/>
        </w:rPr>
      </w:pPr>
    </w:p>
    <w:p w:rsidR="000B5490" w:rsidRDefault="000B5490" w:rsidP="0045488F">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10"/>
          <w:sz w:val="28"/>
          <w:szCs w:val="28"/>
        </w:rPr>
        <w:t xml:space="preserve">В структуре промышленности более 97% объема отгруженной продукции приходится на обрабатывающие производства. </w:t>
      </w:r>
      <w:r w:rsidRPr="00BF401E">
        <w:rPr>
          <w:rFonts w:ascii="Times New Roman" w:hAnsi="Times New Roman" w:cs="Times New Roman"/>
          <w:sz w:val="28"/>
          <w:szCs w:val="28"/>
        </w:rPr>
        <w:t>В этом сегменте развиваются новые высокотехнологичные виды производств, продукция которых направлена на удовлетворение  потребностей вышедшего из кризиса и развивающегося строительного комплекса.</w:t>
      </w:r>
      <w:r>
        <w:rPr>
          <w:rFonts w:ascii="Times New Roman" w:hAnsi="Times New Roman" w:cs="Times New Roman"/>
          <w:sz w:val="28"/>
          <w:szCs w:val="28"/>
        </w:rPr>
        <w:t xml:space="preserve"> </w:t>
      </w:r>
      <w:r w:rsidRPr="00D5318B">
        <w:rPr>
          <w:rFonts w:ascii="Times New Roman" w:hAnsi="Times New Roman" w:cs="Times New Roman"/>
          <w:sz w:val="28"/>
          <w:szCs w:val="28"/>
        </w:rPr>
        <w:t xml:space="preserve">В обрабатывающих производствах объем отгруженной продукции по отношению к 2010 году увеличился на 25,7% </w:t>
      </w:r>
      <w:r>
        <w:rPr>
          <w:rFonts w:ascii="Times New Roman" w:hAnsi="Times New Roman" w:cs="Times New Roman"/>
          <w:sz w:val="28"/>
          <w:szCs w:val="28"/>
        </w:rPr>
        <w:t>и в</w:t>
      </w:r>
      <w:r w:rsidRPr="00D5318B">
        <w:rPr>
          <w:rFonts w:ascii="Times New Roman" w:hAnsi="Times New Roman" w:cs="Times New Roman"/>
          <w:sz w:val="28"/>
          <w:szCs w:val="28"/>
        </w:rPr>
        <w:t xml:space="preserve"> стоимостном выражении достиг 9,4 миллиарда рублей</w:t>
      </w:r>
      <w:r>
        <w:rPr>
          <w:rFonts w:ascii="Times New Roman" w:hAnsi="Times New Roman" w:cs="Times New Roman"/>
          <w:sz w:val="28"/>
          <w:szCs w:val="28"/>
        </w:rPr>
        <w:t>.</w:t>
      </w:r>
      <w:r w:rsidRPr="00A57BE3">
        <w:rPr>
          <w:rFonts w:ascii="Times New Roman" w:hAnsi="Times New Roman" w:cs="Times New Roman"/>
          <w:noProof/>
          <w:spacing w:val="-10"/>
          <w:sz w:val="28"/>
          <w:szCs w:val="28"/>
        </w:rPr>
        <w:lastRenderedPageBreak/>
        <w:drawing>
          <wp:inline distT="0" distB="0" distL="0" distR="0">
            <wp:extent cx="6106160" cy="3648075"/>
            <wp:effectExtent l="19050" t="0" r="889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6106160" cy="3648075"/>
                    </a:xfrm>
                    <a:prstGeom prst="rect">
                      <a:avLst/>
                    </a:prstGeom>
                    <a:noFill/>
                    <a:ln w="9525">
                      <a:noFill/>
                      <a:miter lim="800000"/>
                      <a:headEnd/>
                      <a:tailEnd/>
                    </a:ln>
                  </pic:spPr>
                </pic:pic>
              </a:graphicData>
            </a:graphic>
          </wp:inline>
        </w:drawing>
      </w:r>
      <w:r w:rsidR="0045488F" w:rsidRPr="00724112">
        <w:rPr>
          <w:rFonts w:ascii="Times New Roman" w:hAnsi="Times New Roman" w:cs="Times New Roman"/>
          <w:sz w:val="28"/>
          <w:szCs w:val="28"/>
        </w:rPr>
        <w:object w:dxaOrig="7195" w:dyaOrig="5390">
          <v:shape id="_x0000_i1028" type="#_x0000_t75" style="width:473pt;height:241.95pt" o:ole="">
            <v:imagedata r:id="rId37" o:title=""/>
          </v:shape>
          <o:OLEObject Type="Embed" ProgID="PowerPoint.Slide.12" ShapeID="_x0000_i1028" DrawAspect="Content" ObjectID="_1426493240" r:id="rId38"/>
        </w:object>
      </w:r>
    </w:p>
    <w:p w:rsidR="000B5490" w:rsidRDefault="000B5490" w:rsidP="000B5490">
      <w:pPr>
        <w:spacing w:after="0" w:line="240" w:lineRule="auto"/>
        <w:ind w:firstLine="709"/>
        <w:jc w:val="both"/>
        <w:rPr>
          <w:rFonts w:ascii="Times New Roman" w:hAnsi="Times New Roman" w:cs="Times New Roman"/>
          <w:sz w:val="28"/>
          <w:szCs w:val="28"/>
        </w:rPr>
      </w:pP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sidRPr="00B70799">
        <w:rPr>
          <w:rFonts w:ascii="Times New Roman" w:hAnsi="Times New Roman" w:cs="Times New Roman"/>
          <w:sz w:val="28"/>
          <w:szCs w:val="28"/>
        </w:rPr>
        <w:t xml:space="preserve">Более 55% в структуре </w:t>
      </w:r>
      <w:r>
        <w:rPr>
          <w:rFonts w:ascii="Times New Roman" w:hAnsi="Times New Roman" w:cs="Times New Roman"/>
          <w:sz w:val="28"/>
          <w:szCs w:val="28"/>
        </w:rPr>
        <w:t xml:space="preserve">обрабатывающих производств приходится на непищевые производства, </w:t>
      </w:r>
      <w:r w:rsidRPr="00CB2D1C">
        <w:rPr>
          <w:rFonts w:ascii="Times New Roman" w:eastAsia="Calibri" w:hAnsi="Times New Roman" w:cs="Times New Roman"/>
          <w:sz w:val="28"/>
          <w:szCs w:val="28"/>
        </w:rPr>
        <w:t xml:space="preserve">объем отгруженной </w:t>
      </w:r>
      <w:proofErr w:type="gramStart"/>
      <w:r w:rsidRPr="00CB2D1C">
        <w:rPr>
          <w:rFonts w:ascii="Times New Roman" w:eastAsia="Calibri" w:hAnsi="Times New Roman" w:cs="Times New Roman"/>
          <w:sz w:val="28"/>
          <w:szCs w:val="28"/>
        </w:rPr>
        <w:t>продукции</w:t>
      </w:r>
      <w:proofErr w:type="gramEnd"/>
      <w:r w:rsidRPr="00CB2D1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которых за 2011 год </w:t>
      </w:r>
      <w:r>
        <w:rPr>
          <w:rFonts w:ascii="Times New Roman" w:hAnsi="Times New Roman" w:cs="Times New Roman"/>
          <w:sz w:val="28"/>
          <w:szCs w:val="28"/>
        </w:rPr>
        <w:t>увеличился</w:t>
      </w:r>
      <w:r w:rsidRPr="00CB2D1C">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более чем на 43</w:t>
      </w:r>
      <w:r w:rsidRPr="00CB2D1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опережает темпы развития пищевой </w:t>
      </w:r>
      <w:r>
        <w:rPr>
          <w:rFonts w:ascii="Times New Roman" w:hAnsi="Times New Roman" w:cs="Times New Roman"/>
          <w:sz w:val="28"/>
          <w:szCs w:val="28"/>
        </w:rPr>
        <w:t>перерабатывающей промышленности (таблица 3). В структуре обрабатывающих произво</w:t>
      </w:r>
      <w:proofErr w:type="gramStart"/>
      <w:r>
        <w:rPr>
          <w:rFonts w:ascii="Times New Roman" w:hAnsi="Times New Roman" w:cs="Times New Roman"/>
          <w:sz w:val="28"/>
          <w:szCs w:val="28"/>
        </w:rPr>
        <w:t>дств в р</w:t>
      </w:r>
      <w:proofErr w:type="gramEnd"/>
      <w:r>
        <w:rPr>
          <w:rFonts w:ascii="Times New Roman" w:hAnsi="Times New Roman" w:cs="Times New Roman"/>
          <w:sz w:val="28"/>
          <w:szCs w:val="28"/>
        </w:rPr>
        <w:t>азрезе малого предпринимательства преобладает пищевое производство, на долю которого приходится порядка 60% объема отгруженной продукции.</w:t>
      </w:r>
    </w:p>
    <w:p w:rsidR="000B5490" w:rsidRPr="00AC619D" w:rsidRDefault="000B5490" w:rsidP="000B5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отгрузки непищевого сектора достиг более 5,2 миллиарда рублей, из которых 87,5% обеспечены крупными и средними организациями.</w:t>
      </w:r>
    </w:p>
    <w:p w:rsidR="000B5490" w:rsidRPr="00AF16E4" w:rsidRDefault="000B5490" w:rsidP="000B5490">
      <w:pPr>
        <w:pStyle w:val="a7"/>
        <w:ind w:right="180" w:firstLine="720"/>
        <w:rPr>
          <w:sz w:val="28"/>
          <w:szCs w:val="28"/>
        </w:rPr>
      </w:pPr>
    </w:p>
    <w:p w:rsidR="00CB7F9D" w:rsidRDefault="000B5490" w:rsidP="0045488F">
      <w:pPr>
        <w:spacing w:after="0" w:line="240" w:lineRule="auto"/>
        <w:ind w:firstLine="709"/>
        <w:jc w:val="right"/>
        <w:rPr>
          <w:rFonts w:ascii="Times New Roman" w:hAnsi="Times New Roman" w:cs="Times New Roman"/>
          <w:b/>
          <w:sz w:val="28"/>
          <w:szCs w:val="28"/>
        </w:rPr>
      </w:pPr>
      <w:r w:rsidRPr="00651B72">
        <w:rPr>
          <w:rFonts w:ascii="Times New Roman" w:hAnsi="Times New Roman" w:cs="Times New Roman"/>
          <w:b/>
          <w:sz w:val="28"/>
          <w:szCs w:val="28"/>
        </w:rPr>
        <w:t xml:space="preserve"> </w:t>
      </w:r>
    </w:p>
    <w:p w:rsidR="0045488F" w:rsidRDefault="000B5490" w:rsidP="0045488F">
      <w:pPr>
        <w:spacing w:after="0" w:line="240" w:lineRule="auto"/>
        <w:ind w:firstLine="709"/>
        <w:jc w:val="right"/>
      </w:pPr>
      <w:r w:rsidRPr="00651B72">
        <w:rPr>
          <w:rFonts w:ascii="Times New Roman" w:hAnsi="Times New Roman" w:cs="Times New Roman"/>
          <w:b/>
          <w:sz w:val="28"/>
          <w:szCs w:val="28"/>
        </w:rPr>
        <w:lastRenderedPageBreak/>
        <w:t>Таблица 3.</w:t>
      </w:r>
      <w:r>
        <w:t xml:space="preserve"> </w:t>
      </w:r>
    </w:p>
    <w:p w:rsidR="000B5490" w:rsidRPr="00100838" w:rsidRDefault="000B5490" w:rsidP="000B5490">
      <w:pPr>
        <w:spacing w:after="0" w:line="240" w:lineRule="auto"/>
        <w:ind w:firstLine="709"/>
        <w:jc w:val="center"/>
        <w:rPr>
          <w:rFonts w:ascii="Times New Roman" w:hAnsi="Times New Roman" w:cs="Times New Roman"/>
          <w:b/>
          <w:spacing w:val="-10"/>
          <w:sz w:val="28"/>
          <w:szCs w:val="28"/>
        </w:rPr>
      </w:pPr>
      <w:r w:rsidRPr="00100838">
        <w:rPr>
          <w:rFonts w:ascii="Times New Roman" w:hAnsi="Times New Roman" w:cs="Times New Roman"/>
          <w:b/>
          <w:spacing w:val="-10"/>
          <w:sz w:val="28"/>
          <w:szCs w:val="28"/>
        </w:rPr>
        <w:t xml:space="preserve">Основные показатели развития </w:t>
      </w:r>
      <w:r>
        <w:rPr>
          <w:rFonts w:ascii="Times New Roman" w:hAnsi="Times New Roman" w:cs="Times New Roman"/>
          <w:b/>
          <w:spacing w:val="-10"/>
          <w:sz w:val="28"/>
          <w:szCs w:val="28"/>
        </w:rPr>
        <w:t>обрабатывающих производств</w:t>
      </w:r>
    </w:p>
    <w:p w:rsidR="000B5490" w:rsidRDefault="000B5490" w:rsidP="000B5490">
      <w:pPr>
        <w:spacing w:after="0" w:line="240" w:lineRule="auto"/>
        <w:ind w:firstLine="709"/>
        <w:jc w:val="center"/>
        <w:rPr>
          <w:rFonts w:ascii="Times New Roman" w:hAnsi="Times New Roman" w:cs="Times New Roman"/>
          <w:spacing w:val="-10"/>
          <w:sz w:val="28"/>
          <w:szCs w:val="28"/>
        </w:rPr>
      </w:pPr>
      <w:r w:rsidRPr="00100838">
        <w:rPr>
          <w:rFonts w:ascii="Times New Roman" w:hAnsi="Times New Roman" w:cs="Times New Roman"/>
          <w:b/>
          <w:spacing w:val="-10"/>
          <w:sz w:val="28"/>
          <w:szCs w:val="28"/>
        </w:rPr>
        <w:t>муниципального образования Динской район</w:t>
      </w:r>
    </w:p>
    <w:p w:rsidR="000B5490" w:rsidRDefault="000B5490" w:rsidP="000B5490">
      <w:pPr>
        <w:spacing w:after="0" w:line="240" w:lineRule="auto"/>
        <w:ind w:firstLine="709"/>
        <w:jc w:val="right"/>
        <w:rPr>
          <w:rFonts w:ascii="Times New Roman" w:hAnsi="Times New Roman" w:cs="Times New Roman"/>
          <w:spacing w:val="-10"/>
          <w:sz w:val="28"/>
          <w:szCs w:val="28"/>
        </w:rPr>
      </w:pPr>
      <w:r>
        <w:rPr>
          <w:rFonts w:ascii="Times New Roman" w:hAnsi="Times New Roman" w:cs="Times New Roman"/>
          <w:spacing w:val="-10"/>
          <w:sz w:val="28"/>
          <w:szCs w:val="28"/>
        </w:rPr>
        <w:t>(млн. руб.)</w:t>
      </w:r>
    </w:p>
    <w:tbl>
      <w:tblPr>
        <w:tblStyle w:val="a4"/>
        <w:tblW w:w="9888" w:type="dxa"/>
        <w:tblLook w:val="04A0"/>
      </w:tblPr>
      <w:tblGrid>
        <w:gridCol w:w="4644"/>
        <w:gridCol w:w="1843"/>
        <w:gridCol w:w="1700"/>
        <w:gridCol w:w="1701"/>
      </w:tblGrid>
      <w:tr w:rsidR="000B5490" w:rsidRPr="00AF78F3" w:rsidTr="000B5490">
        <w:tc>
          <w:tcPr>
            <w:tcW w:w="4644" w:type="dxa"/>
            <w:shd w:val="clear" w:color="auto" w:fill="FFFF99"/>
          </w:tcPr>
          <w:p w:rsidR="000B5490" w:rsidRPr="00AF78F3" w:rsidRDefault="000B5490" w:rsidP="000B5490">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показателя</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0"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0B5490" w:rsidRPr="00AF78F3" w:rsidTr="000B5490">
        <w:tc>
          <w:tcPr>
            <w:tcW w:w="4644" w:type="dxa"/>
            <w:shd w:val="clear" w:color="auto" w:fill="DAEEF3" w:themeFill="accent5" w:themeFillTint="33"/>
          </w:tcPr>
          <w:p w:rsidR="000B5490" w:rsidRPr="00AF78F3"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Объем отгруженной продукции обрабатывающих производств, всего</w:t>
            </w:r>
          </w:p>
        </w:tc>
        <w:tc>
          <w:tcPr>
            <w:tcW w:w="1843"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7210,0</w:t>
            </w:r>
          </w:p>
        </w:tc>
        <w:tc>
          <w:tcPr>
            <w:tcW w:w="1700"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7464,8</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9383,1</w:t>
            </w:r>
          </w:p>
        </w:tc>
      </w:tr>
      <w:tr w:rsidR="000B5490" w:rsidRPr="00AF78F3" w:rsidTr="000B5490">
        <w:tc>
          <w:tcPr>
            <w:tcW w:w="4644" w:type="dxa"/>
            <w:shd w:val="clear" w:color="auto" w:fill="FFFF99"/>
          </w:tcPr>
          <w:p w:rsidR="000B5490" w:rsidRPr="00AF78F3"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132,7</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103,5</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125,7</w:t>
            </w:r>
          </w:p>
        </w:tc>
      </w:tr>
      <w:tr w:rsidR="000B5490" w:rsidRPr="00F61956"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w:t>
            </w:r>
            <w:r>
              <w:rPr>
                <w:rFonts w:ascii="Times New Roman" w:hAnsi="Times New Roman" w:cs="Times New Roman"/>
                <w:i/>
                <w:sz w:val="24"/>
                <w:szCs w:val="24"/>
              </w:rPr>
              <w:t>в том числе по видам деятельности:</w:t>
            </w:r>
          </w:p>
        </w:tc>
        <w:tc>
          <w:tcPr>
            <w:tcW w:w="1843" w:type="dxa"/>
          </w:tcPr>
          <w:p w:rsidR="000B5490" w:rsidRPr="00F61956" w:rsidRDefault="000B5490" w:rsidP="000B5490">
            <w:pPr>
              <w:pStyle w:val="aa"/>
              <w:ind w:left="0"/>
              <w:jc w:val="center"/>
              <w:rPr>
                <w:rFonts w:ascii="Times New Roman" w:hAnsi="Times New Roman" w:cs="Times New Roman"/>
                <w:i/>
                <w:sz w:val="24"/>
                <w:szCs w:val="24"/>
              </w:rPr>
            </w:pPr>
          </w:p>
        </w:tc>
        <w:tc>
          <w:tcPr>
            <w:tcW w:w="1700" w:type="dxa"/>
          </w:tcPr>
          <w:p w:rsidR="000B5490" w:rsidRPr="00F61956" w:rsidRDefault="000B5490" w:rsidP="000B5490">
            <w:pPr>
              <w:pStyle w:val="aa"/>
              <w:ind w:left="0"/>
              <w:jc w:val="center"/>
              <w:rPr>
                <w:rFonts w:ascii="Times New Roman" w:hAnsi="Times New Roman" w:cs="Times New Roman"/>
                <w:i/>
                <w:sz w:val="24"/>
                <w:szCs w:val="24"/>
              </w:rPr>
            </w:pPr>
          </w:p>
        </w:tc>
        <w:tc>
          <w:tcPr>
            <w:tcW w:w="1701" w:type="dxa"/>
          </w:tcPr>
          <w:p w:rsidR="000B5490" w:rsidRPr="00F61956" w:rsidRDefault="000B5490" w:rsidP="000B5490">
            <w:pPr>
              <w:pStyle w:val="aa"/>
              <w:ind w:left="0"/>
              <w:jc w:val="center"/>
              <w:rPr>
                <w:rFonts w:ascii="Times New Roman" w:hAnsi="Times New Roman" w:cs="Times New Roman"/>
                <w:i/>
                <w:sz w:val="24"/>
                <w:szCs w:val="24"/>
              </w:rPr>
            </w:pP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sidRPr="00CA4A6E">
              <w:rPr>
                <w:rFonts w:ascii="Times New Roman" w:hAnsi="Times New Roman" w:cs="Times New Roman"/>
                <w:sz w:val="24"/>
                <w:szCs w:val="24"/>
              </w:rPr>
              <w:t xml:space="preserve">Производство пищевых продуктов, включая напитки, и табака </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4036,3</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3824,1</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4171,2</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119,5</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94,7</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109,1</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sidRPr="00CA4A6E">
              <w:rPr>
                <w:rFonts w:ascii="Times New Roman" w:hAnsi="Times New Roman" w:cs="Times New Roman"/>
                <w:sz w:val="24"/>
                <w:szCs w:val="24"/>
              </w:rPr>
              <w:t>Целлюлозно-бумажное произ</w:t>
            </w:r>
            <w:r>
              <w:rPr>
                <w:rFonts w:ascii="Times New Roman" w:hAnsi="Times New Roman" w:cs="Times New Roman"/>
                <w:sz w:val="24"/>
                <w:szCs w:val="24"/>
              </w:rPr>
              <w:t>в</w:t>
            </w:r>
            <w:r w:rsidRPr="00CA4A6E">
              <w:rPr>
                <w:rFonts w:ascii="Times New Roman" w:hAnsi="Times New Roman" w:cs="Times New Roman"/>
                <w:sz w:val="24"/>
                <w:szCs w:val="24"/>
              </w:rPr>
              <w:t>одство; издательская и полиграфическая деятельность</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6,9</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7,7</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6,4</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109,5</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111,6</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83,1</w:t>
            </w:r>
          </w:p>
        </w:tc>
      </w:tr>
      <w:tr w:rsidR="000B5490" w:rsidRPr="00AF78F3" w:rsidTr="000B5490">
        <w:tc>
          <w:tcPr>
            <w:tcW w:w="4644" w:type="dxa"/>
            <w:shd w:val="clear" w:color="auto" w:fill="DAEEF3" w:themeFill="accent5" w:themeFillTint="33"/>
          </w:tcPr>
          <w:p w:rsidR="000B5490" w:rsidRPr="009504ED" w:rsidRDefault="000B5490" w:rsidP="000B5490">
            <w:pPr>
              <w:rPr>
                <w:rFonts w:ascii="Times New Roman" w:hAnsi="Times New Roman" w:cs="Times New Roman"/>
                <w:sz w:val="24"/>
                <w:szCs w:val="24"/>
              </w:rPr>
            </w:pPr>
            <w:r w:rsidRPr="00CA4A6E">
              <w:rPr>
                <w:rFonts w:ascii="Times New Roman" w:hAnsi="Times New Roman" w:cs="Times New Roman"/>
                <w:bCs/>
                <w:sz w:val="24"/>
                <w:szCs w:val="24"/>
              </w:rPr>
              <w:t>Химическое производство</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58,8</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60,8</w:t>
            </w:r>
          </w:p>
        </w:tc>
        <w:tc>
          <w:tcPr>
            <w:tcW w:w="1701" w:type="dxa"/>
            <w:shd w:val="clear" w:color="auto" w:fill="DAEEF3" w:themeFill="accent5" w:themeFillTint="33"/>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62,8</w:t>
            </w:r>
          </w:p>
        </w:tc>
      </w:tr>
      <w:tr w:rsidR="000B5490" w:rsidRPr="00AF78F3" w:rsidTr="000B5490">
        <w:tc>
          <w:tcPr>
            <w:tcW w:w="4644" w:type="dxa"/>
            <w:shd w:val="clear" w:color="auto" w:fill="FCFF93"/>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105,0</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103,4</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103,3</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sidRPr="00CA4A6E">
              <w:rPr>
                <w:rFonts w:ascii="Times New Roman" w:hAnsi="Times New Roman" w:cs="Times New Roman"/>
                <w:sz w:val="24"/>
                <w:szCs w:val="24"/>
              </w:rPr>
              <w:t>Производство резиновых и пластмассовых изделий</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177,4</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201,3</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292,5</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70,3</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113,5</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145,3</w:t>
            </w:r>
          </w:p>
        </w:tc>
      </w:tr>
      <w:tr w:rsidR="000B5490" w:rsidRPr="00AF78F3" w:rsidTr="000B5490">
        <w:tc>
          <w:tcPr>
            <w:tcW w:w="4644" w:type="dxa"/>
            <w:shd w:val="clear" w:color="auto" w:fill="DAEEF3" w:themeFill="accent5" w:themeFillTint="33"/>
          </w:tcPr>
          <w:p w:rsidR="000B5490" w:rsidRPr="009504ED" w:rsidRDefault="000B5490" w:rsidP="000B5490">
            <w:pPr>
              <w:pStyle w:val="aa"/>
              <w:ind w:left="0"/>
              <w:rPr>
                <w:rFonts w:ascii="Times New Roman" w:hAnsi="Times New Roman" w:cs="Times New Roman"/>
                <w:sz w:val="24"/>
                <w:szCs w:val="24"/>
              </w:rPr>
            </w:pPr>
            <w:r w:rsidRPr="00CA4A6E">
              <w:rPr>
                <w:rFonts w:ascii="Times New Roman" w:hAnsi="Times New Roman" w:cs="Times New Roman"/>
                <w:sz w:val="24"/>
                <w:szCs w:val="24"/>
              </w:rPr>
              <w:t>Производство прочих неметаллических минеральных продуктов</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1100,0</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1206,2</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1210,8</w:t>
            </w:r>
          </w:p>
        </w:tc>
      </w:tr>
      <w:tr w:rsidR="000B5490" w:rsidRPr="00AF78F3"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107,0</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109,7</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100,4</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sidRPr="00CA4A6E">
              <w:rPr>
                <w:rFonts w:ascii="Times New Roman" w:hAnsi="Times New Roman" w:cs="Times New Roman"/>
                <w:sz w:val="24"/>
                <w:szCs w:val="24"/>
              </w:rPr>
              <w:t>Металлургическое производство и производство готовых металлических изделий</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1775,4</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2107,2</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3569,1</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317,8</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118,7</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169,4</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sidRPr="00CA4A6E">
              <w:rPr>
                <w:rFonts w:ascii="Times New Roman" w:hAnsi="Times New Roman" w:cs="Times New Roman"/>
                <w:sz w:val="24"/>
                <w:szCs w:val="24"/>
              </w:rPr>
              <w:t>Производство машин и оборудования</w:t>
            </w:r>
          </w:p>
        </w:tc>
        <w:tc>
          <w:tcPr>
            <w:tcW w:w="1843"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51,0</w:t>
            </w:r>
          </w:p>
        </w:tc>
        <w:tc>
          <w:tcPr>
            <w:tcW w:w="1700"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57,2</w:t>
            </w:r>
          </w:p>
        </w:tc>
        <w:tc>
          <w:tcPr>
            <w:tcW w:w="1701" w:type="dxa"/>
            <w:shd w:val="clear" w:color="auto" w:fill="DAEEF3" w:themeFill="accent5" w:themeFillTint="33"/>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70,3</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843"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127,2</w:t>
            </w:r>
          </w:p>
        </w:tc>
        <w:tc>
          <w:tcPr>
            <w:tcW w:w="1700"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112,2</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122,9</w:t>
            </w:r>
          </w:p>
        </w:tc>
      </w:tr>
    </w:tbl>
    <w:p w:rsidR="000B5490" w:rsidRDefault="000B5490" w:rsidP="000B5490">
      <w:pPr>
        <w:pStyle w:val="a7"/>
        <w:ind w:right="181" w:firstLine="1080"/>
      </w:pPr>
    </w:p>
    <w:p w:rsidR="000B5490" w:rsidRDefault="000B5490" w:rsidP="000B549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Ведущими организациями в сфере непищевых производств являются:</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ИСК «</w:t>
      </w:r>
      <w:proofErr w:type="spellStart"/>
      <w:r w:rsidRPr="00286D16">
        <w:rPr>
          <w:rFonts w:ascii="Times New Roman" w:eastAsia="Calibri" w:hAnsi="Times New Roman" w:cs="Times New Roman"/>
          <w:b/>
          <w:sz w:val="28"/>
          <w:szCs w:val="28"/>
        </w:rPr>
        <w:t>Будмар</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 производство железобетонных изделий и конструкций для жилищного строительства;</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«Завод «</w:t>
      </w:r>
      <w:proofErr w:type="spellStart"/>
      <w:r w:rsidRPr="00286D16">
        <w:rPr>
          <w:rFonts w:ascii="Times New Roman" w:eastAsia="Calibri" w:hAnsi="Times New Roman" w:cs="Times New Roman"/>
          <w:b/>
          <w:sz w:val="28"/>
          <w:szCs w:val="28"/>
        </w:rPr>
        <w:t>Югтрубпласт</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xml:space="preserve">инская) - производство полимерных труб для </w:t>
      </w:r>
      <w:proofErr w:type="spellStart"/>
      <w:r>
        <w:rPr>
          <w:rFonts w:ascii="Times New Roman" w:eastAsia="Calibri" w:hAnsi="Times New Roman" w:cs="Times New Roman"/>
          <w:sz w:val="28"/>
          <w:szCs w:val="28"/>
        </w:rPr>
        <w:t>водо</w:t>
      </w:r>
      <w:proofErr w:type="spellEnd"/>
      <w:r>
        <w:rPr>
          <w:rFonts w:ascii="Times New Roman" w:eastAsia="Calibri" w:hAnsi="Times New Roman" w:cs="Times New Roman"/>
          <w:sz w:val="28"/>
          <w:szCs w:val="28"/>
        </w:rPr>
        <w:t>- и газоснабжения;</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«Южный завод Металл Профиль»</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xml:space="preserve">инская) – производство готовых металлических изделий; </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ЗАО «Российская стекольная компания»</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строительного стекла и стеклопакетов;</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lastRenderedPageBreak/>
        <w:t xml:space="preserve">ОП ООО «Кристалл </w:t>
      </w:r>
      <w:proofErr w:type="spellStart"/>
      <w:r w:rsidRPr="00286D16">
        <w:rPr>
          <w:rFonts w:ascii="Times New Roman" w:eastAsia="Calibri" w:hAnsi="Times New Roman" w:cs="Times New Roman"/>
          <w:b/>
          <w:sz w:val="28"/>
          <w:szCs w:val="28"/>
        </w:rPr>
        <w:t>Гласс</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стеклопакетов;</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w:t>
      </w:r>
      <w:proofErr w:type="spellStart"/>
      <w:r w:rsidRPr="00286D16">
        <w:rPr>
          <w:rFonts w:ascii="Times New Roman" w:eastAsia="Calibri" w:hAnsi="Times New Roman" w:cs="Times New Roman"/>
          <w:b/>
          <w:sz w:val="28"/>
          <w:szCs w:val="28"/>
        </w:rPr>
        <w:t>Кубаньэлектрощит</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(п</w:t>
      </w:r>
      <w:proofErr w:type="gramStart"/>
      <w:r>
        <w:rPr>
          <w:rFonts w:ascii="Times New Roman" w:eastAsia="Calibri" w:hAnsi="Times New Roman" w:cs="Times New Roman"/>
          <w:sz w:val="28"/>
          <w:szCs w:val="28"/>
        </w:rPr>
        <w:t>.Ю</w:t>
      </w:r>
      <w:proofErr w:type="gramEnd"/>
      <w:r>
        <w:rPr>
          <w:rFonts w:ascii="Times New Roman" w:eastAsia="Calibri" w:hAnsi="Times New Roman" w:cs="Times New Roman"/>
          <w:sz w:val="28"/>
          <w:szCs w:val="28"/>
        </w:rPr>
        <w:t>жный) – производство электрических машин и электрооборудования.</w:t>
      </w:r>
    </w:p>
    <w:p w:rsidR="000B5490" w:rsidRDefault="000B5490" w:rsidP="000B549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крупным представителям малого бизнеса, которые производят продукцию для стройиндустрии,  относятся:</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w:t>
      </w:r>
      <w:proofErr w:type="spellStart"/>
      <w:r w:rsidRPr="00286D16">
        <w:rPr>
          <w:rFonts w:ascii="Times New Roman" w:eastAsia="Calibri" w:hAnsi="Times New Roman" w:cs="Times New Roman"/>
          <w:b/>
          <w:sz w:val="28"/>
          <w:szCs w:val="28"/>
        </w:rPr>
        <w:t>Баупласт</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 производство стеклопакетов;</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«Комбинат стеновых материалов Кубани»</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xml:space="preserve">) – производство </w:t>
      </w:r>
      <w:proofErr w:type="spellStart"/>
      <w:r>
        <w:rPr>
          <w:rFonts w:ascii="Times New Roman" w:eastAsia="Calibri" w:hAnsi="Times New Roman" w:cs="Times New Roman"/>
          <w:sz w:val="28"/>
          <w:szCs w:val="28"/>
        </w:rPr>
        <w:t>газопенобетонных</w:t>
      </w:r>
      <w:proofErr w:type="spellEnd"/>
      <w:r>
        <w:rPr>
          <w:rFonts w:ascii="Times New Roman" w:eastAsia="Calibri" w:hAnsi="Times New Roman" w:cs="Times New Roman"/>
          <w:sz w:val="28"/>
          <w:szCs w:val="28"/>
        </w:rPr>
        <w:t xml:space="preserve"> блоков автоклавного  твердения;</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«Динской завод стройматериалов»</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кирпича;</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w:t>
      </w:r>
      <w:proofErr w:type="spellStart"/>
      <w:r w:rsidRPr="00286D16">
        <w:rPr>
          <w:rFonts w:ascii="Times New Roman" w:eastAsia="Calibri" w:hAnsi="Times New Roman" w:cs="Times New Roman"/>
          <w:b/>
          <w:sz w:val="28"/>
          <w:szCs w:val="28"/>
        </w:rPr>
        <w:t>Элен</w:t>
      </w:r>
      <w:proofErr w:type="spellEnd"/>
      <w:r w:rsidRPr="00286D16">
        <w:rPr>
          <w:rFonts w:ascii="Times New Roman" w:eastAsia="Calibri" w:hAnsi="Times New Roman" w:cs="Times New Roman"/>
          <w:b/>
          <w:sz w:val="28"/>
          <w:szCs w:val="28"/>
        </w:rPr>
        <w:t xml:space="preserve"> и К»</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сухих строительных смесей;</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«Пресс»</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овотитаровская</w:t>
      </w:r>
      <w:proofErr w:type="spellEnd"/>
      <w:r>
        <w:rPr>
          <w:rFonts w:ascii="Times New Roman" w:eastAsia="Calibri" w:hAnsi="Times New Roman" w:cs="Times New Roman"/>
          <w:sz w:val="28"/>
          <w:szCs w:val="28"/>
        </w:rPr>
        <w:t>) – производство кирпича;</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ЗАО «</w:t>
      </w:r>
      <w:proofErr w:type="spellStart"/>
      <w:r w:rsidRPr="00286D16">
        <w:rPr>
          <w:rFonts w:ascii="Times New Roman" w:eastAsia="Calibri" w:hAnsi="Times New Roman" w:cs="Times New Roman"/>
          <w:b/>
          <w:sz w:val="28"/>
          <w:szCs w:val="28"/>
        </w:rPr>
        <w:t>Хотос</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таромышастовская</w:t>
      </w:r>
      <w:proofErr w:type="spellEnd"/>
      <w:r>
        <w:rPr>
          <w:rFonts w:ascii="Times New Roman" w:eastAsia="Calibri" w:hAnsi="Times New Roman" w:cs="Times New Roman"/>
          <w:sz w:val="28"/>
          <w:szCs w:val="28"/>
        </w:rPr>
        <w:t>) – производство полимерных труб и комплектующих к ним;</w:t>
      </w:r>
    </w:p>
    <w:p w:rsidR="000B5490" w:rsidRDefault="000B5490" w:rsidP="000B5490">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«Метком»</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таромышастовская</w:t>
      </w:r>
      <w:proofErr w:type="spellEnd"/>
      <w:r>
        <w:rPr>
          <w:rFonts w:ascii="Times New Roman" w:eastAsia="Calibri" w:hAnsi="Times New Roman" w:cs="Times New Roman"/>
          <w:sz w:val="28"/>
          <w:szCs w:val="28"/>
        </w:rPr>
        <w:t>) – производство металлоконструкций.</w:t>
      </w:r>
    </w:p>
    <w:p w:rsidR="000B5490" w:rsidRDefault="000B5490" w:rsidP="000B5490">
      <w:pPr>
        <w:spacing w:after="0" w:line="240" w:lineRule="auto"/>
        <w:ind w:firstLine="720"/>
        <w:jc w:val="both"/>
        <w:rPr>
          <w:rFonts w:ascii="Times New Roman" w:hAnsi="Times New Roman" w:cs="Times New Roman"/>
          <w:sz w:val="28"/>
          <w:szCs w:val="28"/>
        </w:rPr>
      </w:pPr>
      <w:proofErr w:type="gramStart"/>
      <w:r w:rsidRPr="00CE5C8B">
        <w:rPr>
          <w:rFonts w:ascii="Times New Roman" w:hAnsi="Times New Roman" w:cs="Times New Roman"/>
          <w:sz w:val="28"/>
          <w:szCs w:val="28"/>
        </w:rPr>
        <w:t>Значительная доля (</w:t>
      </w:r>
      <w:r>
        <w:rPr>
          <w:rFonts w:ascii="Times New Roman" w:hAnsi="Times New Roman" w:cs="Times New Roman"/>
          <w:sz w:val="28"/>
          <w:szCs w:val="28"/>
        </w:rPr>
        <w:t>68,5</w:t>
      </w:r>
      <w:r w:rsidRPr="00CE5C8B">
        <w:rPr>
          <w:rFonts w:ascii="Times New Roman" w:hAnsi="Times New Roman" w:cs="Times New Roman"/>
          <w:sz w:val="28"/>
          <w:szCs w:val="28"/>
        </w:rPr>
        <w:t xml:space="preserve">%) отгруженной непищевой продукции приходится на производство готовых металлических изделий, в частности, ООО «Южный завод Металл Профиль», где объем отгрузки металлоизделий в </w:t>
      </w:r>
      <w:r>
        <w:rPr>
          <w:rFonts w:ascii="Times New Roman" w:hAnsi="Times New Roman" w:cs="Times New Roman"/>
          <w:sz w:val="28"/>
          <w:szCs w:val="28"/>
        </w:rPr>
        <w:t xml:space="preserve">2011 году </w:t>
      </w:r>
      <w:r w:rsidRPr="00CE5C8B">
        <w:rPr>
          <w:rFonts w:ascii="Times New Roman" w:hAnsi="Times New Roman" w:cs="Times New Roman"/>
          <w:sz w:val="28"/>
          <w:szCs w:val="28"/>
        </w:rPr>
        <w:t>вырос на 43,9%. Также увеличен объем отгрузки по видам деятельности «Производство резиновых и пластмассовых изделий» в 1,6 раза за счет роста отгрузки полимерной продукции в ООО «Завод «</w:t>
      </w:r>
      <w:proofErr w:type="spellStart"/>
      <w:r w:rsidRPr="00CE5C8B">
        <w:rPr>
          <w:rFonts w:ascii="Times New Roman" w:hAnsi="Times New Roman" w:cs="Times New Roman"/>
          <w:sz w:val="28"/>
          <w:szCs w:val="28"/>
        </w:rPr>
        <w:t>Югтрубпласт</w:t>
      </w:r>
      <w:proofErr w:type="spellEnd"/>
      <w:r w:rsidRPr="00CE5C8B">
        <w:rPr>
          <w:rFonts w:ascii="Times New Roman" w:hAnsi="Times New Roman" w:cs="Times New Roman"/>
          <w:sz w:val="28"/>
          <w:szCs w:val="28"/>
        </w:rPr>
        <w:t>» (в 1,6 раза), «Производство машин и</w:t>
      </w:r>
      <w:proofErr w:type="gramEnd"/>
      <w:r w:rsidRPr="00CE5C8B">
        <w:rPr>
          <w:rFonts w:ascii="Times New Roman" w:hAnsi="Times New Roman" w:cs="Times New Roman"/>
          <w:sz w:val="28"/>
          <w:szCs w:val="28"/>
        </w:rPr>
        <w:t xml:space="preserve"> оборудования» в 1,5 раза.  </w:t>
      </w:r>
      <w:proofErr w:type="gramStart"/>
      <w:r w:rsidRPr="00CE5C8B">
        <w:rPr>
          <w:rFonts w:ascii="Times New Roman" w:hAnsi="Times New Roman" w:cs="Times New Roman"/>
          <w:sz w:val="28"/>
          <w:szCs w:val="28"/>
        </w:rPr>
        <w:t>За 2011 год объем отгруженной продукции в «Производстве прочих неметаллических минеральных продуктов» увеличился на 24,9%  за счет роста отгрузки товарного бетона и изделий из бетона, используемых в строительстве, в ООО ИСК «</w:t>
      </w:r>
      <w:proofErr w:type="spellStart"/>
      <w:r w:rsidRPr="00CE5C8B">
        <w:rPr>
          <w:rFonts w:ascii="Times New Roman" w:hAnsi="Times New Roman" w:cs="Times New Roman"/>
          <w:sz w:val="28"/>
          <w:szCs w:val="28"/>
        </w:rPr>
        <w:t>Будмар</w:t>
      </w:r>
      <w:proofErr w:type="spellEnd"/>
      <w:r w:rsidRPr="00CE5C8B">
        <w:rPr>
          <w:rFonts w:ascii="Times New Roman" w:hAnsi="Times New Roman" w:cs="Times New Roman"/>
          <w:sz w:val="28"/>
          <w:szCs w:val="28"/>
        </w:rPr>
        <w:t>» на 24,7%, листового стекла в ЗАО «Р</w:t>
      </w:r>
      <w:r>
        <w:rPr>
          <w:rFonts w:ascii="Times New Roman" w:hAnsi="Times New Roman" w:cs="Times New Roman"/>
          <w:sz w:val="28"/>
          <w:szCs w:val="28"/>
        </w:rPr>
        <w:t>оссийская стекольная компания</w:t>
      </w:r>
      <w:r w:rsidRPr="00CE5C8B">
        <w:rPr>
          <w:rFonts w:ascii="Times New Roman" w:hAnsi="Times New Roman" w:cs="Times New Roman"/>
          <w:sz w:val="28"/>
          <w:szCs w:val="28"/>
        </w:rPr>
        <w:t xml:space="preserve">» на 31,9% и </w:t>
      </w:r>
      <w:r>
        <w:rPr>
          <w:rFonts w:ascii="Times New Roman" w:hAnsi="Times New Roman" w:cs="Times New Roman"/>
          <w:sz w:val="28"/>
          <w:szCs w:val="28"/>
        </w:rPr>
        <w:t xml:space="preserve">ОП </w:t>
      </w:r>
      <w:r w:rsidRPr="00CE5C8B">
        <w:rPr>
          <w:rFonts w:ascii="Times New Roman" w:hAnsi="Times New Roman" w:cs="Times New Roman"/>
          <w:sz w:val="28"/>
          <w:szCs w:val="28"/>
        </w:rPr>
        <w:t xml:space="preserve">ООО «Кристалл </w:t>
      </w:r>
      <w:proofErr w:type="spellStart"/>
      <w:r w:rsidRPr="00CE5C8B">
        <w:rPr>
          <w:rFonts w:ascii="Times New Roman" w:hAnsi="Times New Roman" w:cs="Times New Roman"/>
          <w:sz w:val="28"/>
          <w:szCs w:val="28"/>
        </w:rPr>
        <w:t>Гласс</w:t>
      </w:r>
      <w:proofErr w:type="spellEnd"/>
      <w:r w:rsidRPr="00CE5C8B">
        <w:rPr>
          <w:rFonts w:ascii="Times New Roman" w:hAnsi="Times New Roman" w:cs="Times New Roman"/>
          <w:sz w:val="28"/>
          <w:szCs w:val="28"/>
        </w:rPr>
        <w:t>» в 1,6 раза.</w:t>
      </w:r>
      <w:proofErr w:type="gramEnd"/>
      <w:r w:rsidRPr="00CE5C8B">
        <w:rPr>
          <w:rFonts w:ascii="Times New Roman" w:hAnsi="Times New Roman" w:cs="Times New Roman"/>
          <w:sz w:val="28"/>
          <w:szCs w:val="28"/>
        </w:rPr>
        <w:t xml:space="preserve"> Увеличение отгруженной продукции в перечисленных организациях связано с выходом из кризиса строительной отрасли, оживлением спроса на выпускаемую этими организациями продукцию.</w:t>
      </w:r>
      <w:r>
        <w:rPr>
          <w:rFonts w:ascii="Times New Roman" w:hAnsi="Times New Roman" w:cs="Times New Roman"/>
          <w:sz w:val="28"/>
          <w:szCs w:val="28"/>
        </w:rPr>
        <w:t xml:space="preserve"> В организациях малого предпринимательства объем отгруженной продукции в целом вырос на 32,4%.</w:t>
      </w:r>
    </w:p>
    <w:p w:rsidR="000B5490" w:rsidRDefault="000B5490" w:rsidP="000B5490">
      <w:pPr>
        <w:spacing w:after="0" w:line="240" w:lineRule="auto"/>
        <w:ind w:firstLine="720"/>
        <w:jc w:val="both"/>
        <w:rPr>
          <w:rFonts w:ascii="Times New Roman" w:hAnsi="Times New Roman" w:cs="Times New Roman"/>
          <w:sz w:val="28"/>
          <w:szCs w:val="28"/>
        </w:rPr>
      </w:pPr>
      <w:r w:rsidRPr="002F6715">
        <w:rPr>
          <w:rFonts w:ascii="Times New Roman" w:hAnsi="Times New Roman" w:cs="Times New Roman"/>
          <w:sz w:val="28"/>
          <w:szCs w:val="28"/>
        </w:rPr>
        <w:t xml:space="preserve">В </w:t>
      </w:r>
      <w:r>
        <w:rPr>
          <w:rFonts w:ascii="Times New Roman" w:hAnsi="Times New Roman" w:cs="Times New Roman"/>
          <w:sz w:val="28"/>
          <w:szCs w:val="28"/>
        </w:rPr>
        <w:t xml:space="preserve">2012 году в </w:t>
      </w:r>
      <w:r w:rsidRPr="002F6715">
        <w:rPr>
          <w:rFonts w:ascii="Times New Roman" w:hAnsi="Times New Roman" w:cs="Times New Roman"/>
          <w:sz w:val="28"/>
          <w:szCs w:val="28"/>
        </w:rPr>
        <w:t xml:space="preserve">непищевом производстве </w:t>
      </w:r>
      <w:r>
        <w:rPr>
          <w:rFonts w:ascii="Times New Roman" w:hAnsi="Times New Roman" w:cs="Times New Roman"/>
          <w:sz w:val="28"/>
          <w:szCs w:val="28"/>
        </w:rPr>
        <w:t xml:space="preserve">сохраняется положительная динамика развития, однако темпы роста замедлились. </w:t>
      </w:r>
      <w:proofErr w:type="gramStart"/>
      <w:r>
        <w:rPr>
          <w:rFonts w:ascii="Times New Roman" w:hAnsi="Times New Roman" w:cs="Times New Roman"/>
          <w:sz w:val="28"/>
          <w:szCs w:val="28"/>
        </w:rPr>
        <w:t xml:space="preserve">За 4 месяца </w:t>
      </w:r>
      <w:r w:rsidRPr="002F6715">
        <w:rPr>
          <w:rFonts w:ascii="Times New Roman" w:hAnsi="Times New Roman" w:cs="Times New Roman"/>
          <w:sz w:val="28"/>
          <w:szCs w:val="28"/>
        </w:rPr>
        <w:t xml:space="preserve">объем отгруженной продукции вырос на 11,4%. Значительная доля (61%) отгруженной непищевой продукции </w:t>
      </w:r>
      <w:r>
        <w:rPr>
          <w:rFonts w:ascii="Times New Roman" w:hAnsi="Times New Roman" w:cs="Times New Roman"/>
          <w:sz w:val="28"/>
          <w:szCs w:val="28"/>
        </w:rPr>
        <w:t xml:space="preserve">по-прежнему </w:t>
      </w:r>
      <w:r w:rsidRPr="002F6715">
        <w:rPr>
          <w:rFonts w:ascii="Times New Roman" w:hAnsi="Times New Roman" w:cs="Times New Roman"/>
          <w:sz w:val="28"/>
          <w:szCs w:val="28"/>
        </w:rPr>
        <w:t>приходится на производство готовых металлических изделий</w:t>
      </w:r>
      <w:r>
        <w:rPr>
          <w:rFonts w:ascii="Times New Roman" w:hAnsi="Times New Roman" w:cs="Times New Roman"/>
          <w:sz w:val="28"/>
          <w:szCs w:val="28"/>
        </w:rPr>
        <w:t xml:space="preserve"> - </w:t>
      </w:r>
      <w:r w:rsidRPr="002F6715">
        <w:rPr>
          <w:rFonts w:ascii="Times New Roman" w:hAnsi="Times New Roman" w:cs="Times New Roman"/>
          <w:sz w:val="28"/>
          <w:szCs w:val="28"/>
        </w:rPr>
        <w:t xml:space="preserve">ООО «Южный завод Металл Профиль», где отгрузка выросла на 8,7%. С </w:t>
      </w:r>
      <w:r>
        <w:rPr>
          <w:rFonts w:ascii="Times New Roman" w:hAnsi="Times New Roman" w:cs="Times New Roman"/>
          <w:sz w:val="28"/>
          <w:szCs w:val="28"/>
        </w:rPr>
        <w:t xml:space="preserve">начала </w:t>
      </w:r>
      <w:r w:rsidRPr="002F6715">
        <w:rPr>
          <w:rFonts w:ascii="Times New Roman" w:hAnsi="Times New Roman" w:cs="Times New Roman"/>
          <w:sz w:val="28"/>
          <w:szCs w:val="28"/>
        </w:rPr>
        <w:t xml:space="preserve">2012 года в </w:t>
      </w:r>
      <w:proofErr w:type="spellStart"/>
      <w:r w:rsidRPr="002F6715">
        <w:rPr>
          <w:rFonts w:ascii="Times New Roman" w:hAnsi="Times New Roman" w:cs="Times New Roman"/>
          <w:sz w:val="28"/>
          <w:szCs w:val="28"/>
        </w:rPr>
        <w:t>статотчетности</w:t>
      </w:r>
      <w:proofErr w:type="spellEnd"/>
      <w:r w:rsidRPr="002F6715">
        <w:rPr>
          <w:rFonts w:ascii="Times New Roman" w:hAnsi="Times New Roman" w:cs="Times New Roman"/>
          <w:sz w:val="28"/>
          <w:szCs w:val="28"/>
        </w:rPr>
        <w:t xml:space="preserve"> по району появился новый вид деятельности – производство электрических машин и электрооборудования, удельный вес которого составляет 15,6% общей отгруженной непищевой продукции.</w:t>
      </w:r>
      <w:proofErr w:type="gramEnd"/>
      <w:r w:rsidRPr="002F6715">
        <w:rPr>
          <w:rFonts w:ascii="Times New Roman" w:hAnsi="Times New Roman" w:cs="Times New Roman"/>
          <w:sz w:val="28"/>
          <w:szCs w:val="28"/>
        </w:rPr>
        <w:t xml:space="preserve"> ООО «</w:t>
      </w:r>
      <w:proofErr w:type="spellStart"/>
      <w:r w:rsidRPr="002F6715">
        <w:rPr>
          <w:rFonts w:ascii="Times New Roman" w:hAnsi="Times New Roman" w:cs="Times New Roman"/>
          <w:sz w:val="28"/>
          <w:szCs w:val="28"/>
        </w:rPr>
        <w:t>Кубаньэлектрощит</w:t>
      </w:r>
      <w:proofErr w:type="spellEnd"/>
      <w:r w:rsidRPr="002F6715">
        <w:rPr>
          <w:rFonts w:ascii="Times New Roman" w:hAnsi="Times New Roman" w:cs="Times New Roman"/>
          <w:sz w:val="28"/>
          <w:szCs w:val="28"/>
        </w:rPr>
        <w:t xml:space="preserve">» поменял код ОКАТО, его объем отгрузки увеличился в 1,8 раза. </w:t>
      </w:r>
    </w:p>
    <w:p w:rsidR="000B5490" w:rsidRDefault="000B5490" w:rsidP="000B549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Организациями непищевого сектора обрабатывающих производств выпускается порядка 15 видов промышленной продукции, которая в большей степени ориентирована на стройиндустрию (таблица 4).</w:t>
      </w:r>
    </w:p>
    <w:p w:rsidR="000B5490" w:rsidRDefault="000B5490" w:rsidP="000B5490">
      <w:pPr>
        <w:spacing w:after="0" w:line="240" w:lineRule="auto"/>
        <w:ind w:firstLine="720"/>
        <w:jc w:val="both"/>
        <w:rPr>
          <w:rFonts w:ascii="Times New Roman" w:hAnsi="Times New Roman" w:cs="Times New Roman"/>
          <w:sz w:val="28"/>
          <w:szCs w:val="28"/>
        </w:rPr>
      </w:pPr>
    </w:p>
    <w:p w:rsidR="0045488F" w:rsidRDefault="000B5490" w:rsidP="0045488F">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 xml:space="preserve">Таблица 4. </w:t>
      </w:r>
    </w:p>
    <w:p w:rsidR="000B5490" w:rsidRPr="0040002E" w:rsidRDefault="000B5490" w:rsidP="000B5490">
      <w:pPr>
        <w:spacing w:after="0" w:line="240" w:lineRule="auto"/>
        <w:ind w:firstLine="720"/>
        <w:jc w:val="center"/>
        <w:rPr>
          <w:rFonts w:ascii="Times New Roman" w:hAnsi="Times New Roman" w:cs="Times New Roman"/>
          <w:b/>
          <w:sz w:val="28"/>
          <w:szCs w:val="28"/>
        </w:rPr>
      </w:pPr>
      <w:r w:rsidRPr="0040002E">
        <w:rPr>
          <w:rFonts w:ascii="Times New Roman" w:hAnsi="Times New Roman" w:cs="Times New Roman"/>
          <w:b/>
          <w:sz w:val="28"/>
          <w:szCs w:val="28"/>
        </w:rPr>
        <w:t>Производство основных видов промышленной продукции</w:t>
      </w:r>
    </w:p>
    <w:p w:rsidR="000B5490" w:rsidRPr="0040002E" w:rsidRDefault="000B5490" w:rsidP="000B5490">
      <w:pPr>
        <w:spacing w:after="0" w:line="240" w:lineRule="auto"/>
        <w:ind w:firstLine="720"/>
        <w:jc w:val="center"/>
        <w:rPr>
          <w:rFonts w:ascii="Times New Roman" w:hAnsi="Times New Roman" w:cs="Times New Roman"/>
          <w:b/>
          <w:sz w:val="28"/>
          <w:szCs w:val="28"/>
        </w:rPr>
      </w:pPr>
      <w:r w:rsidRPr="0040002E">
        <w:rPr>
          <w:rFonts w:ascii="Times New Roman" w:hAnsi="Times New Roman" w:cs="Times New Roman"/>
          <w:b/>
          <w:sz w:val="28"/>
          <w:szCs w:val="28"/>
        </w:rPr>
        <w:t>в муниципальном образовании Динской район</w:t>
      </w:r>
    </w:p>
    <w:p w:rsidR="000B5490" w:rsidRDefault="000B5490" w:rsidP="000B5490">
      <w:pPr>
        <w:spacing w:after="0" w:line="240" w:lineRule="auto"/>
        <w:ind w:firstLine="720"/>
        <w:jc w:val="both"/>
        <w:rPr>
          <w:rFonts w:ascii="Times New Roman" w:hAnsi="Times New Roman" w:cs="Times New Roman"/>
          <w:sz w:val="28"/>
          <w:szCs w:val="28"/>
        </w:rPr>
      </w:pPr>
    </w:p>
    <w:tbl>
      <w:tblPr>
        <w:tblStyle w:val="a4"/>
        <w:tblW w:w="9888" w:type="dxa"/>
        <w:tblLook w:val="04A0"/>
      </w:tblPr>
      <w:tblGrid>
        <w:gridCol w:w="4644"/>
        <w:gridCol w:w="1843"/>
        <w:gridCol w:w="1700"/>
        <w:gridCol w:w="1701"/>
      </w:tblGrid>
      <w:tr w:rsidR="000B5490" w:rsidRPr="00AF78F3" w:rsidTr="000B5490">
        <w:tc>
          <w:tcPr>
            <w:tcW w:w="4644" w:type="dxa"/>
            <w:shd w:val="clear" w:color="auto" w:fill="FFFF99"/>
          </w:tcPr>
          <w:p w:rsidR="000B5490" w:rsidRPr="00AF78F3" w:rsidRDefault="000B5490" w:rsidP="000B5490">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вида продукции</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Единицы</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измерения</w:t>
            </w:r>
          </w:p>
        </w:tc>
        <w:tc>
          <w:tcPr>
            <w:tcW w:w="1700"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0B5490" w:rsidRPr="00AF78F3" w:rsidTr="000B5490">
        <w:tc>
          <w:tcPr>
            <w:tcW w:w="4644" w:type="dxa"/>
            <w:shd w:val="clear" w:color="auto" w:fill="DAEEF3" w:themeFill="accent5" w:themeFillTint="33"/>
          </w:tcPr>
          <w:p w:rsidR="000B5490" w:rsidRPr="00AF78F3"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Конструкции и детали сборные железобетонные</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уб.м</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59,7</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61,5</w:t>
            </w:r>
          </w:p>
        </w:tc>
      </w:tr>
      <w:tr w:rsidR="000B5490" w:rsidRPr="00AF78F3" w:rsidTr="000B5490">
        <w:tc>
          <w:tcPr>
            <w:tcW w:w="4644" w:type="dxa"/>
            <w:shd w:val="clear" w:color="auto" w:fill="DAEEF3" w:themeFill="accent5" w:themeFillTint="33"/>
            <w:vAlign w:val="bottom"/>
          </w:tcPr>
          <w:p w:rsidR="000B5490" w:rsidRPr="00AF78F3"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Блоки стеновые крупные из бетона</w:t>
            </w:r>
          </w:p>
        </w:tc>
        <w:tc>
          <w:tcPr>
            <w:tcW w:w="1843" w:type="dxa"/>
            <w:shd w:val="clear" w:color="auto" w:fill="FFFF99"/>
          </w:tcPr>
          <w:p w:rsidR="000B5490" w:rsidRPr="00AF78F3" w:rsidRDefault="000B5490" w:rsidP="000B5490">
            <w:pPr>
              <w:pStyle w:val="aa"/>
              <w:ind w:left="0"/>
              <w:jc w:val="center"/>
              <w:rPr>
                <w:rFonts w:ascii="Times New Roman" w:hAnsi="Times New Roman" w:cs="Times New Roman"/>
                <w:sz w:val="24"/>
                <w:szCs w:val="24"/>
              </w:rPr>
            </w:pPr>
            <w:proofErr w:type="spellStart"/>
            <w:r>
              <w:rPr>
                <w:rFonts w:ascii="Times New Roman" w:hAnsi="Times New Roman" w:cs="Times New Roman"/>
                <w:sz w:val="24"/>
                <w:szCs w:val="24"/>
              </w:rPr>
              <w:t>млн</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сл.кирп</w:t>
            </w:r>
            <w:proofErr w:type="spellEnd"/>
            <w:r>
              <w:rPr>
                <w:rFonts w:ascii="Times New Roman" w:hAnsi="Times New Roman" w:cs="Times New Roman"/>
                <w:sz w:val="24"/>
                <w:szCs w:val="24"/>
              </w:rPr>
              <w:t>.</w:t>
            </w:r>
          </w:p>
        </w:tc>
        <w:tc>
          <w:tcPr>
            <w:tcW w:w="1700" w:type="dxa"/>
            <w:shd w:val="clear" w:color="auto" w:fill="auto"/>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auto"/>
          </w:tcPr>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w:t>
            </w:r>
          </w:p>
        </w:tc>
      </w:tr>
      <w:tr w:rsidR="000B5490" w:rsidRPr="00F61956" w:rsidTr="000B5490">
        <w:tc>
          <w:tcPr>
            <w:tcW w:w="4644" w:type="dxa"/>
            <w:shd w:val="clear" w:color="auto" w:fill="DAEEF3" w:themeFill="accent5" w:themeFillTint="33"/>
          </w:tcPr>
          <w:p w:rsidR="000B5490" w:rsidRPr="00A80CDD"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Кирпич керамический огнеупорный</w:t>
            </w:r>
          </w:p>
        </w:tc>
        <w:tc>
          <w:tcPr>
            <w:tcW w:w="1843" w:type="dxa"/>
            <w:shd w:val="clear" w:color="auto" w:fill="FFFF99"/>
          </w:tcPr>
          <w:p w:rsidR="000B5490" w:rsidRPr="00A80CDD" w:rsidRDefault="000B5490" w:rsidP="000B5490">
            <w:pPr>
              <w:pStyle w:val="aa"/>
              <w:ind w:left="0"/>
              <w:jc w:val="center"/>
              <w:rPr>
                <w:rFonts w:ascii="Times New Roman" w:hAnsi="Times New Roman" w:cs="Times New Roman"/>
                <w:sz w:val="24"/>
                <w:szCs w:val="24"/>
              </w:rPr>
            </w:pPr>
            <w:proofErr w:type="spellStart"/>
            <w:r>
              <w:rPr>
                <w:rFonts w:ascii="Times New Roman" w:hAnsi="Times New Roman" w:cs="Times New Roman"/>
                <w:sz w:val="24"/>
                <w:szCs w:val="24"/>
              </w:rPr>
              <w:t>млн</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сл.кирп</w:t>
            </w:r>
            <w:proofErr w:type="spellEnd"/>
            <w:r>
              <w:rPr>
                <w:rFonts w:ascii="Times New Roman" w:hAnsi="Times New Roman" w:cs="Times New Roman"/>
                <w:sz w:val="24"/>
                <w:szCs w:val="24"/>
              </w:rPr>
              <w:t>.</w:t>
            </w:r>
          </w:p>
        </w:tc>
        <w:tc>
          <w:tcPr>
            <w:tcW w:w="1700" w:type="dxa"/>
            <w:shd w:val="clear" w:color="auto" w:fill="auto"/>
          </w:tcPr>
          <w:p w:rsidR="000B5490" w:rsidRPr="00A80CD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1701" w:type="dxa"/>
            <w:shd w:val="clear" w:color="auto" w:fill="auto"/>
          </w:tcPr>
          <w:p w:rsidR="000B5490" w:rsidRPr="00A80CDD"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9,1</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Трубы и детали трубопроводов из термопластов</w:t>
            </w:r>
            <w:r w:rsidRPr="00CA4A6E">
              <w:rPr>
                <w:rFonts w:ascii="Times New Roman" w:hAnsi="Times New Roman" w:cs="Times New Roman"/>
                <w:sz w:val="24"/>
                <w:szCs w:val="24"/>
              </w:rPr>
              <w:t xml:space="preserve"> </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10,5</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14,7</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Изделия из пластмасс</w:t>
            </w:r>
          </w:p>
        </w:tc>
        <w:tc>
          <w:tcPr>
            <w:tcW w:w="1843" w:type="dxa"/>
            <w:shd w:val="clear" w:color="auto" w:fill="FFFF99"/>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23,5</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24,0</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Стекло безопасное</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тыс.кв</w:t>
            </w:r>
            <w:proofErr w:type="gramStart"/>
            <w:r>
              <w:rPr>
                <w:rFonts w:ascii="Times New Roman" w:hAnsi="Times New Roman" w:cs="Times New Roman"/>
                <w:sz w:val="24"/>
                <w:szCs w:val="24"/>
              </w:rPr>
              <w:t>.м</w:t>
            </w:r>
            <w:proofErr w:type="gramEnd"/>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56,7</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44,9</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Стеклопакеты (без оконных переплетов)</w:t>
            </w:r>
          </w:p>
        </w:tc>
        <w:tc>
          <w:tcPr>
            <w:tcW w:w="1843" w:type="dxa"/>
            <w:shd w:val="clear" w:color="auto" w:fill="FFFF99"/>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тыс.кв</w:t>
            </w:r>
            <w:proofErr w:type="gramStart"/>
            <w:r>
              <w:rPr>
                <w:rFonts w:ascii="Times New Roman" w:hAnsi="Times New Roman" w:cs="Times New Roman"/>
                <w:sz w:val="24"/>
                <w:szCs w:val="24"/>
              </w:rPr>
              <w:t>.м</w:t>
            </w:r>
            <w:proofErr w:type="gramEnd"/>
          </w:p>
        </w:tc>
        <w:tc>
          <w:tcPr>
            <w:tcW w:w="1700"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209,2</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391,6</w:t>
            </w:r>
          </w:p>
        </w:tc>
      </w:tr>
      <w:tr w:rsidR="000B5490" w:rsidRPr="00CA4A6E" w:rsidTr="000B5490">
        <w:tc>
          <w:tcPr>
            <w:tcW w:w="4644" w:type="dxa"/>
            <w:shd w:val="clear" w:color="auto" w:fill="DAEEF3" w:themeFill="accent5" w:themeFillTint="33"/>
          </w:tcPr>
          <w:p w:rsidR="000B5490" w:rsidRPr="009504ED" w:rsidRDefault="000B5490" w:rsidP="000B5490">
            <w:pPr>
              <w:rPr>
                <w:rFonts w:ascii="Times New Roman" w:hAnsi="Times New Roman" w:cs="Times New Roman"/>
                <w:sz w:val="24"/>
                <w:szCs w:val="24"/>
              </w:rPr>
            </w:pPr>
            <w:r>
              <w:rPr>
                <w:rFonts w:ascii="Times New Roman" w:hAnsi="Times New Roman" w:cs="Times New Roman"/>
                <w:sz w:val="24"/>
                <w:szCs w:val="24"/>
              </w:rPr>
              <w:t>Прокат готовый черных металлов</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91,2</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54,8</w:t>
            </w:r>
          </w:p>
        </w:tc>
      </w:tr>
      <w:tr w:rsidR="000B5490" w:rsidRPr="00CA4A6E" w:rsidTr="000B5490">
        <w:tc>
          <w:tcPr>
            <w:tcW w:w="4644" w:type="dxa"/>
            <w:shd w:val="clear" w:color="auto" w:fill="DAEEF3" w:themeFill="accent5" w:themeFillTint="33"/>
          </w:tcPr>
          <w:p w:rsidR="000B5490" w:rsidRPr="00146BA1"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Кондитерские изделия</w:t>
            </w:r>
          </w:p>
        </w:tc>
        <w:tc>
          <w:tcPr>
            <w:tcW w:w="1843" w:type="dxa"/>
            <w:shd w:val="clear" w:color="auto" w:fill="FFFF99"/>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6,6</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7,4</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Плодоовощные консервы</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proofErr w:type="spellStart"/>
            <w:r>
              <w:rPr>
                <w:rFonts w:ascii="Times New Roman" w:hAnsi="Times New Roman" w:cs="Times New Roman"/>
                <w:sz w:val="24"/>
                <w:szCs w:val="24"/>
              </w:rPr>
              <w:t>муб</w:t>
            </w:r>
            <w:proofErr w:type="spellEnd"/>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84,6</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119,7</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Питание детское (консервы мясные, плодоовощные и фруктовые гомогенизированные)</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proofErr w:type="spellStart"/>
            <w:r>
              <w:rPr>
                <w:rFonts w:ascii="Times New Roman" w:hAnsi="Times New Roman" w:cs="Times New Roman"/>
                <w:sz w:val="24"/>
                <w:szCs w:val="24"/>
              </w:rPr>
              <w:t>муб</w:t>
            </w:r>
            <w:proofErr w:type="spellEnd"/>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0,2</w:t>
            </w:r>
          </w:p>
        </w:tc>
      </w:tr>
      <w:tr w:rsidR="000B5490" w:rsidRPr="00CA4A6E" w:rsidTr="000B5490">
        <w:tc>
          <w:tcPr>
            <w:tcW w:w="4644" w:type="dxa"/>
            <w:shd w:val="clear" w:color="auto" w:fill="DAEEF3" w:themeFill="accent5" w:themeFillTint="33"/>
          </w:tcPr>
          <w:p w:rsidR="000B5490" w:rsidRPr="009504ED"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Хлеб и хлебобулочные изделия</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3,2</w:t>
            </w:r>
          </w:p>
        </w:tc>
      </w:tr>
      <w:tr w:rsidR="000B5490" w:rsidRPr="00CA4A6E" w:rsidTr="000B5490">
        <w:tc>
          <w:tcPr>
            <w:tcW w:w="4644" w:type="dxa"/>
            <w:shd w:val="clear" w:color="auto" w:fill="DAEEF3" w:themeFill="accent5" w:themeFillTint="33"/>
          </w:tcPr>
          <w:p w:rsidR="000B5490" w:rsidRPr="00146BA1"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Сахар-песок всего</w:t>
            </w:r>
          </w:p>
        </w:tc>
        <w:tc>
          <w:tcPr>
            <w:tcW w:w="1843" w:type="dxa"/>
            <w:shd w:val="clear" w:color="auto" w:fill="FFFF99"/>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56,6</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47,8</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Масла растительные нерафинированные</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0,3</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0,7</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Мясо и мясопродукты</w:t>
            </w:r>
          </w:p>
        </w:tc>
        <w:tc>
          <w:tcPr>
            <w:tcW w:w="1843" w:type="dxa"/>
            <w:shd w:val="clear" w:color="auto" w:fill="FFFF99"/>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7,2</w:t>
            </w:r>
          </w:p>
        </w:tc>
      </w:tr>
      <w:tr w:rsidR="000B5490" w:rsidRPr="00CA4A6E"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Колбасные изделия</w:t>
            </w:r>
          </w:p>
        </w:tc>
        <w:tc>
          <w:tcPr>
            <w:tcW w:w="1843" w:type="dxa"/>
            <w:shd w:val="clear" w:color="auto" w:fill="FFFF99"/>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6,8</w:t>
            </w:r>
          </w:p>
        </w:tc>
        <w:tc>
          <w:tcPr>
            <w:tcW w:w="1701" w:type="dxa"/>
            <w:shd w:val="clear" w:color="auto" w:fill="auto"/>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Полуфабрикаты мясные (</w:t>
            </w:r>
            <w:proofErr w:type="spellStart"/>
            <w:r>
              <w:rPr>
                <w:rFonts w:ascii="Times New Roman" w:hAnsi="Times New Roman" w:cs="Times New Roman"/>
                <w:sz w:val="24"/>
                <w:szCs w:val="24"/>
              </w:rPr>
              <w:t>мясосодержащие</w:t>
            </w:r>
            <w:proofErr w:type="spellEnd"/>
            <w:r>
              <w:rPr>
                <w:rFonts w:ascii="Times New Roman" w:hAnsi="Times New Roman" w:cs="Times New Roman"/>
                <w:sz w:val="24"/>
                <w:szCs w:val="24"/>
              </w:rPr>
              <w:t>) подмороженные и замороженные</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0,4</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0,5</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 xml:space="preserve">Воды минеральные и газированные </w:t>
            </w:r>
            <w:proofErr w:type="spellStart"/>
            <w:r>
              <w:rPr>
                <w:rFonts w:ascii="Times New Roman" w:hAnsi="Times New Roman" w:cs="Times New Roman"/>
                <w:sz w:val="24"/>
                <w:szCs w:val="24"/>
              </w:rPr>
              <w:t>неподслащенные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неароматизированные</w:t>
            </w:r>
            <w:proofErr w:type="spellEnd"/>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млн.</w:t>
            </w: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полулитров</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9,5</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Напитки безалкогольные</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ал</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3,3</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Мука</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7,0</w:t>
            </w:r>
          </w:p>
        </w:tc>
      </w:tr>
      <w:tr w:rsidR="000B5490" w:rsidRPr="00CA4A6E"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Комбикорма</w:t>
            </w:r>
          </w:p>
        </w:tc>
        <w:tc>
          <w:tcPr>
            <w:tcW w:w="1843"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15,7</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16,1</w:t>
            </w:r>
          </w:p>
        </w:tc>
      </w:tr>
    </w:tbl>
    <w:p w:rsidR="000B5490" w:rsidRPr="002F6715" w:rsidRDefault="000B5490" w:rsidP="000B5490">
      <w:pPr>
        <w:spacing w:after="0" w:line="240" w:lineRule="auto"/>
        <w:ind w:firstLine="720"/>
        <w:jc w:val="both"/>
        <w:rPr>
          <w:rFonts w:ascii="Times New Roman" w:hAnsi="Times New Roman" w:cs="Times New Roman"/>
          <w:sz w:val="28"/>
          <w:szCs w:val="28"/>
        </w:rPr>
      </w:pPr>
    </w:p>
    <w:p w:rsidR="000B5490" w:rsidRDefault="000B5490" w:rsidP="000B5490">
      <w:pPr>
        <w:shd w:val="clear" w:color="auto" w:fill="FFFFFF"/>
        <w:spacing w:after="0" w:line="240" w:lineRule="auto"/>
        <w:ind w:firstLine="720"/>
        <w:jc w:val="both"/>
        <w:rPr>
          <w:rFonts w:ascii="Times New Roman" w:eastAsia="Calibri" w:hAnsi="Times New Roman" w:cs="Times New Roman"/>
          <w:sz w:val="28"/>
          <w:szCs w:val="28"/>
        </w:rPr>
      </w:pPr>
      <w:r>
        <w:rPr>
          <w:rFonts w:ascii="Times New Roman" w:hAnsi="Times New Roman" w:cs="Times New Roman"/>
          <w:sz w:val="28"/>
          <w:szCs w:val="28"/>
        </w:rPr>
        <w:t>В настоящее время в районе в сфере непищевых производств реализуется ряд инвестиционных проектов, которые являются хорошим заделом для дальнейшего развития этого сегмента промышленности. Н</w:t>
      </w:r>
      <w:r w:rsidRPr="0099128A">
        <w:rPr>
          <w:rFonts w:ascii="Times New Roman" w:eastAsia="Calibri" w:hAnsi="Times New Roman" w:cs="Times New Roman"/>
          <w:sz w:val="28"/>
          <w:szCs w:val="28"/>
        </w:rPr>
        <w:t>а</w:t>
      </w:r>
      <w:r w:rsidRPr="009763E6">
        <w:rPr>
          <w:rFonts w:ascii="Times New Roman" w:eastAsia="Calibri" w:hAnsi="Times New Roman" w:cs="Times New Roman"/>
          <w:b/>
          <w:sz w:val="28"/>
          <w:szCs w:val="28"/>
        </w:rPr>
        <w:t xml:space="preserve"> </w:t>
      </w:r>
      <w:r w:rsidRPr="0099128A">
        <w:rPr>
          <w:rFonts w:ascii="Times New Roman" w:eastAsia="Calibri" w:hAnsi="Times New Roman" w:cs="Times New Roman"/>
          <w:sz w:val="28"/>
          <w:szCs w:val="28"/>
        </w:rPr>
        <w:t>активной стадии реализации</w:t>
      </w:r>
      <w:r w:rsidRPr="009763E6">
        <w:rPr>
          <w:rFonts w:ascii="Times New Roman" w:eastAsia="Calibri" w:hAnsi="Times New Roman" w:cs="Times New Roman"/>
          <w:b/>
          <w:sz w:val="28"/>
          <w:szCs w:val="28"/>
        </w:rPr>
        <w:t xml:space="preserve"> </w:t>
      </w:r>
      <w:r w:rsidRPr="009763E6">
        <w:rPr>
          <w:rFonts w:ascii="Times New Roman" w:eastAsia="Calibri" w:hAnsi="Times New Roman" w:cs="Times New Roman"/>
          <w:sz w:val="28"/>
          <w:szCs w:val="28"/>
        </w:rPr>
        <w:t>наход</w:t>
      </w:r>
      <w:r>
        <w:rPr>
          <w:rFonts w:ascii="Times New Roman" w:eastAsia="Calibri" w:hAnsi="Times New Roman" w:cs="Times New Roman"/>
          <w:sz w:val="28"/>
          <w:szCs w:val="28"/>
        </w:rPr>
        <w:t xml:space="preserve">ится  инвестиционный проект </w:t>
      </w:r>
      <w:r w:rsidRPr="009763E6">
        <w:rPr>
          <w:rFonts w:ascii="Times New Roman" w:eastAsia="Calibri" w:hAnsi="Times New Roman" w:cs="Times New Roman"/>
          <w:sz w:val="28"/>
          <w:szCs w:val="28"/>
        </w:rPr>
        <w:t xml:space="preserve"> «Строительство предприятия по производству азотных станций, </w:t>
      </w:r>
      <w:r>
        <w:rPr>
          <w:rFonts w:ascii="Times New Roman" w:eastAsia="Calibri" w:hAnsi="Times New Roman" w:cs="Times New Roman"/>
          <w:sz w:val="28"/>
          <w:szCs w:val="28"/>
        </w:rPr>
        <w:t>станций азотного пожаротушения» -</w:t>
      </w:r>
      <w:r w:rsidRPr="009763E6">
        <w:rPr>
          <w:rFonts w:ascii="Times New Roman" w:eastAsia="Calibri" w:hAnsi="Times New Roman" w:cs="Times New Roman"/>
          <w:sz w:val="28"/>
          <w:szCs w:val="28"/>
        </w:rPr>
        <w:t xml:space="preserve"> инвестор ООО «Краснодарский компрессорный завод», </w:t>
      </w:r>
      <w:r>
        <w:rPr>
          <w:rFonts w:ascii="Times New Roman" w:eastAsia="Calibri" w:hAnsi="Times New Roman" w:cs="Times New Roman"/>
          <w:sz w:val="28"/>
          <w:szCs w:val="28"/>
        </w:rPr>
        <w:t xml:space="preserve">с которым заключено соглашение о намерении реализации инвестиционного проекта на Международном инвестиционном форуме «Сочи-2010», </w:t>
      </w:r>
      <w:r w:rsidRPr="009763E6">
        <w:rPr>
          <w:rFonts w:ascii="Times New Roman" w:eastAsia="Calibri" w:hAnsi="Times New Roman" w:cs="Times New Roman"/>
          <w:sz w:val="28"/>
          <w:szCs w:val="28"/>
        </w:rPr>
        <w:t>объем инвестиций 500 млн.</w:t>
      </w:r>
      <w:r>
        <w:rPr>
          <w:rFonts w:ascii="Times New Roman" w:hAnsi="Times New Roman" w:cs="Times New Roman"/>
          <w:sz w:val="28"/>
          <w:szCs w:val="28"/>
        </w:rPr>
        <w:t xml:space="preserve"> </w:t>
      </w:r>
      <w:r w:rsidRPr="009763E6">
        <w:rPr>
          <w:rFonts w:ascii="Times New Roman" w:eastAsia="Calibri" w:hAnsi="Times New Roman" w:cs="Times New Roman"/>
          <w:sz w:val="28"/>
          <w:szCs w:val="28"/>
        </w:rPr>
        <w:t xml:space="preserve">руб., срок реализации инвестиционного проекта 2010-2014 годы, текущая стадия – готовность объекта </w:t>
      </w:r>
      <w:r>
        <w:rPr>
          <w:rFonts w:ascii="Times New Roman" w:eastAsia="Calibri" w:hAnsi="Times New Roman" w:cs="Times New Roman"/>
          <w:sz w:val="28"/>
          <w:szCs w:val="28"/>
        </w:rPr>
        <w:t>6</w:t>
      </w:r>
      <w:r w:rsidRPr="009763E6">
        <w:rPr>
          <w:rFonts w:ascii="Times New Roman" w:eastAsia="Calibri" w:hAnsi="Times New Roman" w:cs="Times New Roman"/>
          <w:sz w:val="28"/>
          <w:szCs w:val="28"/>
        </w:rPr>
        <w:t>0%</w:t>
      </w:r>
      <w:r>
        <w:rPr>
          <w:rFonts w:ascii="Times New Roman" w:eastAsia="Calibri" w:hAnsi="Times New Roman" w:cs="Times New Roman"/>
          <w:sz w:val="28"/>
          <w:szCs w:val="28"/>
        </w:rPr>
        <w:t>, месторасположение –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w:t>
      </w:r>
    </w:p>
    <w:p w:rsidR="000B5490" w:rsidRDefault="000B5490" w:rsidP="000B5490">
      <w:pPr>
        <w:shd w:val="clear" w:color="auto" w:fill="FFFFFF"/>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рамках </w:t>
      </w:r>
      <w:r w:rsidRPr="009763E6">
        <w:rPr>
          <w:rFonts w:ascii="Times New Roman" w:eastAsia="Calibri" w:hAnsi="Times New Roman" w:cs="Times New Roman"/>
          <w:sz w:val="28"/>
          <w:szCs w:val="28"/>
          <w:lang w:val="en-US"/>
        </w:rPr>
        <w:t>X</w:t>
      </w:r>
      <w:r w:rsidRPr="009763E6">
        <w:rPr>
          <w:rFonts w:ascii="Times New Roman" w:eastAsia="Calibri" w:hAnsi="Times New Roman" w:cs="Times New Roman"/>
          <w:sz w:val="28"/>
          <w:szCs w:val="28"/>
        </w:rPr>
        <w:t xml:space="preserve"> Юбилейно</w:t>
      </w:r>
      <w:r>
        <w:rPr>
          <w:rFonts w:ascii="Times New Roman" w:eastAsia="Calibri" w:hAnsi="Times New Roman" w:cs="Times New Roman"/>
          <w:sz w:val="28"/>
          <w:szCs w:val="28"/>
        </w:rPr>
        <w:t>го</w:t>
      </w:r>
      <w:r w:rsidRPr="009763E6">
        <w:rPr>
          <w:rFonts w:ascii="Times New Roman" w:eastAsia="Calibri" w:hAnsi="Times New Roman" w:cs="Times New Roman"/>
          <w:sz w:val="28"/>
          <w:szCs w:val="28"/>
        </w:rPr>
        <w:t xml:space="preserve"> Международно</w:t>
      </w:r>
      <w:r>
        <w:rPr>
          <w:rFonts w:ascii="Times New Roman" w:eastAsia="Calibri" w:hAnsi="Times New Roman" w:cs="Times New Roman"/>
          <w:sz w:val="28"/>
          <w:szCs w:val="28"/>
        </w:rPr>
        <w:t xml:space="preserve">го инвестиционного форума </w:t>
      </w:r>
      <w:r w:rsidRPr="009763E6">
        <w:rPr>
          <w:rFonts w:ascii="Times New Roman" w:eastAsia="Calibri" w:hAnsi="Times New Roman" w:cs="Times New Roman"/>
          <w:sz w:val="28"/>
          <w:szCs w:val="28"/>
        </w:rPr>
        <w:t>«Сочи–2011»</w:t>
      </w:r>
      <w:r>
        <w:rPr>
          <w:rFonts w:ascii="Times New Roman" w:eastAsia="Calibri" w:hAnsi="Times New Roman" w:cs="Times New Roman"/>
          <w:sz w:val="28"/>
          <w:szCs w:val="28"/>
        </w:rPr>
        <w:t xml:space="preserve"> муниципальным образованием Динской район заключены 3 соглашения о намерении реализации инвестиционных проектов по указанному виду деятельности с общим объемом инвестиций 4,8 миллиарда рублей:</w:t>
      </w:r>
    </w:p>
    <w:p w:rsidR="000B5490" w:rsidRPr="009763E6" w:rsidRDefault="000B5490" w:rsidP="000B5490">
      <w:pPr>
        <w:pStyle w:val="aa"/>
        <w:spacing w:after="0" w:line="240" w:lineRule="auto"/>
        <w:ind w:left="0" w:firstLine="709"/>
        <w:jc w:val="both"/>
        <w:rPr>
          <w:rFonts w:ascii="Times New Roman" w:hAnsi="Times New Roman"/>
          <w:i/>
          <w:sz w:val="28"/>
          <w:szCs w:val="28"/>
        </w:rPr>
      </w:pPr>
      <w:r>
        <w:rPr>
          <w:rFonts w:ascii="Times New Roman" w:hAnsi="Times New Roman"/>
          <w:b/>
          <w:sz w:val="28"/>
          <w:szCs w:val="28"/>
        </w:rPr>
        <w:t xml:space="preserve">- </w:t>
      </w:r>
      <w:r w:rsidRPr="003F2BDE">
        <w:rPr>
          <w:rFonts w:ascii="Times New Roman" w:hAnsi="Times New Roman"/>
          <w:sz w:val="28"/>
          <w:szCs w:val="28"/>
        </w:rPr>
        <w:t>«Строительство завода по производству поликарбоната», инвестор ООО «</w:t>
      </w:r>
      <w:proofErr w:type="spellStart"/>
      <w:r w:rsidRPr="003F2BDE">
        <w:rPr>
          <w:rFonts w:ascii="Times New Roman" w:hAnsi="Times New Roman"/>
          <w:sz w:val="28"/>
          <w:szCs w:val="28"/>
        </w:rPr>
        <w:t>Полидин</w:t>
      </w:r>
      <w:proofErr w:type="spellEnd"/>
      <w:r w:rsidRPr="003F2BDE">
        <w:rPr>
          <w:rFonts w:ascii="Times New Roman" w:hAnsi="Times New Roman"/>
          <w:sz w:val="28"/>
          <w:szCs w:val="28"/>
        </w:rPr>
        <w:t>».</w:t>
      </w:r>
      <w:r w:rsidRPr="009763E6">
        <w:rPr>
          <w:rFonts w:ascii="Times New Roman" w:hAnsi="Times New Roman"/>
          <w:sz w:val="28"/>
          <w:szCs w:val="28"/>
        </w:rPr>
        <w:t xml:space="preserve"> </w:t>
      </w:r>
      <w:r>
        <w:rPr>
          <w:rFonts w:ascii="Times New Roman" w:hAnsi="Times New Roman"/>
          <w:sz w:val="28"/>
          <w:szCs w:val="28"/>
        </w:rPr>
        <w:t xml:space="preserve">Текущая стадия – разработка проектно-сметной документации, получение разрешения на строительство. </w:t>
      </w:r>
      <w:r w:rsidRPr="009763E6">
        <w:rPr>
          <w:rFonts w:ascii="Times New Roman" w:hAnsi="Times New Roman"/>
          <w:i/>
          <w:color w:val="000000"/>
          <w:sz w:val="28"/>
          <w:szCs w:val="28"/>
        </w:rPr>
        <w:t>Проектная мощность объекта (</w:t>
      </w:r>
      <w:r w:rsidRPr="009763E6">
        <w:rPr>
          <w:rFonts w:ascii="Times New Roman" w:hAnsi="Times New Roman"/>
          <w:i/>
          <w:color w:val="000000"/>
          <w:sz w:val="28"/>
          <w:szCs w:val="28"/>
          <w:lang w:val="en-US"/>
        </w:rPr>
        <w:t>I</w:t>
      </w:r>
      <w:r w:rsidRPr="009763E6">
        <w:rPr>
          <w:rFonts w:ascii="Times New Roman" w:hAnsi="Times New Roman"/>
          <w:i/>
          <w:color w:val="000000"/>
          <w:sz w:val="28"/>
          <w:szCs w:val="28"/>
        </w:rPr>
        <w:t xml:space="preserve"> очередь): среднее количество готовой продукции в год – 3750</w:t>
      </w:r>
      <w:r>
        <w:rPr>
          <w:rFonts w:ascii="Times New Roman" w:hAnsi="Times New Roman"/>
          <w:i/>
          <w:color w:val="000000"/>
          <w:sz w:val="28"/>
          <w:szCs w:val="28"/>
        </w:rPr>
        <w:t xml:space="preserve"> тонн</w:t>
      </w:r>
      <w:r w:rsidRPr="009763E6">
        <w:rPr>
          <w:rFonts w:ascii="Times New Roman" w:hAnsi="Times New Roman"/>
          <w:i/>
          <w:color w:val="000000"/>
          <w:sz w:val="28"/>
          <w:szCs w:val="28"/>
        </w:rPr>
        <w:t xml:space="preserve">. </w:t>
      </w:r>
      <w:r w:rsidRPr="003F2BDE">
        <w:rPr>
          <w:rFonts w:ascii="Times New Roman" w:hAnsi="Times New Roman"/>
          <w:i/>
          <w:color w:val="000000"/>
          <w:sz w:val="28"/>
          <w:szCs w:val="28"/>
        </w:rPr>
        <w:t>Объем инвестиций 387,4 млн</w:t>
      </w:r>
      <w:proofErr w:type="gramStart"/>
      <w:r w:rsidRPr="003F2BDE">
        <w:rPr>
          <w:rFonts w:ascii="Times New Roman" w:hAnsi="Times New Roman"/>
          <w:i/>
          <w:color w:val="000000"/>
          <w:sz w:val="28"/>
          <w:szCs w:val="28"/>
        </w:rPr>
        <w:t>.р</w:t>
      </w:r>
      <w:proofErr w:type="gramEnd"/>
      <w:r w:rsidRPr="003F2BDE">
        <w:rPr>
          <w:rFonts w:ascii="Times New Roman" w:hAnsi="Times New Roman"/>
          <w:i/>
          <w:color w:val="000000"/>
          <w:sz w:val="28"/>
          <w:szCs w:val="28"/>
        </w:rPr>
        <w:t>уб.</w:t>
      </w:r>
      <w:r w:rsidRPr="009763E6">
        <w:rPr>
          <w:rFonts w:ascii="Times New Roman" w:hAnsi="Times New Roman"/>
          <w:i/>
          <w:color w:val="000000"/>
          <w:sz w:val="28"/>
          <w:szCs w:val="28"/>
        </w:rPr>
        <w:t xml:space="preserve"> Количество рабочих мест – 151. Месторасположение – </w:t>
      </w:r>
      <w:proofErr w:type="spellStart"/>
      <w:r w:rsidRPr="009763E6">
        <w:rPr>
          <w:rFonts w:ascii="Times New Roman" w:hAnsi="Times New Roman"/>
          <w:i/>
          <w:color w:val="000000"/>
          <w:sz w:val="28"/>
          <w:szCs w:val="28"/>
        </w:rPr>
        <w:t>ст</w:t>
      </w:r>
      <w:proofErr w:type="gramStart"/>
      <w:r w:rsidRPr="009763E6">
        <w:rPr>
          <w:rFonts w:ascii="Times New Roman" w:hAnsi="Times New Roman"/>
          <w:i/>
          <w:color w:val="000000"/>
          <w:sz w:val="28"/>
          <w:szCs w:val="28"/>
        </w:rPr>
        <w:t>.Н</w:t>
      </w:r>
      <w:proofErr w:type="gramEnd"/>
      <w:r w:rsidRPr="009763E6">
        <w:rPr>
          <w:rFonts w:ascii="Times New Roman" w:hAnsi="Times New Roman"/>
          <w:i/>
          <w:color w:val="000000"/>
          <w:sz w:val="28"/>
          <w:szCs w:val="28"/>
        </w:rPr>
        <w:t>овотитаровска</w:t>
      </w:r>
      <w:r>
        <w:rPr>
          <w:rFonts w:ascii="Times New Roman" w:hAnsi="Times New Roman"/>
          <w:i/>
          <w:color w:val="000000"/>
          <w:sz w:val="28"/>
          <w:szCs w:val="28"/>
        </w:rPr>
        <w:t>я</w:t>
      </w:r>
      <w:proofErr w:type="spellEnd"/>
      <w:r>
        <w:rPr>
          <w:rFonts w:ascii="Times New Roman" w:hAnsi="Times New Roman"/>
          <w:i/>
          <w:color w:val="000000"/>
          <w:sz w:val="28"/>
          <w:szCs w:val="28"/>
        </w:rPr>
        <w:t>;</w:t>
      </w:r>
    </w:p>
    <w:p w:rsidR="000B5490" w:rsidRPr="009763E6" w:rsidRDefault="000B5490" w:rsidP="000B5490">
      <w:pPr>
        <w:pStyle w:val="aa"/>
        <w:spacing w:after="0" w:line="240" w:lineRule="auto"/>
        <w:ind w:left="0" w:firstLine="709"/>
        <w:jc w:val="both"/>
        <w:rPr>
          <w:rFonts w:ascii="Times New Roman" w:hAnsi="Times New Roman"/>
          <w:i/>
          <w:sz w:val="28"/>
          <w:szCs w:val="28"/>
        </w:rPr>
      </w:pPr>
      <w:r>
        <w:rPr>
          <w:rFonts w:ascii="Times New Roman" w:hAnsi="Times New Roman"/>
          <w:b/>
          <w:sz w:val="28"/>
          <w:szCs w:val="28"/>
        </w:rPr>
        <w:t xml:space="preserve">- </w:t>
      </w:r>
      <w:r w:rsidRPr="003F2BDE">
        <w:rPr>
          <w:rFonts w:ascii="Times New Roman" w:hAnsi="Times New Roman"/>
          <w:sz w:val="28"/>
          <w:szCs w:val="28"/>
        </w:rPr>
        <w:t>«Создание предприятия по производству солнечных элементов и модулей</w:t>
      </w:r>
      <w:r>
        <w:rPr>
          <w:rFonts w:ascii="Times New Roman" w:hAnsi="Times New Roman"/>
          <w:sz w:val="28"/>
          <w:szCs w:val="28"/>
        </w:rPr>
        <w:t>»</w:t>
      </w:r>
      <w:r w:rsidRPr="009763E6">
        <w:rPr>
          <w:rFonts w:ascii="Times New Roman" w:hAnsi="Times New Roman"/>
          <w:sz w:val="28"/>
          <w:szCs w:val="28"/>
        </w:rPr>
        <w:t xml:space="preserve">, инвестор немецкая компания DPU </w:t>
      </w:r>
      <w:proofErr w:type="spellStart"/>
      <w:r w:rsidRPr="009763E6">
        <w:rPr>
          <w:rFonts w:ascii="Times New Roman" w:hAnsi="Times New Roman"/>
          <w:sz w:val="28"/>
          <w:szCs w:val="28"/>
        </w:rPr>
        <w:t>Investmen</w:t>
      </w:r>
      <w:proofErr w:type="spellEnd"/>
      <w:r w:rsidRPr="009763E6">
        <w:rPr>
          <w:rFonts w:ascii="Times New Roman" w:hAnsi="Times New Roman"/>
          <w:sz w:val="28"/>
          <w:szCs w:val="28"/>
        </w:rPr>
        <w:t xml:space="preserve"> </w:t>
      </w:r>
      <w:proofErr w:type="spellStart"/>
      <w:r w:rsidRPr="009763E6">
        <w:rPr>
          <w:rFonts w:ascii="Times New Roman" w:hAnsi="Times New Roman"/>
          <w:sz w:val="28"/>
          <w:szCs w:val="28"/>
        </w:rPr>
        <w:t>GmbH</w:t>
      </w:r>
      <w:proofErr w:type="spellEnd"/>
      <w:r w:rsidRPr="009763E6">
        <w:rPr>
          <w:rFonts w:ascii="Times New Roman" w:hAnsi="Times New Roman"/>
          <w:sz w:val="28"/>
          <w:szCs w:val="28"/>
        </w:rPr>
        <w:t xml:space="preserve"> совместно с московским научно-производственным предприятием «Квант». </w:t>
      </w:r>
      <w:r>
        <w:rPr>
          <w:rFonts w:ascii="Times New Roman" w:hAnsi="Times New Roman"/>
          <w:sz w:val="28"/>
          <w:szCs w:val="28"/>
        </w:rPr>
        <w:t xml:space="preserve">Текущая стадия – оформление земельно-правовой документации. </w:t>
      </w:r>
      <w:r w:rsidRPr="009763E6">
        <w:rPr>
          <w:rFonts w:ascii="Times New Roman" w:hAnsi="Times New Roman"/>
          <w:i/>
          <w:sz w:val="28"/>
          <w:szCs w:val="28"/>
        </w:rPr>
        <w:t>Запланированный</w:t>
      </w:r>
      <w:r>
        <w:rPr>
          <w:rFonts w:ascii="Times New Roman" w:hAnsi="Times New Roman"/>
          <w:i/>
          <w:sz w:val="28"/>
          <w:szCs w:val="28"/>
        </w:rPr>
        <w:t xml:space="preserve"> </w:t>
      </w:r>
      <w:r w:rsidRPr="009763E6">
        <w:rPr>
          <w:rFonts w:ascii="Times New Roman" w:hAnsi="Times New Roman"/>
          <w:i/>
          <w:sz w:val="28"/>
          <w:szCs w:val="28"/>
        </w:rPr>
        <w:t>прое</w:t>
      </w:r>
      <w:proofErr w:type="gramStart"/>
      <w:r w:rsidRPr="009763E6">
        <w:rPr>
          <w:rFonts w:ascii="Times New Roman" w:hAnsi="Times New Roman"/>
          <w:i/>
          <w:sz w:val="28"/>
          <w:szCs w:val="28"/>
        </w:rPr>
        <w:t xml:space="preserve">кт </w:t>
      </w:r>
      <w:r>
        <w:rPr>
          <w:rFonts w:ascii="Times New Roman" w:hAnsi="Times New Roman"/>
          <w:i/>
          <w:sz w:val="28"/>
          <w:szCs w:val="28"/>
        </w:rPr>
        <w:t>в</w:t>
      </w:r>
      <w:r w:rsidRPr="009763E6">
        <w:rPr>
          <w:rFonts w:ascii="Times New Roman" w:hAnsi="Times New Roman"/>
          <w:i/>
          <w:sz w:val="28"/>
          <w:szCs w:val="28"/>
        </w:rPr>
        <w:t>кл</w:t>
      </w:r>
      <w:proofErr w:type="gramEnd"/>
      <w:r w:rsidRPr="009763E6">
        <w:rPr>
          <w:rFonts w:ascii="Times New Roman" w:hAnsi="Times New Roman"/>
          <w:i/>
          <w:sz w:val="28"/>
          <w:szCs w:val="28"/>
        </w:rPr>
        <w:t xml:space="preserve">ючает в себя создание предприятия для производства солнечных элементов и фотогальванических модулей с производственной мощностью в год 120 </w:t>
      </w:r>
      <w:proofErr w:type="spellStart"/>
      <w:r w:rsidRPr="009763E6">
        <w:rPr>
          <w:rFonts w:ascii="Times New Roman" w:hAnsi="Times New Roman"/>
          <w:i/>
          <w:sz w:val="28"/>
          <w:szCs w:val="28"/>
          <w:lang w:val="en-US"/>
        </w:rPr>
        <w:t>MWp</w:t>
      </w:r>
      <w:proofErr w:type="spellEnd"/>
      <w:r w:rsidRPr="009763E6">
        <w:rPr>
          <w:rFonts w:ascii="Times New Roman" w:hAnsi="Times New Roman"/>
          <w:i/>
          <w:sz w:val="28"/>
          <w:szCs w:val="28"/>
        </w:rPr>
        <w:t xml:space="preserve"> (600</w:t>
      </w:r>
      <w:r>
        <w:rPr>
          <w:rFonts w:ascii="Times New Roman" w:hAnsi="Times New Roman"/>
          <w:i/>
          <w:sz w:val="28"/>
          <w:szCs w:val="28"/>
        </w:rPr>
        <w:t xml:space="preserve"> тысяч</w:t>
      </w:r>
      <w:r w:rsidRPr="009763E6">
        <w:rPr>
          <w:rFonts w:ascii="Times New Roman" w:hAnsi="Times New Roman"/>
          <w:i/>
          <w:sz w:val="28"/>
          <w:szCs w:val="28"/>
        </w:rPr>
        <w:t xml:space="preserve"> фотогальванических модулей в год). </w:t>
      </w:r>
      <w:r w:rsidRPr="003F2BDE">
        <w:rPr>
          <w:rFonts w:ascii="Times New Roman" w:hAnsi="Times New Roman"/>
          <w:i/>
          <w:sz w:val="28"/>
          <w:szCs w:val="28"/>
        </w:rPr>
        <w:t xml:space="preserve">Объем инвестиций </w:t>
      </w:r>
      <w:r w:rsidRPr="003F2BDE">
        <w:rPr>
          <w:rFonts w:ascii="Times New Roman" w:hAnsi="Times New Roman"/>
          <w:i/>
          <w:color w:val="000000"/>
          <w:sz w:val="28"/>
          <w:szCs w:val="28"/>
        </w:rPr>
        <w:t>4389,0 млн</w:t>
      </w:r>
      <w:proofErr w:type="gramStart"/>
      <w:r w:rsidRPr="003F2BDE">
        <w:rPr>
          <w:rFonts w:ascii="Times New Roman" w:hAnsi="Times New Roman"/>
          <w:i/>
          <w:color w:val="000000"/>
          <w:sz w:val="28"/>
          <w:szCs w:val="28"/>
        </w:rPr>
        <w:t>.р</w:t>
      </w:r>
      <w:proofErr w:type="gramEnd"/>
      <w:r w:rsidRPr="003F2BDE">
        <w:rPr>
          <w:rFonts w:ascii="Times New Roman" w:hAnsi="Times New Roman"/>
          <w:i/>
          <w:color w:val="000000"/>
          <w:sz w:val="28"/>
          <w:szCs w:val="28"/>
        </w:rPr>
        <w:t>уб.</w:t>
      </w:r>
      <w:r w:rsidRPr="009763E6">
        <w:rPr>
          <w:rFonts w:ascii="Times New Roman" w:hAnsi="Times New Roman"/>
          <w:i/>
          <w:color w:val="000000"/>
          <w:sz w:val="28"/>
          <w:szCs w:val="28"/>
        </w:rPr>
        <w:t xml:space="preserve"> Количество рабочих мест – 280. Месторасположение – ст</w:t>
      </w:r>
      <w:proofErr w:type="gramStart"/>
      <w:r w:rsidRPr="009763E6">
        <w:rPr>
          <w:rFonts w:ascii="Times New Roman" w:hAnsi="Times New Roman"/>
          <w:i/>
          <w:color w:val="000000"/>
          <w:sz w:val="28"/>
          <w:szCs w:val="28"/>
        </w:rPr>
        <w:t>.Д</w:t>
      </w:r>
      <w:proofErr w:type="gramEnd"/>
      <w:r w:rsidRPr="009763E6">
        <w:rPr>
          <w:rFonts w:ascii="Times New Roman" w:hAnsi="Times New Roman"/>
          <w:i/>
          <w:color w:val="000000"/>
          <w:sz w:val="28"/>
          <w:szCs w:val="28"/>
        </w:rPr>
        <w:t>инская</w:t>
      </w:r>
      <w:r>
        <w:rPr>
          <w:rFonts w:ascii="Times New Roman" w:hAnsi="Times New Roman"/>
          <w:i/>
          <w:color w:val="000000"/>
          <w:sz w:val="28"/>
          <w:szCs w:val="28"/>
        </w:rPr>
        <w:t>;</w:t>
      </w:r>
    </w:p>
    <w:p w:rsidR="000B5490" w:rsidRPr="003F2BDE" w:rsidRDefault="000B5490" w:rsidP="000B5490">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 </w:t>
      </w:r>
      <w:r w:rsidRPr="003F2BDE">
        <w:rPr>
          <w:rFonts w:ascii="Times New Roman" w:hAnsi="Times New Roman"/>
          <w:sz w:val="28"/>
          <w:szCs w:val="28"/>
        </w:rPr>
        <w:t xml:space="preserve">«Строительство предприятия по производству полиэтиленовой пленки и изделий из нее», инвестор ООО «Весна». </w:t>
      </w:r>
      <w:r>
        <w:rPr>
          <w:rFonts w:ascii="Times New Roman" w:hAnsi="Times New Roman"/>
          <w:sz w:val="28"/>
          <w:szCs w:val="28"/>
        </w:rPr>
        <w:t>Текущая стадия – разработка проектно-сметной документации, получение разрешения на строительство.</w:t>
      </w:r>
      <w:r w:rsidRPr="003F2BDE">
        <w:rPr>
          <w:rFonts w:ascii="Times New Roman" w:hAnsi="Times New Roman"/>
          <w:i/>
          <w:sz w:val="28"/>
          <w:szCs w:val="28"/>
        </w:rPr>
        <w:t xml:space="preserve"> Проектная мощность:  пленка молочная 2448 тонн, полиэтиленовая пленка 2312 тонн. </w:t>
      </w:r>
      <w:r w:rsidRPr="00F85A32">
        <w:rPr>
          <w:rFonts w:ascii="Times New Roman" w:hAnsi="Times New Roman"/>
          <w:i/>
          <w:sz w:val="28"/>
          <w:szCs w:val="28"/>
        </w:rPr>
        <w:t>Объем инвестиций 20,0 млн</w:t>
      </w:r>
      <w:proofErr w:type="gramStart"/>
      <w:r w:rsidRPr="00F85A32">
        <w:rPr>
          <w:rFonts w:ascii="Times New Roman" w:hAnsi="Times New Roman"/>
          <w:i/>
          <w:sz w:val="28"/>
          <w:szCs w:val="28"/>
        </w:rPr>
        <w:t>.р</w:t>
      </w:r>
      <w:proofErr w:type="gramEnd"/>
      <w:r w:rsidRPr="00F85A32">
        <w:rPr>
          <w:rFonts w:ascii="Times New Roman" w:hAnsi="Times New Roman"/>
          <w:i/>
          <w:sz w:val="28"/>
          <w:szCs w:val="28"/>
        </w:rPr>
        <w:t>уб.</w:t>
      </w:r>
      <w:r w:rsidRPr="003F2BDE">
        <w:rPr>
          <w:rFonts w:ascii="Times New Roman" w:hAnsi="Times New Roman"/>
          <w:b/>
          <w:i/>
          <w:sz w:val="28"/>
          <w:szCs w:val="28"/>
        </w:rPr>
        <w:t xml:space="preserve"> </w:t>
      </w:r>
      <w:r w:rsidRPr="003F2BDE">
        <w:rPr>
          <w:rFonts w:ascii="Times New Roman" w:hAnsi="Times New Roman"/>
          <w:i/>
          <w:color w:val="000000"/>
          <w:sz w:val="28"/>
          <w:szCs w:val="28"/>
        </w:rPr>
        <w:t>Количество рабочих мест – 40. Месторасположение – ст</w:t>
      </w:r>
      <w:proofErr w:type="gramStart"/>
      <w:r w:rsidRPr="003F2BDE">
        <w:rPr>
          <w:rFonts w:ascii="Times New Roman" w:hAnsi="Times New Roman"/>
          <w:i/>
          <w:color w:val="000000"/>
          <w:sz w:val="28"/>
          <w:szCs w:val="28"/>
        </w:rPr>
        <w:t>.Д</w:t>
      </w:r>
      <w:proofErr w:type="gramEnd"/>
      <w:r w:rsidRPr="003F2BDE">
        <w:rPr>
          <w:rFonts w:ascii="Times New Roman" w:hAnsi="Times New Roman"/>
          <w:i/>
          <w:color w:val="000000"/>
          <w:sz w:val="28"/>
          <w:szCs w:val="28"/>
        </w:rPr>
        <w:t>инская.</w:t>
      </w:r>
    </w:p>
    <w:p w:rsidR="000B5490" w:rsidRDefault="000B5490" w:rsidP="000B5490">
      <w:pPr>
        <w:pStyle w:val="13"/>
        <w:spacing w:before="0" w:beforeAutospacing="0" w:after="0" w:afterAutospacing="0"/>
        <w:ind w:firstLine="709"/>
        <w:jc w:val="both"/>
        <w:rPr>
          <w:rFonts w:ascii="Times New Roman" w:hAnsi="Times New Roman" w:cs="Times New Roman"/>
          <w:color w:val="auto"/>
          <w:sz w:val="28"/>
          <w:szCs w:val="28"/>
        </w:rPr>
      </w:pPr>
    </w:p>
    <w:p w:rsidR="000B5490" w:rsidRDefault="000B5490" w:rsidP="000B5490">
      <w:pPr>
        <w:pStyle w:val="13"/>
        <w:spacing w:before="0" w:beforeAutospacing="0" w:after="0" w:afterAutospacing="0"/>
        <w:ind w:firstLine="709"/>
        <w:jc w:val="both"/>
        <w:rPr>
          <w:rFonts w:ascii="Times New Roman" w:hAnsi="Times New Roman" w:cs="Times New Roman"/>
          <w:color w:val="auto"/>
          <w:sz w:val="28"/>
          <w:szCs w:val="28"/>
        </w:rPr>
      </w:pPr>
      <w:r w:rsidRPr="00F85A32">
        <w:rPr>
          <w:rFonts w:ascii="Times New Roman" w:hAnsi="Times New Roman" w:cs="Times New Roman"/>
          <w:color w:val="auto"/>
          <w:sz w:val="28"/>
          <w:szCs w:val="28"/>
        </w:rPr>
        <w:t>Пищевая  перерабатывающая отрасль</w:t>
      </w:r>
      <w:r>
        <w:rPr>
          <w:rFonts w:ascii="Times New Roman" w:hAnsi="Times New Roman" w:cs="Times New Roman"/>
          <w:color w:val="auto"/>
          <w:sz w:val="28"/>
          <w:szCs w:val="28"/>
        </w:rPr>
        <w:t xml:space="preserve"> промышленности относится к числу наиболее важных стратегических отраслей, определяющих возможность самостоятельного существования территории с точки зрения гарантированного обеспечения населения продовольствием. Пищевая перерабатывающая промышленность района является одной из самых многоотраслевых, которой выпускается более 20 наименований пищевой продукции (таблица 4).</w:t>
      </w:r>
    </w:p>
    <w:p w:rsidR="000B5490" w:rsidRDefault="000B5490" w:rsidP="000B5490">
      <w:pPr>
        <w:pStyle w:val="13"/>
        <w:spacing w:before="0" w:beforeAutospacing="0" w:after="0" w:afterAutospacing="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основном предприятия пищевой промышленности производят продукцию, потребляемую на внутреннем рынке района и края, а мясная продукция (колбасные изделия, мясо, мясопродукты), консервы (плодоовощные), кондитерские изделия, сахар -  пользуются спросом и за их пределами. </w:t>
      </w:r>
    </w:p>
    <w:p w:rsidR="000B5490" w:rsidRPr="008E3095" w:rsidRDefault="008E3095" w:rsidP="008E3095">
      <w:pPr>
        <w:pStyle w:val="a7"/>
        <w:tabs>
          <w:tab w:val="left" w:pos="851"/>
        </w:tabs>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B5490" w:rsidRPr="008E3095">
        <w:rPr>
          <w:rFonts w:ascii="Times New Roman" w:hAnsi="Times New Roman" w:cs="Times New Roman"/>
          <w:bCs/>
          <w:sz w:val="28"/>
          <w:szCs w:val="28"/>
        </w:rPr>
        <w:t xml:space="preserve">Крупными и средними  представителями пищевой перерабатывающей промышленности района являются: </w:t>
      </w:r>
    </w:p>
    <w:p w:rsidR="000B5490" w:rsidRPr="008E3095" w:rsidRDefault="000B5490" w:rsidP="008E3095">
      <w:pPr>
        <w:pStyle w:val="a7"/>
        <w:spacing w:after="0" w:line="240" w:lineRule="auto"/>
        <w:ind w:left="0"/>
        <w:jc w:val="both"/>
        <w:rPr>
          <w:rFonts w:ascii="Times New Roman" w:hAnsi="Times New Roman" w:cs="Times New Roman"/>
          <w:sz w:val="28"/>
          <w:szCs w:val="28"/>
        </w:rPr>
      </w:pPr>
      <w:r w:rsidRPr="008E3095">
        <w:rPr>
          <w:rFonts w:ascii="Times New Roman" w:hAnsi="Times New Roman" w:cs="Times New Roman"/>
          <w:b/>
          <w:bCs/>
          <w:sz w:val="28"/>
          <w:szCs w:val="28"/>
        </w:rPr>
        <w:t>ЗАО «Кондитерская фабрика «Южная звезда»</w:t>
      </w:r>
      <w:r w:rsidRPr="008E3095">
        <w:rPr>
          <w:rFonts w:ascii="Times New Roman" w:hAnsi="Times New Roman" w:cs="Times New Roman"/>
          <w:sz w:val="28"/>
          <w:szCs w:val="28"/>
        </w:rPr>
        <w:t xml:space="preserve"> - одно из старейших предприятий края. Предприятие осуществляет деятельность по производству шоколада и сахаристых кондитерских изделий в широком ассортименте. Мощность 9900 тонн в год кондитерских изделий. Ассортимент производимой продукции включает в себя более 200 наименований.  </w:t>
      </w:r>
      <w:r w:rsidRPr="008E3095">
        <w:rPr>
          <w:rFonts w:ascii="Times New Roman" w:hAnsi="Times New Roman" w:cs="Times New Roman"/>
          <w:sz w:val="28"/>
          <w:szCs w:val="28"/>
        </w:rPr>
        <w:lastRenderedPageBreak/>
        <w:t xml:space="preserve">Предприятие обладатель многочисленных наград и призов, как в России, так и </w:t>
      </w:r>
      <w:proofErr w:type="spellStart"/>
      <w:r w:rsidRPr="008E3095">
        <w:rPr>
          <w:rFonts w:ascii="Times New Roman" w:hAnsi="Times New Roman" w:cs="Times New Roman"/>
          <w:sz w:val="28"/>
          <w:szCs w:val="28"/>
        </w:rPr>
        <w:t>зарубежом</w:t>
      </w:r>
      <w:proofErr w:type="spellEnd"/>
      <w:r w:rsidRPr="008E3095">
        <w:rPr>
          <w:rFonts w:ascii="Times New Roman" w:hAnsi="Times New Roman" w:cs="Times New Roman"/>
          <w:sz w:val="28"/>
          <w:szCs w:val="28"/>
        </w:rPr>
        <w:t>. Предприятие работает в направлении расширения ассортимента продуктов здорового питания. В 2011 году произведено 5,4 тыс. тонн кондитерских изделий;</w:t>
      </w:r>
    </w:p>
    <w:p w:rsidR="000B5490" w:rsidRPr="008E6C27" w:rsidRDefault="000B5490" w:rsidP="000B5490">
      <w:pPr>
        <w:spacing w:after="0" w:line="240" w:lineRule="auto"/>
        <w:ind w:firstLine="709"/>
        <w:jc w:val="both"/>
        <w:rPr>
          <w:rFonts w:ascii="Times New Roman" w:hAnsi="Times New Roman" w:cs="Times New Roman"/>
          <w:sz w:val="28"/>
          <w:szCs w:val="28"/>
        </w:rPr>
      </w:pPr>
      <w:r w:rsidRPr="00286D16">
        <w:rPr>
          <w:rFonts w:ascii="Times New Roman" w:hAnsi="Times New Roman" w:cs="Times New Roman"/>
          <w:b/>
          <w:bCs/>
          <w:sz w:val="28"/>
          <w:szCs w:val="28"/>
        </w:rPr>
        <w:t>ООО «Краснодарский сахарный завод»</w:t>
      </w:r>
      <w:r w:rsidRPr="008E6C27">
        <w:rPr>
          <w:rFonts w:ascii="Times New Roman" w:hAnsi="Times New Roman" w:cs="Times New Roman"/>
          <w:bCs/>
          <w:sz w:val="28"/>
          <w:szCs w:val="28"/>
        </w:rPr>
        <w:t xml:space="preserve"> - </w:t>
      </w:r>
      <w:r>
        <w:rPr>
          <w:rFonts w:ascii="Times New Roman" w:hAnsi="Times New Roman" w:cs="Times New Roman"/>
          <w:bCs/>
          <w:sz w:val="28"/>
          <w:szCs w:val="28"/>
        </w:rPr>
        <w:t>начал свою деятельность</w:t>
      </w:r>
      <w:r w:rsidRPr="001C3259">
        <w:rPr>
          <w:rFonts w:ascii="Times New Roman" w:hAnsi="Times New Roman" w:cs="Times New Roman"/>
          <w:sz w:val="28"/>
          <w:szCs w:val="28"/>
        </w:rPr>
        <w:t xml:space="preserve"> </w:t>
      </w:r>
      <w:r w:rsidRPr="008E6C27">
        <w:rPr>
          <w:rFonts w:ascii="Times New Roman" w:hAnsi="Times New Roman" w:cs="Times New Roman"/>
          <w:sz w:val="28"/>
          <w:szCs w:val="28"/>
        </w:rPr>
        <w:t>по производству</w:t>
      </w:r>
      <w:r w:rsidRPr="008E6C27">
        <w:rPr>
          <w:rFonts w:ascii="Times New Roman" w:hAnsi="Times New Roman" w:cs="Times New Roman"/>
        </w:rPr>
        <w:t xml:space="preserve"> </w:t>
      </w:r>
      <w:r w:rsidRPr="008E6C27">
        <w:rPr>
          <w:rFonts w:ascii="Times New Roman" w:hAnsi="Times New Roman" w:cs="Times New Roman"/>
          <w:sz w:val="28"/>
          <w:szCs w:val="28"/>
        </w:rPr>
        <w:t>сахара</w:t>
      </w:r>
      <w:r>
        <w:rPr>
          <w:rFonts w:ascii="Times New Roman" w:hAnsi="Times New Roman" w:cs="Times New Roman"/>
          <w:bCs/>
          <w:sz w:val="28"/>
          <w:szCs w:val="28"/>
        </w:rPr>
        <w:t xml:space="preserve"> в районе с августа 2011 года на производственных мощностях </w:t>
      </w:r>
      <w:proofErr w:type="spellStart"/>
      <w:r>
        <w:rPr>
          <w:rFonts w:ascii="Times New Roman" w:hAnsi="Times New Roman" w:cs="Times New Roman"/>
          <w:bCs/>
          <w:sz w:val="28"/>
          <w:szCs w:val="28"/>
        </w:rPr>
        <w:t>банкротного</w:t>
      </w:r>
      <w:proofErr w:type="spellEnd"/>
      <w:r>
        <w:rPr>
          <w:rFonts w:ascii="Times New Roman" w:hAnsi="Times New Roman" w:cs="Times New Roman"/>
          <w:bCs/>
          <w:sz w:val="28"/>
          <w:szCs w:val="28"/>
        </w:rPr>
        <w:t xml:space="preserve"> предприятия </w:t>
      </w:r>
      <w:r w:rsidRPr="008E6C27">
        <w:rPr>
          <w:rFonts w:ascii="Times New Roman" w:hAnsi="Times New Roman" w:cs="Times New Roman"/>
          <w:bCs/>
          <w:sz w:val="28"/>
          <w:szCs w:val="28"/>
        </w:rPr>
        <w:t>ОАО «</w:t>
      </w:r>
      <w:proofErr w:type="spellStart"/>
      <w:r w:rsidRPr="008E6C27">
        <w:rPr>
          <w:rFonts w:ascii="Times New Roman" w:hAnsi="Times New Roman" w:cs="Times New Roman"/>
          <w:bCs/>
          <w:sz w:val="28"/>
          <w:szCs w:val="28"/>
        </w:rPr>
        <w:t>Динсксахар</w:t>
      </w:r>
      <w:proofErr w:type="spellEnd"/>
      <w:r w:rsidRPr="008E6C27">
        <w:rPr>
          <w:rFonts w:ascii="Times New Roman" w:hAnsi="Times New Roman" w:cs="Times New Roman"/>
          <w:bCs/>
          <w:sz w:val="28"/>
          <w:szCs w:val="28"/>
        </w:rPr>
        <w:t>»</w:t>
      </w:r>
      <w:r w:rsidRPr="008E6C27">
        <w:rPr>
          <w:rFonts w:ascii="Times New Roman" w:hAnsi="Times New Roman" w:cs="Times New Roman"/>
          <w:sz w:val="28"/>
          <w:szCs w:val="28"/>
        </w:rPr>
        <w:t xml:space="preserve">. Мощность 3600 тонн в сутки сахарной свеклы и 600 тонн в сутки сахара-сырца. </w:t>
      </w:r>
      <w:r>
        <w:rPr>
          <w:rFonts w:ascii="Times New Roman" w:hAnsi="Times New Roman" w:cs="Times New Roman"/>
          <w:sz w:val="28"/>
          <w:szCs w:val="28"/>
        </w:rPr>
        <w:t>За август-декабрь</w:t>
      </w:r>
      <w:r w:rsidRPr="008E6C27">
        <w:rPr>
          <w:rFonts w:ascii="Times New Roman" w:hAnsi="Times New Roman" w:cs="Times New Roman"/>
          <w:sz w:val="28"/>
          <w:szCs w:val="28"/>
        </w:rPr>
        <w:t xml:space="preserve"> 20</w:t>
      </w:r>
      <w:r>
        <w:rPr>
          <w:rFonts w:ascii="Times New Roman" w:hAnsi="Times New Roman" w:cs="Times New Roman"/>
          <w:sz w:val="28"/>
          <w:szCs w:val="28"/>
        </w:rPr>
        <w:t>11</w:t>
      </w:r>
      <w:r w:rsidRPr="008E6C27">
        <w:rPr>
          <w:rFonts w:ascii="Times New Roman" w:hAnsi="Times New Roman" w:cs="Times New Roman"/>
          <w:sz w:val="28"/>
          <w:szCs w:val="28"/>
        </w:rPr>
        <w:t xml:space="preserve"> год</w:t>
      </w:r>
      <w:r>
        <w:rPr>
          <w:rFonts w:ascii="Times New Roman" w:hAnsi="Times New Roman" w:cs="Times New Roman"/>
          <w:sz w:val="28"/>
          <w:szCs w:val="28"/>
        </w:rPr>
        <w:t>а</w:t>
      </w:r>
      <w:r w:rsidRPr="008E6C27">
        <w:rPr>
          <w:rFonts w:ascii="Times New Roman" w:hAnsi="Times New Roman" w:cs="Times New Roman"/>
          <w:sz w:val="28"/>
          <w:szCs w:val="28"/>
        </w:rPr>
        <w:t xml:space="preserve"> </w:t>
      </w:r>
      <w:r w:rsidRPr="001C3259">
        <w:rPr>
          <w:rFonts w:ascii="Times New Roman" w:hAnsi="Times New Roman" w:cs="Times New Roman"/>
          <w:sz w:val="28"/>
          <w:szCs w:val="28"/>
        </w:rPr>
        <w:t>переработал 424 тыс. тонн сахарной свеклы, произвел сахара почти 4</w:t>
      </w:r>
      <w:r>
        <w:rPr>
          <w:rFonts w:ascii="Times New Roman" w:hAnsi="Times New Roman" w:cs="Times New Roman"/>
          <w:sz w:val="28"/>
          <w:szCs w:val="28"/>
        </w:rPr>
        <w:t>8 тыс. тонн;</w:t>
      </w:r>
    </w:p>
    <w:p w:rsidR="000B5490" w:rsidRPr="00A00222" w:rsidRDefault="000B5490" w:rsidP="000B5490">
      <w:pPr>
        <w:spacing w:after="0" w:line="240" w:lineRule="auto"/>
        <w:ind w:firstLine="709"/>
        <w:jc w:val="both"/>
        <w:rPr>
          <w:rFonts w:ascii="Times New Roman" w:hAnsi="Times New Roman" w:cs="Times New Roman"/>
          <w:sz w:val="28"/>
          <w:szCs w:val="28"/>
        </w:rPr>
      </w:pPr>
      <w:r w:rsidRPr="00286D16">
        <w:rPr>
          <w:rFonts w:ascii="Times New Roman" w:hAnsi="Times New Roman" w:cs="Times New Roman"/>
          <w:b/>
          <w:sz w:val="28"/>
          <w:szCs w:val="28"/>
        </w:rPr>
        <w:t>ОАО Консервный завод «Динской»</w:t>
      </w:r>
      <w:r w:rsidRPr="00A00222">
        <w:rPr>
          <w:rFonts w:ascii="Times New Roman" w:hAnsi="Times New Roman" w:cs="Times New Roman"/>
          <w:color w:val="0000FF"/>
          <w:sz w:val="28"/>
          <w:szCs w:val="28"/>
        </w:rPr>
        <w:t xml:space="preserve"> </w:t>
      </w:r>
      <w:r>
        <w:rPr>
          <w:rFonts w:ascii="Times New Roman" w:hAnsi="Times New Roman" w:cs="Times New Roman"/>
          <w:sz w:val="28"/>
          <w:szCs w:val="28"/>
        </w:rPr>
        <w:t xml:space="preserve">- </w:t>
      </w:r>
      <w:r w:rsidRPr="00A00222">
        <w:rPr>
          <w:rFonts w:ascii="Times New Roman" w:hAnsi="Times New Roman" w:cs="Times New Roman"/>
          <w:sz w:val="28"/>
          <w:szCs w:val="28"/>
        </w:rPr>
        <w:t>один из крупнейших в крае и РФ</w:t>
      </w:r>
      <w:r>
        <w:rPr>
          <w:rFonts w:ascii="Times New Roman" w:hAnsi="Times New Roman" w:cs="Times New Roman"/>
          <w:sz w:val="28"/>
          <w:szCs w:val="28"/>
        </w:rPr>
        <w:t>,</w:t>
      </w:r>
      <w:r w:rsidRPr="00A00222">
        <w:rPr>
          <w:rFonts w:ascii="Times New Roman" w:hAnsi="Times New Roman" w:cs="Times New Roman"/>
          <w:sz w:val="28"/>
          <w:szCs w:val="28"/>
        </w:rPr>
        <w:t xml:space="preserve"> осуществляет деятельность по производству детского питания, фруктовых и овощных соков, переработк</w:t>
      </w:r>
      <w:r>
        <w:rPr>
          <w:rFonts w:ascii="Times New Roman" w:hAnsi="Times New Roman" w:cs="Times New Roman"/>
          <w:sz w:val="28"/>
          <w:szCs w:val="28"/>
        </w:rPr>
        <w:t>е и консервированию</w:t>
      </w:r>
      <w:r w:rsidRPr="00A00222">
        <w:rPr>
          <w:rFonts w:ascii="Times New Roman" w:hAnsi="Times New Roman" w:cs="Times New Roman"/>
          <w:sz w:val="28"/>
          <w:szCs w:val="28"/>
        </w:rPr>
        <w:t xml:space="preserve"> овощей (зеленого горошка, фасоли).</w:t>
      </w:r>
      <w:r>
        <w:rPr>
          <w:rFonts w:ascii="Times New Roman" w:hAnsi="Times New Roman" w:cs="Times New Roman"/>
          <w:sz w:val="28"/>
          <w:szCs w:val="28"/>
        </w:rPr>
        <w:t xml:space="preserve"> В рамках ф</w:t>
      </w:r>
      <w:r w:rsidRPr="00A00222">
        <w:rPr>
          <w:rFonts w:ascii="Times New Roman" w:hAnsi="Times New Roman" w:cs="Times New Roman"/>
          <w:sz w:val="28"/>
          <w:szCs w:val="28"/>
        </w:rPr>
        <w:t>едеральной программ</w:t>
      </w:r>
      <w:r>
        <w:rPr>
          <w:rFonts w:ascii="Times New Roman" w:hAnsi="Times New Roman" w:cs="Times New Roman"/>
          <w:sz w:val="28"/>
          <w:szCs w:val="28"/>
        </w:rPr>
        <w:t>ы</w:t>
      </w:r>
      <w:r w:rsidRPr="00A00222">
        <w:rPr>
          <w:rFonts w:ascii="Times New Roman" w:hAnsi="Times New Roman" w:cs="Times New Roman"/>
          <w:sz w:val="28"/>
          <w:szCs w:val="28"/>
        </w:rPr>
        <w:t xml:space="preserve"> «Дети России</w:t>
      </w:r>
      <w:r>
        <w:rPr>
          <w:rFonts w:ascii="Times New Roman" w:hAnsi="Times New Roman" w:cs="Times New Roman"/>
          <w:sz w:val="28"/>
          <w:szCs w:val="28"/>
        </w:rPr>
        <w:t xml:space="preserve">» проведена реконструкция и модернизация производства. </w:t>
      </w:r>
      <w:r w:rsidRPr="00A00222">
        <w:rPr>
          <w:rFonts w:ascii="Times New Roman" w:hAnsi="Times New Roman" w:cs="Times New Roman"/>
          <w:sz w:val="28"/>
          <w:szCs w:val="28"/>
        </w:rPr>
        <w:t xml:space="preserve">С вводом в эксплуатацию новых линий, </w:t>
      </w:r>
      <w:r>
        <w:rPr>
          <w:rFonts w:ascii="Times New Roman" w:hAnsi="Times New Roman" w:cs="Times New Roman"/>
          <w:sz w:val="28"/>
          <w:szCs w:val="28"/>
        </w:rPr>
        <w:t>проектная мощность произв</w:t>
      </w:r>
      <w:r w:rsidRPr="00A00222">
        <w:rPr>
          <w:rFonts w:ascii="Times New Roman" w:hAnsi="Times New Roman" w:cs="Times New Roman"/>
          <w:sz w:val="28"/>
          <w:szCs w:val="28"/>
        </w:rPr>
        <w:t>одства детского питания состави</w:t>
      </w:r>
      <w:r>
        <w:rPr>
          <w:rFonts w:ascii="Times New Roman" w:hAnsi="Times New Roman" w:cs="Times New Roman"/>
          <w:sz w:val="28"/>
          <w:szCs w:val="28"/>
        </w:rPr>
        <w:t>ла</w:t>
      </w:r>
      <w:r w:rsidRPr="00A00222">
        <w:rPr>
          <w:rFonts w:ascii="Times New Roman" w:hAnsi="Times New Roman" w:cs="Times New Roman"/>
          <w:sz w:val="28"/>
          <w:szCs w:val="28"/>
        </w:rPr>
        <w:t xml:space="preserve"> 24 млн. физ. банок в год, расфасованных в </w:t>
      </w:r>
      <w:proofErr w:type="spellStart"/>
      <w:r w:rsidRPr="00A00222">
        <w:rPr>
          <w:rFonts w:ascii="Times New Roman" w:hAnsi="Times New Roman" w:cs="Times New Roman"/>
          <w:sz w:val="28"/>
          <w:szCs w:val="28"/>
        </w:rPr>
        <w:t>стеклобанку</w:t>
      </w:r>
      <w:proofErr w:type="spellEnd"/>
      <w:r w:rsidRPr="00A00222">
        <w:rPr>
          <w:rFonts w:ascii="Times New Roman" w:hAnsi="Times New Roman" w:cs="Times New Roman"/>
          <w:sz w:val="28"/>
          <w:szCs w:val="28"/>
        </w:rPr>
        <w:t xml:space="preserve"> номинальной вместимостью 0,130 куб.дм. </w:t>
      </w:r>
      <w:r>
        <w:rPr>
          <w:rFonts w:ascii="Times New Roman" w:hAnsi="Times New Roman" w:cs="Times New Roman"/>
          <w:sz w:val="28"/>
          <w:szCs w:val="28"/>
        </w:rPr>
        <w:t>В 2011 году заводом было произведено 2,1 млн. условных банок консервов;</w:t>
      </w:r>
    </w:p>
    <w:p w:rsidR="000B5490" w:rsidRPr="00077360" w:rsidRDefault="000B5490" w:rsidP="000B5490">
      <w:pPr>
        <w:tabs>
          <w:tab w:val="left" w:pos="1080"/>
        </w:tabs>
        <w:spacing w:after="0" w:line="240" w:lineRule="auto"/>
        <w:ind w:firstLine="709"/>
        <w:jc w:val="both"/>
        <w:rPr>
          <w:rFonts w:ascii="Times New Roman" w:hAnsi="Times New Roman" w:cs="Times New Roman"/>
          <w:sz w:val="28"/>
          <w:szCs w:val="28"/>
        </w:rPr>
      </w:pPr>
      <w:r w:rsidRPr="00286D16">
        <w:rPr>
          <w:rFonts w:ascii="Times New Roman" w:hAnsi="Times New Roman" w:cs="Times New Roman"/>
          <w:b/>
          <w:sz w:val="28"/>
          <w:szCs w:val="28"/>
        </w:rPr>
        <w:t>ЗАО  «Мясоперерабатывающий комплекс «Динской»</w:t>
      </w:r>
      <w:r w:rsidRPr="00286D16">
        <w:rPr>
          <w:rFonts w:ascii="Times New Roman" w:hAnsi="Times New Roman" w:cs="Times New Roman"/>
          <w:sz w:val="28"/>
          <w:szCs w:val="28"/>
        </w:rPr>
        <w:t xml:space="preserve">  </w:t>
      </w:r>
      <w:r w:rsidRPr="00077360">
        <w:rPr>
          <w:rFonts w:ascii="Times New Roman" w:hAnsi="Times New Roman" w:cs="Times New Roman"/>
          <w:sz w:val="28"/>
          <w:szCs w:val="28"/>
        </w:rPr>
        <w:t xml:space="preserve">- начал свою </w:t>
      </w:r>
      <w:r>
        <w:rPr>
          <w:rFonts w:ascii="Times New Roman" w:hAnsi="Times New Roman" w:cs="Times New Roman"/>
          <w:sz w:val="28"/>
          <w:szCs w:val="28"/>
        </w:rPr>
        <w:t>деятельность</w:t>
      </w:r>
      <w:r w:rsidRPr="00077360">
        <w:rPr>
          <w:rFonts w:ascii="Times New Roman" w:hAnsi="Times New Roman" w:cs="Times New Roman"/>
          <w:sz w:val="28"/>
          <w:szCs w:val="28"/>
        </w:rPr>
        <w:t xml:space="preserve"> в 2002 году.</w:t>
      </w:r>
      <w:r>
        <w:rPr>
          <w:rFonts w:ascii="Times New Roman" w:hAnsi="Times New Roman" w:cs="Times New Roman"/>
          <w:sz w:val="28"/>
          <w:szCs w:val="28"/>
        </w:rPr>
        <w:t xml:space="preserve"> </w:t>
      </w:r>
      <w:r w:rsidRPr="00077360">
        <w:rPr>
          <w:rFonts w:ascii="Times New Roman" w:hAnsi="Times New Roman" w:cs="Times New Roman"/>
          <w:sz w:val="28"/>
          <w:szCs w:val="28"/>
        </w:rPr>
        <w:t xml:space="preserve">Предприятие осуществляет деятельность по производству продуктов из свинины, говядины - это около 100 наименований высококачественных колбас, деликатесов и мясных полуфабрикатов, свежее охлажденное кубанское мясо. В 2005 году предприятие вышло на проектную мощность, в результате </w:t>
      </w:r>
      <w:r>
        <w:rPr>
          <w:rFonts w:ascii="Times New Roman" w:hAnsi="Times New Roman" w:cs="Times New Roman"/>
          <w:sz w:val="28"/>
          <w:szCs w:val="28"/>
        </w:rPr>
        <w:t xml:space="preserve">чего годовой </w:t>
      </w:r>
      <w:r w:rsidRPr="00077360">
        <w:rPr>
          <w:rFonts w:ascii="Times New Roman" w:hAnsi="Times New Roman" w:cs="Times New Roman"/>
          <w:sz w:val="28"/>
          <w:szCs w:val="28"/>
        </w:rPr>
        <w:t xml:space="preserve">объем производства достиг </w:t>
      </w:r>
      <w:r>
        <w:rPr>
          <w:rFonts w:ascii="Times New Roman" w:hAnsi="Times New Roman" w:cs="Times New Roman"/>
          <w:sz w:val="28"/>
          <w:szCs w:val="28"/>
        </w:rPr>
        <w:t xml:space="preserve">порядка </w:t>
      </w:r>
      <w:r w:rsidRPr="00077360">
        <w:rPr>
          <w:rFonts w:ascii="Times New Roman" w:hAnsi="Times New Roman" w:cs="Times New Roman"/>
          <w:sz w:val="28"/>
          <w:szCs w:val="28"/>
        </w:rPr>
        <w:t xml:space="preserve">4 </w:t>
      </w:r>
      <w:r>
        <w:rPr>
          <w:rFonts w:ascii="Times New Roman" w:hAnsi="Times New Roman" w:cs="Times New Roman"/>
          <w:sz w:val="28"/>
          <w:szCs w:val="28"/>
        </w:rPr>
        <w:t xml:space="preserve">тыс. </w:t>
      </w:r>
      <w:r w:rsidRPr="00077360">
        <w:rPr>
          <w:rFonts w:ascii="Times New Roman" w:hAnsi="Times New Roman" w:cs="Times New Roman"/>
          <w:sz w:val="28"/>
          <w:szCs w:val="28"/>
        </w:rPr>
        <w:t>тонн.  В 20</w:t>
      </w:r>
      <w:r>
        <w:rPr>
          <w:rFonts w:ascii="Times New Roman" w:hAnsi="Times New Roman" w:cs="Times New Roman"/>
          <w:sz w:val="28"/>
          <w:szCs w:val="28"/>
        </w:rPr>
        <w:t>11</w:t>
      </w:r>
      <w:r w:rsidRPr="00077360">
        <w:rPr>
          <w:rFonts w:ascii="Times New Roman" w:hAnsi="Times New Roman" w:cs="Times New Roman"/>
          <w:sz w:val="28"/>
          <w:szCs w:val="28"/>
        </w:rPr>
        <w:t xml:space="preserve"> году произведено </w:t>
      </w:r>
      <w:r>
        <w:rPr>
          <w:rFonts w:ascii="Times New Roman" w:hAnsi="Times New Roman" w:cs="Times New Roman"/>
          <w:sz w:val="28"/>
          <w:szCs w:val="28"/>
        </w:rPr>
        <w:t>2,8 тыс. тонн мяса и 6,5 тыс. тонн колбасных изделий;</w:t>
      </w:r>
    </w:p>
    <w:p w:rsidR="000B5490" w:rsidRDefault="000B5490" w:rsidP="000B5490">
      <w:pPr>
        <w:spacing w:after="0" w:line="240" w:lineRule="auto"/>
        <w:ind w:firstLine="709"/>
        <w:jc w:val="both"/>
        <w:rPr>
          <w:rFonts w:ascii="Times New Roman" w:hAnsi="Times New Roman" w:cs="Times New Roman"/>
          <w:sz w:val="28"/>
          <w:szCs w:val="28"/>
        </w:rPr>
      </w:pPr>
      <w:r w:rsidRPr="00CA4A9F">
        <w:rPr>
          <w:rFonts w:ascii="Times New Roman" w:hAnsi="Times New Roman" w:cs="Times New Roman"/>
          <w:b/>
          <w:sz w:val="28"/>
          <w:szCs w:val="28"/>
        </w:rPr>
        <w:t>ООО «</w:t>
      </w:r>
      <w:proofErr w:type="spellStart"/>
      <w:r w:rsidRPr="00CA4A9F">
        <w:rPr>
          <w:rFonts w:ascii="Times New Roman" w:hAnsi="Times New Roman" w:cs="Times New Roman"/>
          <w:b/>
          <w:sz w:val="28"/>
          <w:szCs w:val="28"/>
        </w:rPr>
        <w:t>Бондюэль-Кубань</w:t>
      </w:r>
      <w:proofErr w:type="spellEnd"/>
      <w:r w:rsidRPr="00CA4A9F">
        <w:rPr>
          <w:rFonts w:ascii="Times New Roman" w:hAnsi="Times New Roman" w:cs="Times New Roman"/>
          <w:b/>
          <w:sz w:val="28"/>
          <w:szCs w:val="28"/>
        </w:rPr>
        <w:t>»</w:t>
      </w:r>
      <w:r w:rsidRPr="00CA4A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4A9F">
        <w:rPr>
          <w:rFonts w:ascii="Times New Roman" w:hAnsi="Times New Roman" w:cs="Times New Roman"/>
          <w:sz w:val="28"/>
          <w:szCs w:val="28"/>
        </w:rPr>
        <w:t xml:space="preserve">осуществляет деятельность по переработке и консервированию овощей - зеленого горошка, сладкой кукурузы, фасоли. </w:t>
      </w:r>
      <w:r w:rsidRPr="00CA4A9F">
        <w:rPr>
          <w:rFonts w:ascii="Times New Roman" w:hAnsi="Times New Roman" w:cs="Times New Roman"/>
          <w:iCs/>
          <w:sz w:val="28"/>
          <w:szCs w:val="28"/>
        </w:rPr>
        <w:t>ООО «</w:t>
      </w:r>
      <w:proofErr w:type="spellStart"/>
      <w:r w:rsidRPr="00CA4A9F">
        <w:rPr>
          <w:rFonts w:ascii="Times New Roman" w:hAnsi="Times New Roman" w:cs="Times New Roman"/>
          <w:iCs/>
          <w:sz w:val="28"/>
          <w:szCs w:val="28"/>
        </w:rPr>
        <w:t>Бондюэль-Кубань</w:t>
      </w:r>
      <w:proofErr w:type="spellEnd"/>
      <w:r w:rsidRPr="00CA4A9F">
        <w:rPr>
          <w:rFonts w:ascii="Times New Roman" w:hAnsi="Times New Roman" w:cs="Times New Roman"/>
          <w:iCs/>
          <w:sz w:val="28"/>
          <w:szCs w:val="28"/>
        </w:rPr>
        <w:t>»</w:t>
      </w:r>
      <w:r w:rsidRPr="00CA4A9F">
        <w:rPr>
          <w:rFonts w:ascii="Times New Roman" w:hAnsi="Times New Roman" w:cs="Times New Roman"/>
          <w:sz w:val="28"/>
          <w:szCs w:val="28"/>
        </w:rPr>
        <w:t xml:space="preserve"> </w:t>
      </w:r>
      <w:r w:rsidRPr="00CA4A9F">
        <w:rPr>
          <w:rFonts w:ascii="Times New Roman" w:hAnsi="Times New Roman" w:cs="Times New Roman"/>
          <w:iCs/>
          <w:sz w:val="28"/>
          <w:szCs w:val="28"/>
        </w:rPr>
        <w:t xml:space="preserve">является предприятием со 100%-й долей иностранных инвестиций. </w:t>
      </w:r>
      <w:r w:rsidRPr="00CA4A9F">
        <w:rPr>
          <w:rFonts w:ascii="Times New Roman" w:hAnsi="Times New Roman" w:cs="Times New Roman"/>
          <w:sz w:val="28"/>
          <w:szCs w:val="28"/>
        </w:rPr>
        <w:t xml:space="preserve">Предприятие является высокотехнологичным, оснащенным самым современным оборудованием по переработке овощей, не имеющим аналогов в Краснодарском крае. Инновационная технико-технологическая база позволяет предприятию выпускать овощные консервы с отличным вкусом и великолепным товарным видом, при этом сохраняется естественная питательная ценность овощей для потребителя. </w:t>
      </w:r>
      <w:r>
        <w:rPr>
          <w:rFonts w:ascii="Times New Roman" w:hAnsi="Times New Roman" w:cs="Times New Roman"/>
          <w:sz w:val="28"/>
          <w:szCs w:val="28"/>
        </w:rPr>
        <w:t>В</w:t>
      </w:r>
      <w:r w:rsidRPr="00CA4A9F">
        <w:rPr>
          <w:rFonts w:ascii="Times New Roman" w:hAnsi="Times New Roman" w:cs="Times New Roman"/>
          <w:sz w:val="28"/>
          <w:szCs w:val="28"/>
        </w:rPr>
        <w:t xml:space="preserve"> 2008 год</w:t>
      </w:r>
      <w:proofErr w:type="gramStart"/>
      <w:r w:rsidRPr="00CA4A9F">
        <w:rPr>
          <w:rFonts w:ascii="Times New Roman" w:hAnsi="Times New Roman" w:cs="Times New Roman"/>
          <w:sz w:val="28"/>
          <w:szCs w:val="28"/>
        </w:rPr>
        <w:t>у ООО</w:t>
      </w:r>
      <w:proofErr w:type="gramEnd"/>
      <w:r w:rsidRPr="00CA4A9F">
        <w:rPr>
          <w:rFonts w:ascii="Times New Roman" w:hAnsi="Times New Roman" w:cs="Times New Roman"/>
          <w:sz w:val="28"/>
          <w:szCs w:val="28"/>
        </w:rPr>
        <w:t xml:space="preserve"> «</w:t>
      </w:r>
      <w:proofErr w:type="spellStart"/>
      <w:r w:rsidRPr="00CA4A9F">
        <w:rPr>
          <w:rFonts w:ascii="Times New Roman" w:hAnsi="Times New Roman" w:cs="Times New Roman"/>
          <w:sz w:val="28"/>
          <w:szCs w:val="28"/>
        </w:rPr>
        <w:t>Бондюэль-Кубань</w:t>
      </w:r>
      <w:proofErr w:type="spellEnd"/>
      <w:r w:rsidRPr="00CA4A9F">
        <w:rPr>
          <w:rFonts w:ascii="Times New Roman" w:hAnsi="Times New Roman" w:cs="Times New Roman"/>
          <w:sz w:val="28"/>
          <w:szCs w:val="28"/>
        </w:rPr>
        <w:t xml:space="preserve">» </w:t>
      </w:r>
      <w:r>
        <w:rPr>
          <w:rFonts w:ascii="Times New Roman" w:hAnsi="Times New Roman" w:cs="Times New Roman"/>
          <w:sz w:val="28"/>
          <w:szCs w:val="28"/>
        </w:rPr>
        <w:t xml:space="preserve">вышло на проектную мощность </w:t>
      </w:r>
      <w:r w:rsidRPr="00CA4A9F">
        <w:rPr>
          <w:rFonts w:ascii="Times New Roman" w:hAnsi="Times New Roman" w:cs="Times New Roman"/>
          <w:sz w:val="28"/>
          <w:szCs w:val="28"/>
        </w:rPr>
        <w:t>в объеме 120 миллионов банок в год.</w:t>
      </w:r>
      <w:r>
        <w:rPr>
          <w:rFonts w:ascii="Times New Roman" w:hAnsi="Times New Roman" w:cs="Times New Roman"/>
          <w:sz w:val="28"/>
          <w:szCs w:val="28"/>
        </w:rPr>
        <w:t xml:space="preserve"> </w:t>
      </w:r>
      <w:r w:rsidRPr="00CA4A9F">
        <w:rPr>
          <w:rFonts w:ascii="Times New Roman" w:hAnsi="Times New Roman" w:cs="Times New Roman"/>
          <w:sz w:val="28"/>
          <w:szCs w:val="28"/>
        </w:rPr>
        <w:t xml:space="preserve">Предприятие </w:t>
      </w:r>
      <w:r>
        <w:rPr>
          <w:rFonts w:ascii="Times New Roman" w:hAnsi="Times New Roman" w:cs="Times New Roman"/>
          <w:sz w:val="28"/>
          <w:szCs w:val="28"/>
        </w:rPr>
        <w:t xml:space="preserve">само </w:t>
      </w:r>
      <w:r w:rsidRPr="00CA4A9F">
        <w:rPr>
          <w:rFonts w:ascii="Times New Roman" w:hAnsi="Times New Roman" w:cs="Times New Roman"/>
          <w:sz w:val="28"/>
          <w:szCs w:val="28"/>
        </w:rPr>
        <w:t xml:space="preserve">выращивает </w:t>
      </w:r>
      <w:r>
        <w:rPr>
          <w:rFonts w:ascii="Times New Roman" w:hAnsi="Times New Roman" w:cs="Times New Roman"/>
          <w:sz w:val="28"/>
          <w:szCs w:val="28"/>
        </w:rPr>
        <w:t xml:space="preserve">сырье для переработки </w:t>
      </w:r>
      <w:r w:rsidRPr="00CA4A9F">
        <w:rPr>
          <w:rFonts w:ascii="Times New Roman" w:hAnsi="Times New Roman" w:cs="Times New Roman"/>
          <w:sz w:val="28"/>
          <w:szCs w:val="28"/>
        </w:rPr>
        <w:t>на полях района и Краснодарского края с использованием высокоэффективных  технологий возделывания</w:t>
      </w:r>
      <w:r>
        <w:rPr>
          <w:rFonts w:ascii="Times New Roman" w:hAnsi="Times New Roman" w:cs="Times New Roman"/>
          <w:sz w:val="28"/>
          <w:szCs w:val="28"/>
        </w:rPr>
        <w:t xml:space="preserve"> - </w:t>
      </w:r>
      <w:r w:rsidRPr="00CA4A9F">
        <w:rPr>
          <w:rFonts w:ascii="Times New Roman" w:hAnsi="Times New Roman" w:cs="Times New Roman"/>
          <w:sz w:val="28"/>
          <w:szCs w:val="28"/>
        </w:rPr>
        <w:t>зеленый горошек и сахарную кукурузу.  В 20</w:t>
      </w:r>
      <w:r>
        <w:rPr>
          <w:rFonts w:ascii="Times New Roman" w:hAnsi="Times New Roman" w:cs="Times New Roman"/>
          <w:sz w:val="28"/>
          <w:szCs w:val="28"/>
        </w:rPr>
        <w:t>11 году произведено 82,9 млн.</w:t>
      </w:r>
      <w:r w:rsidRPr="00CA4A9F">
        <w:rPr>
          <w:rFonts w:ascii="Times New Roman" w:hAnsi="Times New Roman" w:cs="Times New Roman"/>
          <w:sz w:val="28"/>
          <w:szCs w:val="28"/>
        </w:rPr>
        <w:t xml:space="preserve"> усл</w:t>
      </w:r>
      <w:r>
        <w:rPr>
          <w:rFonts w:ascii="Times New Roman" w:hAnsi="Times New Roman" w:cs="Times New Roman"/>
          <w:sz w:val="28"/>
          <w:szCs w:val="28"/>
        </w:rPr>
        <w:t>овных</w:t>
      </w:r>
      <w:r w:rsidRPr="00CA4A9F">
        <w:rPr>
          <w:rFonts w:ascii="Times New Roman" w:hAnsi="Times New Roman" w:cs="Times New Roman"/>
          <w:sz w:val="28"/>
          <w:szCs w:val="28"/>
        </w:rPr>
        <w:t xml:space="preserve"> банок</w:t>
      </w:r>
      <w:r>
        <w:rPr>
          <w:rFonts w:ascii="Times New Roman" w:hAnsi="Times New Roman" w:cs="Times New Roman"/>
          <w:sz w:val="28"/>
          <w:szCs w:val="28"/>
        </w:rPr>
        <w:t xml:space="preserve"> консервов;</w:t>
      </w:r>
    </w:p>
    <w:p w:rsidR="000B5490" w:rsidRDefault="000B5490" w:rsidP="000B5490">
      <w:pPr>
        <w:spacing w:after="0" w:line="240" w:lineRule="auto"/>
        <w:ind w:firstLine="709"/>
        <w:jc w:val="both"/>
        <w:rPr>
          <w:rFonts w:ascii="Times New Roman" w:hAnsi="Times New Roman" w:cs="Times New Roman"/>
          <w:sz w:val="28"/>
          <w:szCs w:val="28"/>
        </w:rPr>
      </w:pPr>
      <w:r w:rsidRPr="005A1325">
        <w:rPr>
          <w:rFonts w:ascii="Times New Roman" w:hAnsi="Times New Roman" w:cs="Times New Roman"/>
          <w:b/>
          <w:sz w:val="28"/>
          <w:szCs w:val="28"/>
        </w:rPr>
        <w:t>ООО «</w:t>
      </w:r>
      <w:proofErr w:type="spellStart"/>
      <w:r w:rsidRPr="005A1325">
        <w:rPr>
          <w:rFonts w:ascii="Times New Roman" w:hAnsi="Times New Roman" w:cs="Times New Roman"/>
          <w:b/>
          <w:sz w:val="28"/>
          <w:szCs w:val="28"/>
        </w:rPr>
        <w:t>Кубаньмельпродукт</w:t>
      </w:r>
      <w:proofErr w:type="spellEnd"/>
      <w:r w:rsidRPr="005A1325">
        <w:rPr>
          <w:rFonts w:ascii="Times New Roman" w:hAnsi="Times New Roman" w:cs="Times New Roman"/>
          <w:b/>
          <w:sz w:val="28"/>
          <w:szCs w:val="28"/>
        </w:rPr>
        <w:t>»</w:t>
      </w:r>
      <w:r>
        <w:rPr>
          <w:rFonts w:ascii="Times New Roman" w:hAnsi="Times New Roman" w:cs="Times New Roman"/>
          <w:sz w:val="28"/>
          <w:szCs w:val="28"/>
        </w:rPr>
        <w:t xml:space="preserve"> - современное производство кондитерских изделий в широком ассортименте преимущественно мучного направления. В 2010 году проведена полная реконструкция производства в </w:t>
      </w:r>
      <w:r>
        <w:rPr>
          <w:rFonts w:ascii="Times New Roman" w:hAnsi="Times New Roman" w:cs="Times New Roman"/>
          <w:sz w:val="28"/>
          <w:szCs w:val="28"/>
        </w:rPr>
        <w:lastRenderedPageBreak/>
        <w:t>связи с изменением месторасположения. В 2011 году объем производства кондитерских изделий составил порядка 4 тыс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онн; </w:t>
      </w:r>
    </w:p>
    <w:p w:rsidR="000B5490" w:rsidRPr="00CA4A9F" w:rsidRDefault="000B5490" w:rsidP="000B5490">
      <w:pPr>
        <w:spacing w:after="0" w:line="240" w:lineRule="auto"/>
        <w:ind w:firstLine="709"/>
        <w:jc w:val="both"/>
        <w:rPr>
          <w:rFonts w:ascii="Times New Roman" w:hAnsi="Times New Roman" w:cs="Times New Roman"/>
          <w:sz w:val="28"/>
          <w:szCs w:val="28"/>
        </w:rPr>
      </w:pPr>
      <w:r w:rsidRPr="0082056C">
        <w:rPr>
          <w:rFonts w:ascii="Times New Roman" w:hAnsi="Times New Roman" w:cs="Times New Roman"/>
          <w:b/>
          <w:sz w:val="28"/>
          <w:szCs w:val="28"/>
        </w:rPr>
        <w:t>ООО «</w:t>
      </w:r>
      <w:proofErr w:type="spellStart"/>
      <w:r w:rsidRPr="0082056C">
        <w:rPr>
          <w:rFonts w:ascii="Times New Roman" w:hAnsi="Times New Roman" w:cs="Times New Roman"/>
          <w:b/>
          <w:sz w:val="28"/>
          <w:szCs w:val="28"/>
        </w:rPr>
        <w:t>ТД-холдинг</w:t>
      </w:r>
      <w:proofErr w:type="spellEnd"/>
      <w:r w:rsidRPr="0082056C">
        <w:rPr>
          <w:rFonts w:ascii="Times New Roman" w:hAnsi="Times New Roman" w:cs="Times New Roman"/>
          <w:b/>
          <w:sz w:val="28"/>
          <w:szCs w:val="28"/>
        </w:rPr>
        <w:t>»</w:t>
      </w:r>
      <w:r>
        <w:rPr>
          <w:rFonts w:ascii="Times New Roman" w:hAnsi="Times New Roman" w:cs="Times New Roman"/>
          <w:sz w:val="28"/>
          <w:szCs w:val="28"/>
        </w:rPr>
        <w:t xml:space="preserve"> - осуществляет производство минеральных вод и безалкогольных напитков для крупной торговой сети «Магнит» ЗАО «</w:t>
      </w:r>
      <w:proofErr w:type="spellStart"/>
      <w:r>
        <w:rPr>
          <w:rFonts w:ascii="Times New Roman" w:hAnsi="Times New Roman" w:cs="Times New Roman"/>
          <w:sz w:val="28"/>
          <w:szCs w:val="28"/>
        </w:rPr>
        <w:t>Тандер</w:t>
      </w:r>
      <w:proofErr w:type="spellEnd"/>
      <w:r>
        <w:rPr>
          <w:rFonts w:ascii="Times New Roman" w:hAnsi="Times New Roman" w:cs="Times New Roman"/>
          <w:sz w:val="28"/>
          <w:szCs w:val="28"/>
        </w:rPr>
        <w:t>».</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Наиболее крупными представителями малого бизнеса, осуществляющими деятельность в сфере пищевых производств,  являются:</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«Кубанская кормилица», ООО «Светлана и</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ООО «ЕЭС» - производство кондитерских изделий;</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«Луч-2», ООО «Компания Трио», ООО «Горячий хлеб» - производство хлеба и хлебобулочных изделий;</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ВиЭлМа</w:t>
      </w:r>
      <w:proofErr w:type="spellEnd"/>
      <w:r>
        <w:rPr>
          <w:rFonts w:ascii="Times New Roman" w:hAnsi="Times New Roman" w:cs="Times New Roman"/>
          <w:sz w:val="28"/>
          <w:szCs w:val="28"/>
        </w:rPr>
        <w:t>», ООО «Вега Плюс», ООО «Гран-3», ЗАО «Венец Кубани» - производство муки;</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Вита-Лайн</w:t>
      </w:r>
      <w:proofErr w:type="spellEnd"/>
      <w:r>
        <w:rPr>
          <w:rFonts w:ascii="Times New Roman" w:hAnsi="Times New Roman" w:cs="Times New Roman"/>
          <w:sz w:val="28"/>
          <w:szCs w:val="28"/>
        </w:rPr>
        <w:t>», ООО «Южная кормовая компания», ООО «</w:t>
      </w:r>
      <w:proofErr w:type="spellStart"/>
      <w:r>
        <w:rPr>
          <w:rFonts w:ascii="Times New Roman" w:hAnsi="Times New Roman" w:cs="Times New Roman"/>
          <w:sz w:val="28"/>
          <w:szCs w:val="28"/>
        </w:rPr>
        <w:t>Агроком</w:t>
      </w:r>
      <w:proofErr w:type="spellEnd"/>
      <w:r>
        <w:rPr>
          <w:rFonts w:ascii="Times New Roman" w:hAnsi="Times New Roman" w:cs="Times New Roman"/>
          <w:sz w:val="28"/>
          <w:szCs w:val="28"/>
        </w:rPr>
        <w:t>» - производство комбикормов;</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Агрофирма» Кочеты» - производство пищевых концентратов;</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Агропродукт</w:t>
      </w:r>
      <w:proofErr w:type="spellEnd"/>
      <w:r>
        <w:rPr>
          <w:rFonts w:ascii="Times New Roman" w:hAnsi="Times New Roman" w:cs="Times New Roman"/>
          <w:sz w:val="28"/>
          <w:szCs w:val="28"/>
        </w:rPr>
        <w:t>», ООО ПКФ «</w:t>
      </w:r>
      <w:proofErr w:type="spellStart"/>
      <w:r>
        <w:rPr>
          <w:rFonts w:ascii="Times New Roman" w:hAnsi="Times New Roman" w:cs="Times New Roman"/>
          <w:sz w:val="28"/>
          <w:szCs w:val="28"/>
        </w:rPr>
        <w:t>Агросервис-Н</w:t>
      </w:r>
      <w:proofErr w:type="spellEnd"/>
      <w:r>
        <w:rPr>
          <w:rFonts w:ascii="Times New Roman" w:hAnsi="Times New Roman" w:cs="Times New Roman"/>
          <w:sz w:val="28"/>
          <w:szCs w:val="28"/>
        </w:rPr>
        <w:t>», ООО «Родной хуторок», ООО «</w:t>
      </w:r>
      <w:proofErr w:type="spellStart"/>
      <w:r>
        <w:rPr>
          <w:rFonts w:ascii="Times New Roman" w:hAnsi="Times New Roman" w:cs="Times New Roman"/>
          <w:sz w:val="28"/>
          <w:szCs w:val="28"/>
        </w:rPr>
        <w:t>Экта</w:t>
      </w:r>
      <w:proofErr w:type="spellEnd"/>
      <w:r>
        <w:rPr>
          <w:rFonts w:ascii="Times New Roman" w:hAnsi="Times New Roman" w:cs="Times New Roman"/>
          <w:sz w:val="28"/>
          <w:szCs w:val="28"/>
        </w:rPr>
        <w:t>», ООО «Статут» - производство колбасных изделий и полуфабрикатов;</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Кубаньпластик</w:t>
      </w:r>
      <w:proofErr w:type="spellEnd"/>
      <w:r>
        <w:rPr>
          <w:rFonts w:ascii="Times New Roman" w:hAnsi="Times New Roman" w:cs="Times New Roman"/>
          <w:sz w:val="28"/>
          <w:szCs w:val="28"/>
        </w:rPr>
        <w:t>» - производство растительных масел;</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ООО «Практик-рыба» - переработка </w:t>
      </w:r>
      <w:proofErr w:type="spellStart"/>
      <w:r>
        <w:rPr>
          <w:rFonts w:ascii="Times New Roman" w:hAnsi="Times New Roman" w:cs="Times New Roman"/>
          <w:sz w:val="28"/>
          <w:szCs w:val="28"/>
        </w:rPr>
        <w:t>рыбо</w:t>
      </w:r>
      <w:proofErr w:type="spellEnd"/>
      <w:r>
        <w:rPr>
          <w:rFonts w:ascii="Times New Roman" w:hAnsi="Times New Roman" w:cs="Times New Roman"/>
          <w:sz w:val="28"/>
          <w:szCs w:val="28"/>
        </w:rPr>
        <w:t>- и морепродуктов;</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Хотос-Дринк</w:t>
      </w:r>
      <w:proofErr w:type="spellEnd"/>
      <w:r>
        <w:rPr>
          <w:rFonts w:ascii="Times New Roman" w:hAnsi="Times New Roman" w:cs="Times New Roman"/>
          <w:sz w:val="28"/>
          <w:szCs w:val="28"/>
        </w:rPr>
        <w:t>» - производство минеральных вод и безалкогольных напитков.</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Перечисленные производства сосредоточены, в основном, в станицах Динской, </w:t>
      </w:r>
      <w:proofErr w:type="spellStart"/>
      <w:r>
        <w:rPr>
          <w:rFonts w:ascii="Times New Roman" w:hAnsi="Times New Roman" w:cs="Times New Roman"/>
          <w:sz w:val="28"/>
          <w:szCs w:val="28"/>
        </w:rPr>
        <w:t>Новотитаровской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Старомышастовской</w:t>
      </w:r>
      <w:proofErr w:type="spellEnd"/>
      <w:r>
        <w:rPr>
          <w:rFonts w:ascii="Times New Roman" w:hAnsi="Times New Roman" w:cs="Times New Roman"/>
          <w:sz w:val="28"/>
          <w:szCs w:val="28"/>
        </w:rPr>
        <w:t xml:space="preserve">, Пластуновской, селе Красносельском, поселке Украинском. </w:t>
      </w:r>
    </w:p>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p>
    <w:p w:rsidR="00903DE9" w:rsidRDefault="000B5490" w:rsidP="00903DE9">
      <w:pPr>
        <w:spacing w:after="0" w:line="240" w:lineRule="auto"/>
        <w:jc w:val="right"/>
        <w:rPr>
          <w:rFonts w:ascii="Times New Roman" w:hAnsi="Times New Roman" w:cs="Times New Roman"/>
          <w:b/>
          <w:spacing w:val="-10"/>
          <w:sz w:val="28"/>
          <w:szCs w:val="28"/>
        </w:rPr>
      </w:pPr>
      <w:r>
        <w:rPr>
          <w:rFonts w:ascii="Times New Roman" w:hAnsi="Times New Roman" w:cs="Times New Roman"/>
          <w:b/>
          <w:spacing w:val="-10"/>
          <w:sz w:val="28"/>
          <w:szCs w:val="28"/>
        </w:rPr>
        <w:t xml:space="preserve">Таблица 5. </w:t>
      </w:r>
    </w:p>
    <w:p w:rsidR="000B5490" w:rsidRDefault="000B5490" w:rsidP="000B5490">
      <w:pPr>
        <w:spacing w:after="0" w:line="240" w:lineRule="auto"/>
        <w:jc w:val="center"/>
        <w:rPr>
          <w:rFonts w:ascii="Times New Roman" w:hAnsi="Times New Roman" w:cs="Times New Roman"/>
          <w:spacing w:val="-10"/>
          <w:sz w:val="28"/>
          <w:szCs w:val="28"/>
        </w:rPr>
      </w:pPr>
      <w:r w:rsidRPr="00100838">
        <w:rPr>
          <w:rFonts w:ascii="Times New Roman" w:hAnsi="Times New Roman" w:cs="Times New Roman"/>
          <w:b/>
          <w:spacing w:val="-10"/>
          <w:sz w:val="28"/>
          <w:szCs w:val="28"/>
        </w:rPr>
        <w:t xml:space="preserve">Основные показатели развития </w:t>
      </w:r>
      <w:r>
        <w:rPr>
          <w:rFonts w:ascii="Times New Roman" w:hAnsi="Times New Roman" w:cs="Times New Roman"/>
          <w:b/>
          <w:spacing w:val="-10"/>
          <w:sz w:val="28"/>
          <w:szCs w:val="28"/>
        </w:rPr>
        <w:t xml:space="preserve">пищевой перерабатывающей   промышленности </w:t>
      </w:r>
      <w:r w:rsidRPr="00100838">
        <w:rPr>
          <w:rFonts w:ascii="Times New Roman" w:hAnsi="Times New Roman" w:cs="Times New Roman"/>
          <w:b/>
          <w:spacing w:val="-10"/>
          <w:sz w:val="28"/>
          <w:szCs w:val="28"/>
        </w:rPr>
        <w:t>муниципального образования Динской район</w:t>
      </w:r>
    </w:p>
    <w:p w:rsidR="000B5490" w:rsidRDefault="000B5490" w:rsidP="000B5490">
      <w:pPr>
        <w:spacing w:after="0" w:line="240" w:lineRule="auto"/>
        <w:ind w:firstLine="709"/>
        <w:jc w:val="right"/>
        <w:rPr>
          <w:rFonts w:ascii="Times New Roman" w:hAnsi="Times New Roman" w:cs="Times New Roman"/>
          <w:spacing w:val="-10"/>
          <w:sz w:val="28"/>
          <w:szCs w:val="28"/>
        </w:rPr>
      </w:pPr>
      <w:r>
        <w:rPr>
          <w:rFonts w:ascii="Times New Roman" w:hAnsi="Times New Roman" w:cs="Times New Roman"/>
          <w:spacing w:val="-10"/>
          <w:sz w:val="28"/>
          <w:szCs w:val="28"/>
        </w:rPr>
        <w:t>(млн. руб.)</w:t>
      </w:r>
    </w:p>
    <w:tbl>
      <w:tblPr>
        <w:tblStyle w:val="a4"/>
        <w:tblW w:w="9888" w:type="dxa"/>
        <w:tblLook w:val="04A0"/>
      </w:tblPr>
      <w:tblGrid>
        <w:gridCol w:w="4644"/>
        <w:gridCol w:w="1701"/>
        <w:gridCol w:w="1842"/>
        <w:gridCol w:w="1701"/>
      </w:tblGrid>
      <w:tr w:rsidR="000B5490" w:rsidRPr="00AF78F3" w:rsidTr="000B5490">
        <w:tc>
          <w:tcPr>
            <w:tcW w:w="4644" w:type="dxa"/>
            <w:shd w:val="clear" w:color="auto" w:fill="FFFF99"/>
          </w:tcPr>
          <w:p w:rsidR="000B5490" w:rsidRPr="00AF78F3" w:rsidRDefault="000B5490" w:rsidP="000B5490">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показателя</w:t>
            </w:r>
          </w:p>
        </w:tc>
        <w:tc>
          <w:tcPr>
            <w:tcW w:w="1701"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842"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0B5490" w:rsidRPr="00AF78F3"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0B5490" w:rsidRPr="00AF78F3" w:rsidTr="000B5490">
        <w:tc>
          <w:tcPr>
            <w:tcW w:w="4644" w:type="dxa"/>
            <w:shd w:val="clear" w:color="auto" w:fill="DAEEF3" w:themeFill="accent5" w:themeFillTint="33"/>
          </w:tcPr>
          <w:p w:rsidR="000B5490" w:rsidRPr="00AF78F3"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Объем отгруженной продукции пищевой перерабатывающей промышленности, всего</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4036,3</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sidRPr="00CA4A6E">
              <w:rPr>
                <w:rFonts w:ascii="Times New Roman" w:hAnsi="Times New Roman" w:cs="Times New Roman"/>
                <w:sz w:val="24"/>
                <w:szCs w:val="24"/>
              </w:rPr>
              <w:t>3824,1</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4171,2</w:t>
            </w:r>
          </w:p>
        </w:tc>
      </w:tr>
      <w:tr w:rsidR="000B5490" w:rsidRPr="00AF78F3" w:rsidTr="000B5490">
        <w:tc>
          <w:tcPr>
            <w:tcW w:w="4644" w:type="dxa"/>
            <w:shd w:val="clear" w:color="auto" w:fill="FFFF99"/>
          </w:tcPr>
          <w:p w:rsidR="000B5490" w:rsidRPr="00AF78F3"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119,5</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94,7</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109,1</w:t>
            </w:r>
          </w:p>
        </w:tc>
      </w:tr>
      <w:tr w:rsidR="000B5490" w:rsidRPr="00F61956"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w:t>
            </w:r>
            <w:r>
              <w:rPr>
                <w:rFonts w:ascii="Times New Roman" w:hAnsi="Times New Roman" w:cs="Times New Roman"/>
                <w:i/>
                <w:sz w:val="24"/>
                <w:szCs w:val="24"/>
              </w:rPr>
              <w:t>в том числе по видам деятельности:</w:t>
            </w:r>
          </w:p>
        </w:tc>
        <w:tc>
          <w:tcPr>
            <w:tcW w:w="1701" w:type="dxa"/>
          </w:tcPr>
          <w:p w:rsidR="000B5490" w:rsidRPr="00F61956" w:rsidRDefault="000B5490" w:rsidP="000B5490">
            <w:pPr>
              <w:pStyle w:val="aa"/>
              <w:ind w:left="0"/>
              <w:jc w:val="center"/>
              <w:rPr>
                <w:rFonts w:ascii="Times New Roman" w:hAnsi="Times New Roman" w:cs="Times New Roman"/>
                <w:i/>
                <w:sz w:val="24"/>
                <w:szCs w:val="24"/>
              </w:rPr>
            </w:pPr>
          </w:p>
        </w:tc>
        <w:tc>
          <w:tcPr>
            <w:tcW w:w="1842" w:type="dxa"/>
          </w:tcPr>
          <w:p w:rsidR="000B5490" w:rsidRPr="00F61956" w:rsidRDefault="000B5490" w:rsidP="000B5490">
            <w:pPr>
              <w:pStyle w:val="aa"/>
              <w:ind w:left="0"/>
              <w:jc w:val="center"/>
              <w:rPr>
                <w:rFonts w:ascii="Times New Roman" w:hAnsi="Times New Roman" w:cs="Times New Roman"/>
                <w:i/>
                <w:sz w:val="24"/>
                <w:szCs w:val="24"/>
              </w:rPr>
            </w:pPr>
          </w:p>
        </w:tc>
        <w:tc>
          <w:tcPr>
            <w:tcW w:w="1701" w:type="dxa"/>
          </w:tcPr>
          <w:p w:rsidR="000B5490" w:rsidRPr="00F61956" w:rsidRDefault="000B5490" w:rsidP="000B5490">
            <w:pPr>
              <w:pStyle w:val="aa"/>
              <w:ind w:left="0"/>
              <w:jc w:val="center"/>
              <w:rPr>
                <w:rFonts w:ascii="Times New Roman" w:hAnsi="Times New Roman" w:cs="Times New Roman"/>
                <w:i/>
                <w:sz w:val="24"/>
                <w:szCs w:val="24"/>
              </w:rPr>
            </w:pP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sidRPr="00CA4A6E">
              <w:rPr>
                <w:rFonts w:ascii="Times New Roman" w:hAnsi="Times New Roman" w:cs="Times New Roman"/>
                <w:sz w:val="24"/>
                <w:szCs w:val="24"/>
              </w:rPr>
              <w:t xml:space="preserve">Производство </w:t>
            </w:r>
            <w:r>
              <w:rPr>
                <w:rFonts w:ascii="Times New Roman" w:hAnsi="Times New Roman" w:cs="Times New Roman"/>
                <w:sz w:val="24"/>
                <w:szCs w:val="24"/>
              </w:rPr>
              <w:t>мяса и мясопродуктов</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1254,0</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1291,6</w:t>
            </w:r>
          </w:p>
        </w:tc>
        <w:tc>
          <w:tcPr>
            <w:tcW w:w="1701" w:type="dxa"/>
            <w:shd w:val="clear" w:color="auto" w:fill="DAEEF3" w:themeFill="accent5" w:themeFillTint="33"/>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1522,4</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88,4</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103,0</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117,9</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Переработка и консервирование картофеля, фруктов и овощей</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1537,5</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946,7</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1086,5</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214,2</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61,6</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114,8</w:t>
            </w:r>
          </w:p>
        </w:tc>
      </w:tr>
      <w:tr w:rsidR="000B5490" w:rsidRPr="00AF78F3" w:rsidTr="000B5490">
        <w:tc>
          <w:tcPr>
            <w:tcW w:w="4644" w:type="dxa"/>
            <w:shd w:val="clear" w:color="auto" w:fill="DAEEF3" w:themeFill="accent5" w:themeFillTint="33"/>
          </w:tcPr>
          <w:p w:rsidR="000B5490" w:rsidRPr="009504ED" w:rsidRDefault="000B5490" w:rsidP="000B5490">
            <w:pPr>
              <w:rPr>
                <w:rFonts w:ascii="Times New Roman" w:hAnsi="Times New Roman" w:cs="Times New Roman"/>
                <w:sz w:val="24"/>
                <w:szCs w:val="24"/>
              </w:rPr>
            </w:pPr>
            <w:r>
              <w:rPr>
                <w:rFonts w:ascii="Times New Roman" w:hAnsi="Times New Roman" w:cs="Times New Roman"/>
                <w:bCs/>
                <w:sz w:val="24"/>
                <w:szCs w:val="24"/>
              </w:rPr>
              <w:t>Производство растительных и животных масел и жиров</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16,4</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12,0</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15,9</w:t>
            </w:r>
          </w:p>
        </w:tc>
      </w:tr>
      <w:tr w:rsidR="000B5490" w:rsidRPr="00AF78F3" w:rsidTr="000B5490">
        <w:tc>
          <w:tcPr>
            <w:tcW w:w="4644" w:type="dxa"/>
            <w:shd w:val="clear" w:color="auto" w:fill="FCFF93"/>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237,7</w:t>
            </w:r>
          </w:p>
        </w:tc>
        <w:tc>
          <w:tcPr>
            <w:tcW w:w="1842"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73,2</w:t>
            </w:r>
          </w:p>
        </w:tc>
        <w:tc>
          <w:tcPr>
            <w:tcW w:w="1701" w:type="dxa"/>
            <w:shd w:val="clear" w:color="auto" w:fill="auto"/>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132,5</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Производство молочных продуктов</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0,575</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0,015</w:t>
            </w:r>
          </w:p>
        </w:tc>
        <w:tc>
          <w:tcPr>
            <w:tcW w:w="1701" w:type="dxa"/>
            <w:shd w:val="clear" w:color="auto" w:fill="DAEEF3" w:themeFill="accent5" w:themeFillTint="33"/>
          </w:tcPr>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0,016</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102,3</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106,7</w:t>
            </w:r>
          </w:p>
        </w:tc>
      </w:tr>
      <w:tr w:rsidR="000B5490" w:rsidRPr="00AF78F3" w:rsidTr="000B5490">
        <w:tc>
          <w:tcPr>
            <w:tcW w:w="4644" w:type="dxa"/>
            <w:shd w:val="clear" w:color="auto" w:fill="DAEEF3" w:themeFill="accent5" w:themeFillTint="33"/>
          </w:tcPr>
          <w:p w:rsidR="000B5490" w:rsidRPr="009504ED" w:rsidRDefault="000B5490" w:rsidP="000B5490">
            <w:pPr>
              <w:pStyle w:val="aa"/>
              <w:ind w:left="0"/>
              <w:rPr>
                <w:rFonts w:ascii="Times New Roman" w:hAnsi="Times New Roman" w:cs="Times New Roman"/>
                <w:sz w:val="24"/>
                <w:szCs w:val="24"/>
              </w:rPr>
            </w:pPr>
            <w:r w:rsidRPr="00CA4A6E">
              <w:rPr>
                <w:rFonts w:ascii="Times New Roman" w:hAnsi="Times New Roman" w:cs="Times New Roman"/>
                <w:sz w:val="24"/>
                <w:szCs w:val="24"/>
              </w:rPr>
              <w:t xml:space="preserve">Производство </w:t>
            </w:r>
            <w:r>
              <w:rPr>
                <w:rFonts w:ascii="Times New Roman" w:hAnsi="Times New Roman" w:cs="Times New Roman"/>
                <w:sz w:val="24"/>
                <w:szCs w:val="24"/>
              </w:rPr>
              <w:t xml:space="preserve">продуктов мукомольно-крупяной промышленности, крахмалов и </w:t>
            </w:r>
            <w:proofErr w:type="spellStart"/>
            <w:r>
              <w:rPr>
                <w:rFonts w:ascii="Times New Roman" w:hAnsi="Times New Roman" w:cs="Times New Roman"/>
                <w:sz w:val="24"/>
                <w:szCs w:val="24"/>
              </w:rPr>
              <w:t>крахмалопродуктов</w:t>
            </w:r>
            <w:proofErr w:type="spellEnd"/>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37,8</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40,4</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55,4</w:t>
            </w:r>
          </w:p>
        </w:tc>
      </w:tr>
      <w:tr w:rsidR="000B5490" w:rsidRPr="00AF78F3" w:rsidTr="000B5490">
        <w:tc>
          <w:tcPr>
            <w:tcW w:w="4644" w:type="dxa"/>
            <w:shd w:val="clear" w:color="auto" w:fill="FFFF99"/>
          </w:tcPr>
          <w:p w:rsidR="000B5490" w:rsidRPr="00F61956" w:rsidRDefault="000B5490" w:rsidP="000B5490">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68,4</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106,9</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137,1</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Производство хлеба и мучных кондитерских изделий недлительного хранения</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121,6</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131,8</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151,2</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137,0</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108,4</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114,7</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sidRPr="00CA4A6E">
              <w:rPr>
                <w:rFonts w:ascii="Times New Roman" w:hAnsi="Times New Roman" w:cs="Times New Roman"/>
                <w:sz w:val="24"/>
                <w:szCs w:val="24"/>
              </w:rPr>
              <w:t xml:space="preserve">Производство </w:t>
            </w:r>
            <w:r>
              <w:rPr>
                <w:rFonts w:ascii="Times New Roman" w:hAnsi="Times New Roman" w:cs="Times New Roman"/>
                <w:sz w:val="24"/>
                <w:szCs w:val="24"/>
              </w:rPr>
              <w:t>сухих хлебобулочных изделий и мучных кондитерских изделий</w:t>
            </w:r>
          </w:p>
        </w:tc>
        <w:tc>
          <w:tcPr>
            <w:tcW w:w="1701"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77,0</w:t>
            </w:r>
          </w:p>
        </w:tc>
        <w:tc>
          <w:tcPr>
            <w:tcW w:w="1842" w:type="dxa"/>
            <w:shd w:val="clear" w:color="auto" w:fill="DAEEF3" w:themeFill="accent5" w:themeFillTint="33"/>
            <w:vAlign w:val="bottom"/>
          </w:tcPr>
          <w:p w:rsidR="000B5490" w:rsidRPr="00CA4A6E" w:rsidRDefault="000B5490" w:rsidP="000B5490">
            <w:pPr>
              <w:jc w:val="center"/>
              <w:rPr>
                <w:rFonts w:ascii="Times New Roman" w:hAnsi="Times New Roman" w:cs="Times New Roman"/>
                <w:sz w:val="24"/>
                <w:szCs w:val="24"/>
              </w:rPr>
            </w:pPr>
            <w:r>
              <w:rPr>
                <w:rFonts w:ascii="Times New Roman" w:hAnsi="Times New Roman" w:cs="Times New Roman"/>
                <w:sz w:val="24"/>
                <w:szCs w:val="24"/>
              </w:rPr>
              <w:t>93,2</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246,7</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94,9</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121,0</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Pr="00CA4A6E"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264,7</w:t>
            </w:r>
          </w:p>
        </w:tc>
      </w:tr>
      <w:tr w:rsidR="000B5490" w:rsidRPr="00AF78F3" w:rsidTr="000B5490">
        <w:trPr>
          <w:trHeight w:val="144"/>
        </w:trPr>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Производство сахара</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69,5</w:t>
            </w:r>
          </w:p>
        </w:tc>
        <w:tc>
          <w:tcPr>
            <w:tcW w:w="1842"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265,1</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624,8</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322,1</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378,90</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235,7</w:t>
            </w:r>
          </w:p>
        </w:tc>
      </w:tr>
      <w:tr w:rsidR="000B5490" w:rsidRPr="00AF78F3" w:rsidTr="000B5490">
        <w:tc>
          <w:tcPr>
            <w:tcW w:w="4644" w:type="dxa"/>
            <w:shd w:val="clear" w:color="auto" w:fill="DAEEF3" w:themeFill="accent5" w:themeFillTint="33"/>
          </w:tcPr>
          <w:p w:rsidR="000B5490" w:rsidRDefault="000B5490" w:rsidP="000B5490">
            <w:pPr>
              <w:pStyle w:val="aa"/>
              <w:ind w:left="0"/>
              <w:rPr>
                <w:rFonts w:ascii="Times New Roman" w:hAnsi="Times New Roman" w:cs="Times New Roman"/>
                <w:sz w:val="24"/>
                <w:szCs w:val="24"/>
              </w:rPr>
            </w:pPr>
            <w:r>
              <w:rPr>
                <w:rFonts w:ascii="Times New Roman" w:hAnsi="Times New Roman" w:cs="Times New Roman"/>
                <w:sz w:val="24"/>
                <w:szCs w:val="24"/>
              </w:rPr>
              <w:t>Производство какао, шоколада и сахаристых кондитерских изделий</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264,1</w:t>
            </w:r>
          </w:p>
        </w:tc>
        <w:tc>
          <w:tcPr>
            <w:tcW w:w="1842"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281,0</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199,2</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132,5</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106,4</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70,9</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Производство макаронных изделий</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12,4</w:t>
            </w:r>
          </w:p>
        </w:tc>
        <w:tc>
          <w:tcPr>
            <w:tcW w:w="1842"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0,14</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354,3</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100,8</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1,1</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Производство детского питания и диетических пищевых продуктов</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155,6</w:t>
            </w:r>
          </w:p>
        </w:tc>
        <w:tc>
          <w:tcPr>
            <w:tcW w:w="1842"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104,8</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27,9</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230,5</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67,4</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26,6</w:t>
            </w:r>
          </w:p>
        </w:tc>
      </w:tr>
      <w:tr w:rsidR="000B5490" w:rsidRPr="00AF78F3" w:rsidTr="000B5490">
        <w:tc>
          <w:tcPr>
            <w:tcW w:w="4644" w:type="dxa"/>
            <w:shd w:val="clear" w:color="auto" w:fill="DAEEF3" w:themeFill="accent5" w:themeFillTint="33"/>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Производство минеральных вод и других безалкогольных напитков</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489,9</w:t>
            </w:r>
          </w:p>
        </w:tc>
        <w:tc>
          <w:tcPr>
            <w:tcW w:w="1842"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657,3</w:t>
            </w:r>
          </w:p>
        </w:tc>
        <w:tc>
          <w:tcPr>
            <w:tcW w:w="1701" w:type="dxa"/>
            <w:shd w:val="clear" w:color="auto" w:fill="DAEEF3" w:themeFill="accent5" w:themeFillTint="33"/>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241,1</w:t>
            </w:r>
          </w:p>
        </w:tc>
      </w:tr>
      <w:tr w:rsidR="000B5490" w:rsidRPr="00AF78F3" w:rsidTr="000B5490">
        <w:tc>
          <w:tcPr>
            <w:tcW w:w="4644" w:type="dxa"/>
            <w:shd w:val="clear" w:color="auto" w:fill="FFFF99"/>
          </w:tcPr>
          <w:p w:rsidR="000B5490" w:rsidRDefault="000B5490" w:rsidP="000B5490">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действующих ценах</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101,1</w:t>
            </w:r>
          </w:p>
        </w:tc>
        <w:tc>
          <w:tcPr>
            <w:tcW w:w="1842"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134,2</w:t>
            </w:r>
          </w:p>
        </w:tc>
        <w:tc>
          <w:tcPr>
            <w:tcW w:w="1701" w:type="dxa"/>
          </w:tcPr>
          <w:p w:rsidR="000B5490" w:rsidRDefault="000B5490" w:rsidP="000B5490">
            <w:pPr>
              <w:pStyle w:val="aa"/>
              <w:ind w:left="0"/>
              <w:jc w:val="center"/>
              <w:rPr>
                <w:rFonts w:ascii="Times New Roman" w:hAnsi="Times New Roman" w:cs="Times New Roman"/>
                <w:sz w:val="24"/>
                <w:szCs w:val="24"/>
              </w:rPr>
            </w:pPr>
          </w:p>
          <w:p w:rsidR="000B5490" w:rsidRDefault="000B5490" w:rsidP="000B5490">
            <w:pPr>
              <w:pStyle w:val="aa"/>
              <w:ind w:left="0"/>
              <w:jc w:val="center"/>
              <w:rPr>
                <w:rFonts w:ascii="Times New Roman" w:hAnsi="Times New Roman" w:cs="Times New Roman"/>
                <w:sz w:val="24"/>
                <w:szCs w:val="24"/>
              </w:rPr>
            </w:pPr>
            <w:r>
              <w:rPr>
                <w:rFonts w:ascii="Times New Roman" w:hAnsi="Times New Roman" w:cs="Times New Roman"/>
                <w:sz w:val="24"/>
                <w:szCs w:val="24"/>
              </w:rPr>
              <w:t>36,7</w:t>
            </w:r>
          </w:p>
        </w:tc>
      </w:tr>
    </w:tbl>
    <w:p w:rsidR="000B5490" w:rsidRDefault="000B5490" w:rsidP="000B5490">
      <w:pPr>
        <w:shd w:val="clear" w:color="auto" w:fill="FFFFFF"/>
        <w:spacing w:after="0" w:line="240" w:lineRule="auto"/>
        <w:ind w:firstLine="720"/>
        <w:jc w:val="both"/>
        <w:rPr>
          <w:rFonts w:ascii="Times New Roman" w:hAnsi="Times New Roman" w:cs="Times New Roman"/>
          <w:sz w:val="28"/>
          <w:szCs w:val="28"/>
        </w:rPr>
      </w:pPr>
    </w:p>
    <w:p w:rsidR="000B5490" w:rsidRDefault="000B5490" w:rsidP="000B5490">
      <w:pPr>
        <w:spacing w:after="0" w:line="240" w:lineRule="auto"/>
        <w:ind w:firstLine="709"/>
        <w:jc w:val="both"/>
        <w:rPr>
          <w:rFonts w:ascii="Times New Roman" w:hAnsi="Times New Roman" w:cs="Times New Roman"/>
          <w:sz w:val="28"/>
          <w:szCs w:val="28"/>
        </w:rPr>
      </w:pPr>
      <w:r w:rsidRPr="00CB2D1C">
        <w:rPr>
          <w:rFonts w:ascii="Times New Roman" w:eastAsia="Calibri" w:hAnsi="Times New Roman" w:cs="Times New Roman"/>
          <w:sz w:val="28"/>
          <w:szCs w:val="28"/>
        </w:rPr>
        <w:t xml:space="preserve"> </w:t>
      </w:r>
      <w:r>
        <w:rPr>
          <w:rFonts w:ascii="Times New Roman" w:eastAsia="Calibri" w:hAnsi="Times New Roman" w:cs="Times New Roman"/>
          <w:sz w:val="28"/>
          <w:szCs w:val="28"/>
        </w:rPr>
        <w:t>В 2011 году о</w:t>
      </w:r>
      <w:r w:rsidRPr="00C545DB">
        <w:rPr>
          <w:rFonts w:ascii="Times New Roman" w:hAnsi="Times New Roman" w:cs="Times New Roman"/>
          <w:sz w:val="28"/>
          <w:szCs w:val="28"/>
        </w:rPr>
        <w:t>бъем отгруженной продукции пищевого производства составил 1</w:t>
      </w:r>
      <w:r>
        <w:rPr>
          <w:rFonts w:ascii="Times New Roman" w:hAnsi="Times New Roman" w:cs="Times New Roman"/>
          <w:sz w:val="28"/>
          <w:szCs w:val="28"/>
        </w:rPr>
        <w:t>09</w:t>
      </w:r>
      <w:r w:rsidRPr="00C545DB">
        <w:rPr>
          <w:rFonts w:ascii="Times New Roman" w:hAnsi="Times New Roman" w:cs="Times New Roman"/>
          <w:sz w:val="28"/>
          <w:szCs w:val="28"/>
        </w:rPr>
        <w:t>,</w:t>
      </w:r>
      <w:r>
        <w:rPr>
          <w:rFonts w:ascii="Times New Roman" w:hAnsi="Times New Roman" w:cs="Times New Roman"/>
          <w:sz w:val="28"/>
          <w:szCs w:val="28"/>
        </w:rPr>
        <w:t>1</w:t>
      </w:r>
      <w:r w:rsidRPr="00C545DB">
        <w:rPr>
          <w:rFonts w:ascii="Times New Roman" w:hAnsi="Times New Roman" w:cs="Times New Roman"/>
          <w:sz w:val="28"/>
          <w:szCs w:val="28"/>
        </w:rPr>
        <w:t xml:space="preserve">% к показателю 2010 года, в стоимостном выражении – </w:t>
      </w:r>
      <w:r>
        <w:rPr>
          <w:rFonts w:ascii="Times New Roman" w:hAnsi="Times New Roman" w:cs="Times New Roman"/>
          <w:sz w:val="28"/>
          <w:szCs w:val="28"/>
        </w:rPr>
        <w:t>4,2 миллиарда</w:t>
      </w:r>
      <w:r w:rsidRPr="00C545DB">
        <w:rPr>
          <w:rFonts w:ascii="Times New Roman" w:hAnsi="Times New Roman" w:cs="Times New Roman"/>
          <w:sz w:val="28"/>
          <w:szCs w:val="28"/>
        </w:rPr>
        <w:t xml:space="preserve"> руб</w:t>
      </w:r>
      <w:r>
        <w:rPr>
          <w:rFonts w:ascii="Times New Roman" w:hAnsi="Times New Roman" w:cs="Times New Roman"/>
          <w:sz w:val="28"/>
          <w:szCs w:val="28"/>
        </w:rPr>
        <w:t>лей</w:t>
      </w:r>
      <w:r w:rsidRPr="00C545DB">
        <w:rPr>
          <w:rFonts w:ascii="Times New Roman" w:hAnsi="Times New Roman" w:cs="Times New Roman"/>
          <w:sz w:val="28"/>
          <w:szCs w:val="28"/>
        </w:rPr>
        <w:t xml:space="preserve">. </w:t>
      </w:r>
      <w:r>
        <w:rPr>
          <w:rFonts w:ascii="Times New Roman" w:hAnsi="Times New Roman" w:cs="Times New Roman"/>
          <w:sz w:val="28"/>
          <w:szCs w:val="28"/>
        </w:rPr>
        <w:t>Наибольшие объемы отгрузки приходятся на производство мяса и мясопродуктов 36,5% (увеличение по отношению к 2010 году на 17,9%), производство консервированной продукции 26% (рост на 14,8%), производство сахара 15% (ро</w:t>
      </w:r>
      <w:proofErr w:type="gramStart"/>
      <w:r>
        <w:rPr>
          <w:rFonts w:ascii="Times New Roman" w:hAnsi="Times New Roman" w:cs="Times New Roman"/>
          <w:sz w:val="28"/>
          <w:szCs w:val="28"/>
        </w:rPr>
        <w:t>ст в 2,</w:t>
      </w:r>
      <w:proofErr w:type="gramEnd"/>
      <w:r>
        <w:rPr>
          <w:rFonts w:ascii="Times New Roman" w:hAnsi="Times New Roman" w:cs="Times New Roman"/>
          <w:sz w:val="28"/>
          <w:szCs w:val="28"/>
        </w:rPr>
        <w:t xml:space="preserve">4 раза). </w:t>
      </w:r>
      <w:proofErr w:type="gramStart"/>
      <w:r>
        <w:rPr>
          <w:rFonts w:ascii="Times New Roman" w:hAnsi="Times New Roman" w:cs="Times New Roman"/>
          <w:sz w:val="28"/>
          <w:szCs w:val="28"/>
        </w:rPr>
        <w:t>Около 77% отгруженной продукции обеспечены организациями крупного и среднего звена.</w:t>
      </w:r>
      <w:proofErr w:type="gramEnd"/>
    </w:p>
    <w:p w:rsidR="000B5490" w:rsidRPr="00C545DB" w:rsidRDefault="000B5490" w:rsidP="000B5490">
      <w:pPr>
        <w:spacing w:after="0" w:line="240" w:lineRule="auto"/>
        <w:ind w:firstLine="709"/>
        <w:jc w:val="both"/>
        <w:rPr>
          <w:rFonts w:ascii="Times New Roman" w:hAnsi="Times New Roman" w:cs="Times New Roman"/>
          <w:sz w:val="28"/>
          <w:szCs w:val="28"/>
        </w:rPr>
      </w:pPr>
      <w:r w:rsidRPr="00C545DB">
        <w:rPr>
          <w:rFonts w:ascii="Times New Roman" w:hAnsi="Times New Roman" w:cs="Times New Roman"/>
          <w:sz w:val="28"/>
          <w:szCs w:val="28"/>
        </w:rPr>
        <w:t>В отчетном периоде увеличили отгрузку кондитерских изделий в ООО «</w:t>
      </w:r>
      <w:proofErr w:type="spellStart"/>
      <w:r w:rsidRPr="00C545DB">
        <w:rPr>
          <w:rFonts w:ascii="Times New Roman" w:hAnsi="Times New Roman" w:cs="Times New Roman"/>
          <w:sz w:val="28"/>
          <w:szCs w:val="28"/>
        </w:rPr>
        <w:t>Кубаньмельпродукт</w:t>
      </w:r>
      <w:proofErr w:type="spellEnd"/>
      <w:r w:rsidRPr="00C545DB">
        <w:rPr>
          <w:rFonts w:ascii="Times New Roman" w:hAnsi="Times New Roman" w:cs="Times New Roman"/>
          <w:sz w:val="28"/>
          <w:szCs w:val="28"/>
        </w:rPr>
        <w:t>» на 41,4%, продукции из мяса в ЗАО МПК «Динской» на 11,2%, продукции из мяса птицы в ЗАО ППФ «Кавказ» на 4,1%. Объем отгруженных овощных консервов в ООО «</w:t>
      </w:r>
      <w:proofErr w:type="spellStart"/>
      <w:r w:rsidRPr="00C545DB">
        <w:rPr>
          <w:rFonts w:ascii="Times New Roman" w:hAnsi="Times New Roman" w:cs="Times New Roman"/>
          <w:sz w:val="28"/>
          <w:szCs w:val="28"/>
        </w:rPr>
        <w:t>Бондюэль-Кубань</w:t>
      </w:r>
      <w:proofErr w:type="spellEnd"/>
      <w:r w:rsidRPr="00C545DB">
        <w:rPr>
          <w:rFonts w:ascii="Times New Roman" w:hAnsi="Times New Roman" w:cs="Times New Roman"/>
          <w:sz w:val="28"/>
          <w:szCs w:val="28"/>
        </w:rPr>
        <w:t xml:space="preserve">» составил 100,9% к уровню 2010 года. За отчетный период ООО «Краснодарский сахарный завод» переработал 424 тыс. тонн сахарной свеклы, произвел </w:t>
      </w:r>
      <w:r w:rsidRPr="00C545DB">
        <w:rPr>
          <w:rFonts w:ascii="Times New Roman" w:hAnsi="Times New Roman" w:cs="Times New Roman"/>
          <w:sz w:val="28"/>
          <w:szCs w:val="28"/>
        </w:rPr>
        <w:lastRenderedPageBreak/>
        <w:t>сахара почти 48 тыс. тонн и отгрузил на сумму более 624 млн. руб., что положительно отразилось на темпе отгруженной пищевой продукции в целом.</w:t>
      </w:r>
    </w:p>
    <w:p w:rsidR="000B5490" w:rsidRPr="00C545DB" w:rsidRDefault="000B5490" w:rsidP="000B549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Однако в 2011</w:t>
      </w:r>
      <w:r w:rsidRPr="00C545DB">
        <w:rPr>
          <w:rFonts w:ascii="Times New Roman" w:hAnsi="Times New Roman" w:cs="Times New Roman"/>
          <w:sz w:val="28"/>
          <w:szCs w:val="28"/>
        </w:rPr>
        <w:t xml:space="preserve"> году не удалось преодолеть снижения отгрузки консервированной продукции, в том числе детской, в ОАО «Консервный завод «Динской», кондитерских изделий в ЗАО «Кондитерская фабрика «Южная звезда».</w:t>
      </w:r>
      <w:r>
        <w:rPr>
          <w:rFonts w:ascii="Times New Roman" w:hAnsi="Times New Roman" w:cs="Times New Roman"/>
          <w:sz w:val="28"/>
          <w:szCs w:val="28"/>
        </w:rPr>
        <w:t xml:space="preserve"> Производимая этими организациями продукция имеет высокое качество, однако не выдерживает конкуренции с аналогичной ввозимой продукцией по ценовому фактору, поэтому имеет место проблема со сбытом продукции. </w:t>
      </w:r>
      <w:r w:rsidRPr="00C545DB">
        <w:rPr>
          <w:rFonts w:ascii="Times New Roman" w:hAnsi="Times New Roman" w:cs="Times New Roman"/>
          <w:sz w:val="28"/>
          <w:szCs w:val="28"/>
        </w:rPr>
        <w:t>Руководством организаций с целью стабилизации деятельности приняты следующие меры:</w:t>
      </w:r>
    </w:p>
    <w:p w:rsidR="000B5490" w:rsidRPr="00C545DB" w:rsidRDefault="000B5490" w:rsidP="000B5490">
      <w:pPr>
        <w:spacing w:after="0" w:line="240" w:lineRule="auto"/>
        <w:ind w:firstLine="720"/>
        <w:jc w:val="both"/>
        <w:rPr>
          <w:rFonts w:ascii="Times New Roman" w:hAnsi="Times New Roman" w:cs="Times New Roman"/>
          <w:sz w:val="28"/>
          <w:szCs w:val="28"/>
        </w:rPr>
      </w:pPr>
      <w:r w:rsidRPr="00C545DB">
        <w:rPr>
          <w:rFonts w:ascii="Times New Roman" w:hAnsi="Times New Roman" w:cs="Times New Roman"/>
          <w:sz w:val="28"/>
          <w:szCs w:val="28"/>
        </w:rPr>
        <w:t>ОАО «Консервный завод «Динской» провело переговоры с рядом крупных компаний («</w:t>
      </w:r>
      <w:proofErr w:type="spellStart"/>
      <w:r w:rsidRPr="00C545DB">
        <w:rPr>
          <w:rFonts w:ascii="Times New Roman" w:hAnsi="Times New Roman" w:cs="Times New Roman"/>
          <w:sz w:val="28"/>
          <w:szCs w:val="28"/>
        </w:rPr>
        <w:t>Юнимилк</w:t>
      </w:r>
      <w:proofErr w:type="spellEnd"/>
      <w:r w:rsidRPr="00C545DB">
        <w:rPr>
          <w:rFonts w:ascii="Times New Roman" w:hAnsi="Times New Roman" w:cs="Times New Roman"/>
          <w:sz w:val="28"/>
          <w:szCs w:val="28"/>
        </w:rPr>
        <w:t xml:space="preserve">», «Сады </w:t>
      </w:r>
      <w:proofErr w:type="spellStart"/>
      <w:r w:rsidRPr="00C545DB">
        <w:rPr>
          <w:rFonts w:ascii="Times New Roman" w:hAnsi="Times New Roman" w:cs="Times New Roman"/>
          <w:sz w:val="28"/>
          <w:szCs w:val="28"/>
        </w:rPr>
        <w:t>Придонья</w:t>
      </w:r>
      <w:proofErr w:type="spellEnd"/>
      <w:r w:rsidRPr="00C545DB">
        <w:rPr>
          <w:rFonts w:ascii="Times New Roman" w:hAnsi="Times New Roman" w:cs="Times New Roman"/>
          <w:sz w:val="28"/>
          <w:szCs w:val="28"/>
        </w:rPr>
        <w:t xml:space="preserve">», «Бабушкино лукошко») по выпуску детской консервированной продукции </w:t>
      </w:r>
      <w:r>
        <w:rPr>
          <w:rFonts w:ascii="Times New Roman" w:hAnsi="Times New Roman" w:cs="Times New Roman"/>
          <w:sz w:val="28"/>
          <w:szCs w:val="28"/>
        </w:rPr>
        <w:t>под их брендами, также налажены поставки фруктовых консервов по заказу</w:t>
      </w:r>
      <w:r w:rsidRPr="00C545DB">
        <w:rPr>
          <w:rFonts w:ascii="Times New Roman" w:hAnsi="Times New Roman" w:cs="Times New Roman"/>
          <w:sz w:val="28"/>
          <w:szCs w:val="28"/>
        </w:rPr>
        <w:t xml:space="preserve"> военного комплекса;</w:t>
      </w:r>
    </w:p>
    <w:p w:rsidR="000B5490" w:rsidRPr="00C545DB" w:rsidRDefault="000B5490" w:rsidP="000B5490">
      <w:pPr>
        <w:spacing w:after="0" w:line="240" w:lineRule="auto"/>
        <w:ind w:firstLine="720"/>
        <w:jc w:val="both"/>
        <w:rPr>
          <w:rFonts w:ascii="Times New Roman" w:hAnsi="Times New Roman" w:cs="Times New Roman"/>
          <w:sz w:val="28"/>
          <w:szCs w:val="28"/>
        </w:rPr>
      </w:pPr>
      <w:r w:rsidRPr="00C545DB">
        <w:rPr>
          <w:rFonts w:ascii="Times New Roman" w:hAnsi="Times New Roman" w:cs="Times New Roman"/>
          <w:sz w:val="28"/>
          <w:szCs w:val="28"/>
        </w:rPr>
        <w:t>ЗАО «Кондитерская фабрика «Южная звезда» провело работу по поиску новых партнеров для сбыта своей продукции, разработало новую маркетинговую стратегию по продвижению кондитерских изделий на рынке.</w:t>
      </w:r>
    </w:p>
    <w:p w:rsidR="000B5490" w:rsidRDefault="000B5490" w:rsidP="000B549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C545DB">
        <w:rPr>
          <w:rFonts w:ascii="Times New Roman" w:hAnsi="Times New Roman" w:cs="Times New Roman"/>
          <w:sz w:val="28"/>
          <w:szCs w:val="28"/>
        </w:rPr>
        <w:t>ринятые меры не позволили в 2011 году улучшить сложившуюся ситуацию в указанных организациях.</w:t>
      </w:r>
    </w:p>
    <w:p w:rsidR="000B5490" w:rsidRDefault="000B5490" w:rsidP="000B5490">
      <w:pPr>
        <w:spacing w:after="0" w:line="240" w:lineRule="auto"/>
        <w:ind w:firstLine="720"/>
        <w:jc w:val="both"/>
        <w:rPr>
          <w:rFonts w:ascii="Times New Roman" w:eastAsia="Calibri" w:hAnsi="Times New Roman" w:cs="Times New Roman"/>
          <w:sz w:val="28"/>
          <w:szCs w:val="28"/>
        </w:rPr>
      </w:pPr>
      <w:r>
        <w:rPr>
          <w:rFonts w:ascii="Times New Roman" w:hAnsi="Times New Roman" w:cs="Times New Roman"/>
          <w:sz w:val="28"/>
          <w:szCs w:val="28"/>
        </w:rPr>
        <w:t xml:space="preserve">В 2012 году сохраняется положительный вектор развития пищевого производства в целом. Лидирующие позиции занимают те же виды производств, что и в прошлом году, но к ним еще добавилось производство минеральных вод и безалкогольных напитков. За 4 месяца 2012 года </w:t>
      </w:r>
      <w:r w:rsidRPr="00417990">
        <w:rPr>
          <w:rFonts w:ascii="Times New Roman" w:hAnsi="Times New Roman" w:cs="Times New Roman"/>
          <w:sz w:val="28"/>
          <w:szCs w:val="28"/>
        </w:rPr>
        <w:t xml:space="preserve">объем </w:t>
      </w:r>
      <w:r w:rsidRPr="00417990">
        <w:rPr>
          <w:rFonts w:ascii="Times New Roman" w:eastAsia="Calibri" w:hAnsi="Times New Roman" w:cs="Times New Roman"/>
          <w:sz w:val="28"/>
          <w:szCs w:val="28"/>
        </w:rPr>
        <w:t>отгруженной продукции пищевого производства по крупным и средним организациям составил 101,3% к аналогичному периоду 2011 года, и с началом сезона переработки сельхозпродукции имеются все предпосылки  для наращивания объемов и улучшения показателей.</w:t>
      </w:r>
    </w:p>
    <w:p w:rsidR="000B5490" w:rsidRDefault="000B5490" w:rsidP="000B549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настоящее время в сфере пищевых производств на активной стадии реализации находится инвестиционный проект «</w:t>
      </w:r>
      <w:r w:rsidRPr="009763E6">
        <w:rPr>
          <w:rFonts w:ascii="Times New Roman" w:eastAsia="Calibri" w:hAnsi="Times New Roman" w:cs="Times New Roman"/>
          <w:sz w:val="28"/>
          <w:szCs w:val="28"/>
        </w:rPr>
        <w:t>Организация процесса глубокой переработки сельскохозяйственной продукции», инвестор ООО Агрофирма «Кочеты»</w:t>
      </w:r>
      <w:r>
        <w:rPr>
          <w:rFonts w:ascii="Times New Roman" w:eastAsia="Calibri" w:hAnsi="Times New Roman" w:cs="Times New Roman"/>
          <w:sz w:val="28"/>
          <w:szCs w:val="28"/>
        </w:rPr>
        <w:t xml:space="preserve">. На </w:t>
      </w:r>
      <w:r w:rsidRPr="009763E6">
        <w:rPr>
          <w:rFonts w:ascii="Times New Roman" w:eastAsia="Calibri" w:hAnsi="Times New Roman" w:cs="Times New Roman"/>
          <w:sz w:val="28"/>
          <w:szCs w:val="28"/>
          <w:lang w:val="en-US"/>
        </w:rPr>
        <w:t>X</w:t>
      </w:r>
      <w:r w:rsidRPr="009763E6">
        <w:rPr>
          <w:rFonts w:ascii="Times New Roman" w:eastAsia="Calibri" w:hAnsi="Times New Roman" w:cs="Times New Roman"/>
          <w:sz w:val="28"/>
          <w:szCs w:val="28"/>
        </w:rPr>
        <w:t xml:space="preserve"> Юбилейном Международном инвестиционном форуме «Сочи–2011»</w:t>
      </w:r>
      <w:r>
        <w:rPr>
          <w:rFonts w:ascii="Times New Roman" w:hAnsi="Times New Roman" w:cs="Times New Roman"/>
          <w:sz w:val="28"/>
          <w:szCs w:val="28"/>
        </w:rPr>
        <w:t xml:space="preserve"> муниципальным образованием Динской район заключено 2 соглашения о намерении реализации инвестиционных проектов:</w:t>
      </w:r>
    </w:p>
    <w:p w:rsidR="000B5490" w:rsidRDefault="000B5490" w:rsidP="000B5490">
      <w:pPr>
        <w:spacing w:after="0" w:line="240" w:lineRule="auto"/>
        <w:ind w:firstLine="709"/>
        <w:jc w:val="both"/>
        <w:rPr>
          <w:rFonts w:ascii="Times New Roman" w:hAnsi="Times New Roman"/>
          <w:i/>
          <w:color w:val="000000"/>
          <w:sz w:val="28"/>
          <w:szCs w:val="28"/>
        </w:rPr>
      </w:pPr>
      <w:r>
        <w:rPr>
          <w:rFonts w:ascii="Times New Roman" w:hAnsi="Times New Roman"/>
          <w:b/>
          <w:sz w:val="28"/>
          <w:szCs w:val="28"/>
        </w:rPr>
        <w:t xml:space="preserve">- </w:t>
      </w:r>
      <w:r w:rsidRPr="00EC5E9D">
        <w:rPr>
          <w:rFonts w:ascii="Times New Roman" w:hAnsi="Times New Roman"/>
          <w:sz w:val="28"/>
          <w:szCs w:val="28"/>
        </w:rPr>
        <w:t>«Строительство предприятия по переработке плодов и овощей с использованием технологии глубокой заморозки</w:t>
      </w:r>
      <w:r>
        <w:rPr>
          <w:rFonts w:ascii="Times New Roman" w:hAnsi="Times New Roman"/>
          <w:sz w:val="28"/>
          <w:szCs w:val="28"/>
        </w:rPr>
        <w:t>»</w:t>
      </w:r>
      <w:r w:rsidRPr="00EC5E9D">
        <w:rPr>
          <w:rFonts w:ascii="Times New Roman" w:hAnsi="Times New Roman"/>
          <w:sz w:val="28"/>
          <w:szCs w:val="28"/>
        </w:rPr>
        <w:t xml:space="preserve">, инвестор ООО "Юг-Ресурс". </w:t>
      </w:r>
      <w:r w:rsidRPr="00EC5E9D">
        <w:rPr>
          <w:rFonts w:ascii="Times New Roman" w:hAnsi="Times New Roman"/>
          <w:i/>
          <w:sz w:val="28"/>
          <w:szCs w:val="28"/>
        </w:rPr>
        <w:t xml:space="preserve">Продукцией данного предприятия могут быть замороженные овощные смеси, суповые и </w:t>
      </w:r>
      <w:proofErr w:type="spellStart"/>
      <w:r w:rsidRPr="00EC5E9D">
        <w:rPr>
          <w:rFonts w:ascii="Times New Roman" w:hAnsi="Times New Roman"/>
          <w:i/>
          <w:sz w:val="28"/>
          <w:szCs w:val="28"/>
        </w:rPr>
        <w:t>борщевые</w:t>
      </w:r>
      <w:proofErr w:type="spellEnd"/>
      <w:r w:rsidRPr="00EC5E9D">
        <w:rPr>
          <w:rFonts w:ascii="Times New Roman" w:hAnsi="Times New Roman"/>
          <w:i/>
          <w:sz w:val="28"/>
          <w:szCs w:val="28"/>
        </w:rPr>
        <w:t xml:space="preserve"> </w:t>
      </w:r>
      <w:proofErr w:type="gramStart"/>
      <w:r w:rsidRPr="00EC5E9D">
        <w:rPr>
          <w:rFonts w:ascii="Times New Roman" w:hAnsi="Times New Roman"/>
          <w:i/>
          <w:sz w:val="28"/>
          <w:szCs w:val="28"/>
        </w:rPr>
        <w:t>полуфабрикаты</w:t>
      </w:r>
      <w:proofErr w:type="gramEnd"/>
      <w:r w:rsidRPr="00EC5E9D">
        <w:rPr>
          <w:rFonts w:ascii="Times New Roman" w:hAnsi="Times New Roman"/>
          <w:i/>
          <w:sz w:val="28"/>
          <w:szCs w:val="28"/>
        </w:rPr>
        <w:t xml:space="preserve"> состоящие из овощных наборов и бульонных кубиков, полуфабрикаты вторых овощных блюд, картофель «фри», пельмени, вареники, блинчики и т.д. Объем инвестиций 88,2 млн</w:t>
      </w:r>
      <w:proofErr w:type="gramStart"/>
      <w:r w:rsidRPr="00EC5E9D">
        <w:rPr>
          <w:rFonts w:ascii="Times New Roman" w:hAnsi="Times New Roman"/>
          <w:i/>
          <w:sz w:val="28"/>
          <w:szCs w:val="28"/>
        </w:rPr>
        <w:t>.р</w:t>
      </w:r>
      <w:proofErr w:type="gramEnd"/>
      <w:r w:rsidRPr="00EC5E9D">
        <w:rPr>
          <w:rFonts w:ascii="Times New Roman" w:hAnsi="Times New Roman"/>
          <w:i/>
          <w:sz w:val="28"/>
          <w:szCs w:val="28"/>
        </w:rPr>
        <w:t>уб.</w:t>
      </w:r>
      <w:r w:rsidRPr="00EC5E9D">
        <w:rPr>
          <w:rFonts w:ascii="Times New Roman" w:hAnsi="Times New Roman"/>
          <w:i/>
          <w:color w:val="000000"/>
          <w:sz w:val="28"/>
          <w:szCs w:val="28"/>
        </w:rPr>
        <w:t xml:space="preserve"> Количество рабочих мест – 151. Месторасположение – </w:t>
      </w:r>
      <w:proofErr w:type="spellStart"/>
      <w:r w:rsidRPr="00EC5E9D">
        <w:rPr>
          <w:rFonts w:ascii="Times New Roman" w:hAnsi="Times New Roman"/>
          <w:i/>
          <w:color w:val="000000"/>
          <w:sz w:val="28"/>
          <w:szCs w:val="28"/>
        </w:rPr>
        <w:t>ст</w:t>
      </w:r>
      <w:proofErr w:type="gramStart"/>
      <w:r w:rsidRPr="00EC5E9D">
        <w:rPr>
          <w:rFonts w:ascii="Times New Roman" w:hAnsi="Times New Roman"/>
          <w:i/>
          <w:color w:val="000000"/>
          <w:sz w:val="28"/>
          <w:szCs w:val="28"/>
        </w:rPr>
        <w:t>.Н</w:t>
      </w:r>
      <w:proofErr w:type="gramEnd"/>
      <w:r w:rsidRPr="00EC5E9D">
        <w:rPr>
          <w:rFonts w:ascii="Times New Roman" w:hAnsi="Times New Roman"/>
          <w:i/>
          <w:color w:val="000000"/>
          <w:sz w:val="28"/>
          <w:szCs w:val="28"/>
        </w:rPr>
        <w:t>овотитаровская</w:t>
      </w:r>
      <w:proofErr w:type="spellEnd"/>
      <w:r>
        <w:rPr>
          <w:rFonts w:ascii="Times New Roman" w:hAnsi="Times New Roman"/>
          <w:i/>
          <w:color w:val="000000"/>
          <w:sz w:val="28"/>
          <w:szCs w:val="28"/>
        </w:rPr>
        <w:t>;</w:t>
      </w:r>
    </w:p>
    <w:p w:rsidR="000B5490" w:rsidRPr="00EC5E9D" w:rsidRDefault="000B5490" w:rsidP="000B5490">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 </w:t>
      </w:r>
      <w:r w:rsidRPr="00EC5E9D">
        <w:rPr>
          <w:rFonts w:ascii="Times New Roman" w:hAnsi="Times New Roman"/>
          <w:sz w:val="28"/>
          <w:szCs w:val="28"/>
        </w:rPr>
        <w:t>«Производство высокоэффективных кормов для животноводства на основе новейших технологий и научно-обоснованных рационов</w:t>
      </w:r>
      <w:r>
        <w:rPr>
          <w:rFonts w:ascii="Times New Roman" w:hAnsi="Times New Roman"/>
          <w:sz w:val="28"/>
          <w:szCs w:val="28"/>
        </w:rPr>
        <w:t>»</w:t>
      </w:r>
      <w:r w:rsidRPr="00EC5E9D">
        <w:rPr>
          <w:rFonts w:ascii="Times New Roman" w:hAnsi="Times New Roman"/>
          <w:sz w:val="28"/>
          <w:szCs w:val="28"/>
        </w:rPr>
        <w:t xml:space="preserve">, инвестор ООО "Юг-Ресурс".  </w:t>
      </w:r>
      <w:r w:rsidRPr="00EC5E9D">
        <w:rPr>
          <w:rFonts w:ascii="Times New Roman" w:hAnsi="Times New Roman"/>
          <w:i/>
          <w:sz w:val="28"/>
          <w:szCs w:val="28"/>
        </w:rPr>
        <w:t>Объем инвестиций 60,1 млн</w:t>
      </w:r>
      <w:proofErr w:type="gramStart"/>
      <w:r w:rsidRPr="00EC5E9D">
        <w:rPr>
          <w:rFonts w:ascii="Times New Roman" w:hAnsi="Times New Roman"/>
          <w:i/>
          <w:sz w:val="28"/>
          <w:szCs w:val="28"/>
        </w:rPr>
        <w:t>.р</w:t>
      </w:r>
      <w:proofErr w:type="gramEnd"/>
      <w:r w:rsidRPr="00EC5E9D">
        <w:rPr>
          <w:rFonts w:ascii="Times New Roman" w:hAnsi="Times New Roman"/>
          <w:i/>
          <w:sz w:val="28"/>
          <w:szCs w:val="28"/>
        </w:rPr>
        <w:t>уб.</w:t>
      </w:r>
      <w:r w:rsidRPr="00EC5E9D">
        <w:rPr>
          <w:rFonts w:ascii="Times New Roman" w:hAnsi="Times New Roman"/>
          <w:i/>
          <w:color w:val="000000"/>
          <w:sz w:val="28"/>
          <w:szCs w:val="28"/>
        </w:rPr>
        <w:t xml:space="preserve"> Количество рабочих мест – 15. Месторасположение – </w:t>
      </w:r>
      <w:proofErr w:type="spellStart"/>
      <w:r w:rsidRPr="00EC5E9D">
        <w:rPr>
          <w:rFonts w:ascii="Times New Roman" w:hAnsi="Times New Roman"/>
          <w:i/>
          <w:color w:val="000000"/>
          <w:sz w:val="28"/>
          <w:szCs w:val="28"/>
        </w:rPr>
        <w:t>ст</w:t>
      </w:r>
      <w:proofErr w:type="gramStart"/>
      <w:r w:rsidRPr="00EC5E9D">
        <w:rPr>
          <w:rFonts w:ascii="Times New Roman" w:hAnsi="Times New Roman"/>
          <w:i/>
          <w:color w:val="000000"/>
          <w:sz w:val="28"/>
          <w:szCs w:val="28"/>
        </w:rPr>
        <w:t>.Н</w:t>
      </w:r>
      <w:proofErr w:type="gramEnd"/>
      <w:r w:rsidRPr="00EC5E9D">
        <w:rPr>
          <w:rFonts w:ascii="Times New Roman" w:hAnsi="Times New Roman"/>
          <w:i/>
          <w:color w:val="000000"/>
          <w:sz w:val="28"/>
          <w:szCs w:val="28"/>
        </w:rPr>
        <w:t>овотитаровская</w:t>
      </w:r>
      <w:proofErr w:type="spellEnd"/>
      <w:r w:rsidRPr="00EC5E9D">
        <w:rPr>
          <w:rFonts w:ascii="Times New Roman" w:hAnsi="Times New Roman"/>
          <w:i/>
          <w:color w:val="000000"/>
          <w:sz w:val="28"/>
          <w:szCs w:val="28"/>
        </w:rPr>
        <w:t>.</w:t>
      </w:r>
    </w:p>
    <w:p w:rsidR="000B5490" w:rsidRPr="00AC619D" w:rsidRDefault="000B5490" w:rsidP="000B5490">
      <w:pPr>
        <w:spacing w:after="0" w:line="240" w:lineRule="auto"/>
        <w:ind w:firstLine="720"/>
        <w:jc w:val="both"/>
        <w:rPr>
          <w:rFonts w:ascii="Times New Roman" w:hAnsi="Times New Roman" w:cs="Times New Roman"/>
          <w:sz w:val="28"/>
          <w:szCs w:val="28"/>
        </w:rPr>
      </w:pPr>
    </w:p>
    <w:p w:rsidR="000B5490" w:rsidRDefault="000B5490" w:rsidP="000B5490">
      <w:pPr>
        <w:pStyle w:val="13"/>
        <w:spacing w:before="0" w:beforeAutospacing="0" w:after="0" w:afterAutospacing="0"/>
        <w:ind w:right="-61"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Главная цель политики муниципального образования Динской район на современном этапе определяется как повышение эффективности и конкурентоспособности на  внутреннем и внешнем рынке предприятий пищевой  перерабатывающей промышленности и промышленности района в целом.  Ввиду ограниченности земельных ресурсов для создания новых промышленных произво</w:t>
      </w:r>
      <w:proofErr w:type="gramStart"/>
      <w:r>
        <w:rPr>
          <w:rFonts w:ascii="Times New Roman" w:hAnsi="Times New Roman" w:cs="Times New Roman"/>
          <w:color w:val="auto"/>
          <w:sz w:val="28"/>
          <w:szCs w:val="28"/>
        </w:rPr>
        <w:t>дств пр</w:t>
      </w:r>
      <w:proofErr w:type="gramEnd"/>
      <w:r>
        <w:rPr>
          <w:rFonts w:ascii="Times New Roman" w:hAnsi="Times New Roman" w:cs="Times New Roman"/>
          <w:color w:val="auto"/>
          <w:sz w:val="28"/>
          <w:szCs w:val="28"/>
        </w:rPr>
        <w:t xml:space="preserve">едполагается основную ставку делать на инновационное развитие действующих производственных мощностей. </w:t>
      </w:r>
    </w:p>
    <w:p w:rsidR="000B5490" w:rsidRDefault="000B5490" w:rsidP="00343FB7">
      <w:pPr>
        <w:pStyle w:val="12"/>
        <w:tabs>
          <w:tab w:val="left" w:pos="1276"/>
        </w:tabs>
        <w:ind w:left="0" w:firstLine="709"/>
        <w:jc w:val="both"/>
        <w:rPr>
          <w:sz w:val="28"/>
          <w:szCs w:val="28"/>
        </w:rPr>
      </w:pPr>
    </w:p>
    <w:p w:rsidR="00B55502" w:rsidRDefault="00B55502" w:rsidP="00343FB7">
      <w:pPr>
        <w:pStyle w:val="12"/>
        <w:tabs>
          <w:tab w:val="left" w:pos="1276"/>
        </w:tabs>
        <w:ind w:left="0" w:firstLine="709"/>
        <w:jc w:val="both"/>
        <w:rPr>
          <w:sz w:val="28"/>
          <w:szCs w:val="28"/>
        </w:rPr>
      </w:pPr>
    </w:p>
    <w:p w:rsidR="005F4448" w:rsidRDefault="00343FB7" w:rsidP="005F4448">
      <w:pPr>
        <w:tabs>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4.2.</w:t>
      </w:r>
      <w:r w:rsidRPr="00DB5E20">
        <w:rPr>
          <w:rFonts w:ascii="Times New Roman" w:hAnsi="Times New Roman" w:cs="Times New Roman"/>
          <w:sz w:val="28"/>
          <w:szCs w:val="28"/>
        </w:rPr>
        <w:tab/>
        <w:t>Строительный комплекс.</w:t>
      </w:r>
    </w:p>
    <w:p w:rsidR="00B82295" w:rsidRPr="00B82295" w:rsidRDefault="003B1F8C" w:rsidP="007E16C5">
      <w:pPr>
        <w:tabs>
          <w:tab w:val="left" w:pos="1276"/>
        </w:tabs>
        <w:ind w:firstLine="709"/>
        <w:contextualSpacing/>
        <w:jc w:val="both"/>
        <w:rPr>
          <w:rFonts w:ascii="Times New Roman" w:hAnsi="Times New Roman" w:cs="Times New Roman"/>
          <w:bCs/>
          <w:sz w:val="28"/>
          <w:szCs w:val="28"/>
        </w:rPr>
      </w:pPr>
      <w:r w:rsidRPr="00B82295">
        <w:rPr>
          <w:rFonts w:ascii="Times New Roman" w:hAnsi="Times New Roman" w:cs="Times New Roman"/>
          <w:spacing w:val="-10"/>
          <w:sz w:val="28"/>
          <w:szCs w:val="28"/>
        </w:rPr>
        <w:t>Строительный</w:t>
      </w:r>
      <w:r w:rsidR="00DF7342" w:rsidRPr="00B82295">
        <w:rPr>
          <w:rFonts w:ascii="Times New Roman" w:hAnsi="Times New Roman" w:cs="Times New Roman"/>
          <w:spacing w:val="-10"/>
          <w:sz w:val="28"/>
          <w:szCs w:val="28"/>
        </w:rPr>
        <w:t xml:space="preserve"> комплекс района представлен</w:t>
      </w:r>
      <w:r w:rsidR="00B82295" w:rsidRPr="00B82295">
        <w:rPr>
          <w:rFonts w:ascii="Times New Roman" w:hAnsi="Times New Roman" w:cs="Times New Roman"/>
          <w:spacing w:val="-10"/>
          <w:sz w:val="28"/>
          <w:szCs w:val="28"/>
        </w:rPr>
        <w:t xml:space="preserve"> </w:t>
      </w:r>
      <w:r w:rsidR="00B82295" w:rsidRPr="00B82295">
        <w:rPr>
          <w:rFonts w:ascii="Times New Roman" w:hAnsi="Times New Roman" w:cs="Times New Roman"/>
          <w:bCs/>
          <w:sz w:val="28"/>
          <w:szCs w:val="28"/>
        </w:rPr>
        <w:t xml:space="preserve">промышленным </w:t>
      </w:r>
      <w:r w:rsidR="007E16C5">
        <w:rPr>
          <w:rFonts w:ascii="Times New Roman" w:hAnsi="Times New Roman" w:cs="Times New Roman"/>
          <w:bCs/>
          <w:sz w:val="28"/>
          <w:szCs w:val="28"/>
        </w:rPr>
        <w:t>пр</w:t>
      </w:r>
      <w:r w:rsidR="00B82295" w:rsidRPr="00B82295">
        <w:rPr>
          <w:rFonts w:ascii="Times New Roman" w:hAnsi="Times New Roman" w:cs="Times New Roman"/>
          <w:bCs/>
          <w:sz w:val="28"/>
          <w:szCs w:val="28"/>
        </w:rPr>
        <w:t>оизводством строительных материалов</w:t>
      </w:r>
      <w:r w:rsidR="00B82295">
        <w:rPr>
          <w:rFonts w:ascii="Times New Roman" w:hAnsi="Times New Roman" w:cs="Times New Roman"/>
          <w:bCs/>
          <w:sz w:val="28"/>
          <w:szCs w:val="28"/>
        </w:rPr>
        <w:t xml:space="preserve"> и непосредственно строительством объектов.</w:t>
      </w:r>
    </w:p>
    <w:p w:rsidR="003B1F8C" w:rsidRDefault="006F1ECB" w:rsidP="003B1F8C">
      <w:pPr>
        <w:spacing w:after="0" w:line="240" w:lineRule="auto"/>
        <w:ind w:firstLine="709"/>
        <w:jc w:val="both"/>
        <w:rPr>
          <w:rFonts w:ascii="Times New Roman" w:hAnsi="Times New Roman" w:cs="Times New Roman"/>
          <w:spacing w:val="-10"/>
          <w:sz w:val="28"/>
          <w:szCs w:val="28"/>
        </w:rPr>
      </w:pPr>
      <w:r>
        <w:rPr>
          <w:rFonts w:ascii="Times New Roman" w:hAnsi="Times New Roman" w:cs="Times New Roman"/>
          <w:spacing w:val="-10"/>
          <w:sz w:val="28"/>
          <w:szCs w:val="28"/>
        </w:rPr>
        <w:t>П</w:t>
      </w:r>
      <w:r w:rsidR="00B82295">
        <w:rPr>
          <w:rFonts w:ascii="Times New Roman" w:hAnsi="Times New Roman" w:cs="Times New Roman"/>
          <w:spacing w:val="-10"/>
          <w:sz w:val="28"/>
          <w:szCs w:val="28"/>
        </w:rPr>
        <w:t>роизводство строительных материалов</w:t>
      </w:r>
      <w:r>
        <w:rPr>
          <w:rFonts w:ascii="Times New Roman" w:hAnsi="Times New Roman" w:cs="Times New Roman"/>
          <w:spacing w:val="-10"/>
          <w:sz w:val="28"/>
          <w:szCs w:val="28"/>
        </w:rPr>
        <w:t xml:space="preserve"> в районе </w:t>
      </w:r>
      <w:r w:rsidR="00737F3A">
        <w:rPr>
          <w:rFonts w:ascii="Times New Roman" w:hAnsi="Times New Roman" w:cs="Times New Roman"/>
          <w:spacing w:val="-10"/>
          <w:sz w:val="28"/>
          <w:szCs w:val="28"/>
        </w:rPr>
        <w:t>осуществляют 13 предприятий</w:t>
      </w:r>
      <w:r w:rsidR="007E16C5">
        <w:rPr>
          <w:rFonts w:ascii="Times New Roman" w:hAnsi="Times New Roman" w:cs="Times New Roman"/>
          <w:spacing w:val="-10"/>
          <w:sz w:val="28"/>
          <w:szCs w:val="28"/>
        </w:rPr>
        <w:t>,</w:t>
      </w:r>
      <w:r w:rsidR="00737F3A">
        <w:rPr>
          <w:rFonts w:ascii="Times New Roman" w:hAnsi="Times New Roman" w:cs="Times New Roman"/>
          <w:spacing w:val="-10"/>
          <w:sz w:val="28"/>
          <w:szCs w:val="28"/>
        </w:rPr>
        <w:t xml:space="preserve"> в т.ч.</w:t>
      </w:r>
      <w:r w:rsidR="000F0AA7">
        <w:rPr>
          <w:rFonts w:ascii="Times New Roman" w:hAnsi="Times New Roman" w:cs="Times New Roman"/>
          <w:spacing w:val="-10"/>
          <w:sz w:val="28"/>
          <w:szCs w:val="28"/>
        </w:rPr>
        <w:t xml:space="preserve"> </w:t>
      </w:r>
      <w:r w:rsidR="0040610C">
        <w:rPr>
          <w:rFonts w:ascii="Times New Roman" w:hAnsi="Times New Roman" w:cs="Times New Roman"/>
          <w:spacing w:val="-10"/>
          <w:sz w:val="28"/>
          <w:szCs w:val="28"/>
        </w:rPr>
        <w:t>значимые</w:t>
      </w:r>
      <w:r w:rsidR="000F0AA7">
        <w:rPr>
          <w:rFonts w:ascii="Times New Roman" w:hAnsi="Times New Roman" w:cs="Times New Roman"/>
          <w:spacing w:val="-10"/>
          <w:sz w:val="28"/>
          <w:szCs w:val="28"/>
        </w:rPr>
        <w:t xml:space="preserve"> </w:t>
      </w:r>
      <w:r w:rsidR="007E0C6A">
        <w:rPr>
          <w:rFonts w:ascii="Times New Roman" w:hAnsi="Times New Roman" w:cs="Times New Roman"/>
          <w:spacing w:val="-10"/>
          <w:sz w:val="28"/>
          <w:szCs w:val="28"/>
        </w:rPr>
        <w:t xml:space="preserve"> крупные предприятия</w:t>
      </w:r>
      <w:r w:rsidR="000F0AA7">
        <w:rPr>
          <w:rFonts w:ascii="Times New Roman" w:hAnsi="Times New Roman" w:cs="Times New Roman"/>
          <w:spacing w:val="-10"/>
          <w:sz w:val="28"/>
          <w:szCs w:val="28"/>
        </w:rPr>
        <w:t>:</w:t>
      </w:r>
    </w:p>
    <w:p w:rsidR="000F0AA7"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ИСК «</w:t>
      </w:r>
      <w:proofErr w:type="spellStart"/>
      <w:r w:rsidRPr="00286D16">
        <w:rPr>
          <w:rFonts w:ascii="Times New Roman" w:eastAsia="Calibri" w:hAnsi="Times New Roman" w:cs="Times New Roman"/>
          <w:b/>
          <w:sz w:val="28"/>
          <w:szCs w:val="28"/>
        </w:rPr>
        <w:t>Будмар</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 производство железобетонных изделий и конструкций для жилищного строительства</w:t>
      </w:r>
      <w:r w:rsidR="0040610C">
        <w:rPr>
          <w:rFonts w:ascii="Times New Roman" w:eastAsia="Calibri" w:hAnsi="Times New Roman" w:cs="Times New Roman"/>
          <w:sz w:val="28"/>
          <w:szCs w:val="28"/>
        </w:rPr>
        <w:t>.</w:t>
      </w:r>
    </w:p>
    <w:p w:rsidR="004D3498" w:rsidRPr="00411358" w:rsidRDefault="004D3498" w:rsidP="00411358">
      <w:pPr>
        <w:spacing w:after="0" w:line="240" w:lineRule="auto"/>
        <w:ind w:firstLine="851"/>
        <w:jc w:val="both"/>
        <w:rPr>
          <w:rFonts w:ascii="Times New Roman" w:hAnsi="Times New Roman" w:cs="Times New Roman"/>
          <w:sz w:val="28"/>
          <w:szCs w:val="28"/>
        </w:rPr>
      </w:pPr>
      <w:r w:rsidRPr="004D3498">
        <w:rPr>
          <w:rFonts w:ascii="Times New Roman" w:hAnsi="Times New Roman" w:cs="Times New Roman"/>
          <w:sz w:val="28"/>
          <w:szCs w:val="28"/>
        </w:rPr>
        <w:t>ООО ИСК «</w:t>
      </w:r>
      <w:proofErr w:type="spellStart"/>
      <w:r w:rsidRPr="004D3498">
        <w:rPr>
          <w:rFonts w:ascii="Times New Roman" w:hAnsi="Times New Roman" w:cs="Times New Roman"/>
          <w:sz w:val="28"/>
          <w:szCs w:val="28"/>
        </w:rPr>
        <w:t>Будмар</w:t>
      </w:r>
      <w:proofErr w:type="spellEnd"/>
      <w:r w:rsidRPr="004D3498">
        <w:rPr>
          <w:rFonts w:ascii="Times New Roman" w:hAnsi="Times New Roman" w:cs="Times New Roman"/>
          <w:sz w:val="28"/>
          <w:szCs w:val="28"/>
        </w:rPr>
        <w:t xml:space="preserve">» основан в 1968 году как </w:t>
      </w:r>
      <w:proofErr w:type="spellStart"/>
      <w:r w:rsidRPr="004D3498">
        <w:rPr>
          <w:rFonts w:ascii="Times New Roman" w:hAnsi="Times New Roman" w:cs="Times New Roman"/>
          <w:sz w:val="28"/>
          <w:szCs w:val="28"/>
        </w:rPr>
        <w:t>Васюринский</w:t>
      </w:r>
      <w:proofErr w:type="spellEnd"/>
      <w:r w:rsidRPr="004D3498">
        <w:rPr>
          <w:rFonts w:ascii="Times New Roman" w:hAnsi="Times New Roman" w:cs="Times New Roman"/>
          <w:sz w:val="28"/>
          <w:szCs w:val="28"/>
        </w:rPr>
        <w:t xml:space="preserve"> завод железобетонных изделий. С 2004 года на предприятии проводится планомерная политика восстановления и модернизации. Производится реконструкция бетоносмесительного цеха с заменой </w:t>
      </w:r>
      <w:proofErr w:type="spellStart"/>
      <w:r w:rsidRPr="004D3498">
        <w:rPr>
          <w:rFonts w:ascii="Times New Roman" w:hAnsi="Times New Roman" w:cs="Times New Roman"/>
          <w:sz w:val="28"/>
          <w:szCs w:val="28"/>
        </w:rPr>
        <w:t>бетоносмесителей</w:t>
      </w:r>
      <w:proofErr w:type="spellEnd"/>
      <w:r w:rsidRPr="004D3498">
        <w:rPr>
          <w:rFonts w:ascii="Times New Roman" w:hAnsi="Times New Roman" w:cs="Times New Roman"/>
          <w:sz w:val="28"/>
          <w:szCs w:val="28"/>
        </w:rPr>
        <w:t>, дозаторов и компьютерным управлением технологии приготовления бетонных смесей. Приобретено 36 единиц техники. </w:t>
      </w:r>
      <w:r w:rsidRPr="004D3498">
        <w:rPr>
          <w:rFonts w:ascii="Times New Roman" w:hAnsi="Times New Roman" w:cs="Times New Roman"/>
          <w:b/>
          <w:bCs/>
          <w:i/>
          <w:iCs/>
          <w:sz w:val="28"/>
          <w:szCs w:val="28"/>
        </w:rPr>
        <w:br/>
      </w:r>
      <w:r w:rsidRPr="004D3498">
        <w:rPr>
          <w:rFonts w:ascii="Times New Roman" w:hAnsi="Times New Roman" w:cs="Times New Roman"/>
          <w:sz w:val="28"/>
          <w:szCs w:val="28"/>
        </w:rPr>
        <w:t>     </w:t>
      </w:r>
      <w:r w:rsidR="00411358">
        <w:rPr>
          <w:rFonts w:ascii="Times New Roman" w:hAnsi="Times New Roman" w:cs="Times New Roman"/>
          <w:sz w:val="28"/>
          <w:szCs w:val="28"/>
        </w:rPr>
        <w:t xml:space="preserve">  </w:t>
      </w:r>
      <w:r w:rsidRPr="004D3498">
        <w:rPr>
          <w:rFonts w:ascii="Times New Roman" w:hAnsi="Times New Roman" w:cs="Times New Roman"/>
          <w:sz w:val="28"/>
          <w:szCs w:val="28"/>
        </w:rPr>
        <w:t>Производственная мощность на 01.01.2011 составляет 27 600 кубических метров в год. Планируемое увеличение мощности до – 35 000 кубических метров в год. На сегодняшний день предприятие ведет активное строительство в крае:</w:t>
      </w:r>
      <w:r>
        <w:rPr>
          <w:rFonts w:ascii="Times New Roman" w:hAnsi="Times New Roman" w:cs="Times New Roman"/>
          <w:sz w:val="28"/>
          <w:szCs w:val="28"/>
        </w:rPr>
        <w:t xml:space="preserve"> </w:t>
      </w:r>
      <w:r w:rsidRPr="004D3498">
        <w:rPr>
          <w:rFonts w:ascii="Times New Roman" w:hAnsi="Times New Roman" w:cs="Times New Roman"/>
          <w:sz w:val="28"/>
          <w:szCs w:val="28"/>
        </w:rPr>
        <w:t>г</w:t>
      </w:r>
      <w:proofErr w:type="gramStart"/>
      <w:r w:rsidRPr="004D3498">
        <w:rPr>
          <w:rFonts w:ascii="Times New Roman" w:hAnsi="Times New Roman" w:cs="Times New Roman"/>
          <w:sz w:val="28"/>
          <w:szCs w:val="28"/>
        </w:rPr>
        <w:t>.К</w:t>
      </w:r>
      <w:proofErr w:type="gramEnd"/>
      <w:r w:rsidRPr="004D3498">
        <w:rPr>
          <w:rFonts w:ascii="Times New Roman" w:hAnsi="Times New Roman" w:cs="Times New Roman"/>
          <w:sz w:val="28"/>
          <w:szCs w:val="28"/>
        </w:rPr>
        <w:t xml:space="preserve">раснодар, г. Армавир, пос. </w:t>
      </w:r>
      <w:proofErr w:type="spellStart"/>
      <w:r w:rsidRPr="004D3498">
        <w:rPr>
          <w:rFonts w:ascii="Times New Roman" w:hAnsi="Times New Roman" w:cs="Times New Roman"/>
          <w:sz w:val="28"/>
          <w:szCs w:val="28"/>
        </w:rPr>
        <w:t>Энем</w:t>
      </w:r>
      <w:proofErr w:type="spellEnd"/>
      <w:r w:rsidRPr="004D3498">
        <w:rPr>
          <w:rFonts w:ascii="Times New Roman" w:hAnsi="Times New Roman" w:cs="Times New Roman"/>
          <w:sz w:val="28"/>
          <w:szCs w:val="28"/>
        </w:rPr>
        <w:t>, ст. Динская, пос. Афипский.</w:t>
      </w:r>
      <w:r w:rsidR="00411358" w:rsidRPr="00411358">
        <w:t xml:space="preserve"> </w:t>
      </w:r>
      <w:r w:rsidR="00411358" w:rsidRPr="00411358">
        <w:rPr>
          <w:rFonts w:ascii="Times New Roman" w:hAnsi="Times New Roman" w:cs="Times New Roman"/>
          <w:sz w:val="28"/>
          <w:szCs w:val="28"/>
        </w:rPr>
        <w:t>Современные технические решения позволяют строить не только коммерческое, но и доступное социальное жилье улучшенной планировки этажностью от 3-х до 14 этажей.</w:t>
      </w:r>
    </w:p>
    <w:p w:rsidR="00411358" w:rsidRDefault="00411358" w:rsidP="00411358">
      <w:pPr>
        <w:pStyle w:val="rtejustify"/>
        <w:tabs>
          <w:tab w:val="left" w:pos="709"/>
        </w:tabs>
        <w:spacing w:before="0" w:beforeAutospacing="0" w:after="0" w:afterAutospacing="0"/>
        <w:rPr>
          <w:sz w:val="28"/>
          <w:szCs w:val="28"/>
        </w:rPr>
      </w:pPr>
      <w:r w:rsidRPr="00411358">
        <w:rPr>
          <w:sz w:val="28"/>
          <w:szCs w:val="28"/>
        </w:rPr>
        <w:t xml:space="preserve">            Освоены новые немецкие технологии по изготовлению панелей домов с красивыми рельефными поверхностями, что позволит в скором времени преобразить облик наших городов.</w:t>
      </w:r>
    </w:p>
    <w:p w:rsidR="00411358" w:rsidRDefault="00411358" w:rsidP="00411358">
      <w:pPr>
        <w:pStyle w:val="rtejustify"/>
        <w:spacing w:before="0" w:beforeAutospacing="0" w:after="0" w:afterAutospacing="0"/>
        <w:jc w:val="center"/>
        <w:rPr>
          <w:sz w:val="28"/>
          <w:szCs w:val="28"/>
        </w:rPr>
      </w:pPr>
      <w:r w:rsidRPr="00411358">
        <w:rPr>
          <w:noProof/>
          <w:sz w:val="28"/>
          <w:szCs w:val="28"/>
        </w:rPr>
        <w:drawing>
          <wp:inline distT="0" distB="0" distL="0" distR="0">
            <wp:extent cx="4269740" cy="1860550"/>
            <wp:effectExtent l="1905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4269740" cy="1860550"/>
                    </a:xfrm>
                    <a:prstGeom prst="rect">
                      <a:avLst/>
                    </a:prstGeom>
                    <a:noFill/>
                    <a:ln w="9525">
                      <a:noFill/>
                      <a:miter lim="800000"/>
                      <a:headEnd/>
                      <a:tailEnd/>
                    </a:ln>
                  </pic:spPr>
                </pic:pic>
              </a:graphicData>
            </a:graphic>
          </wp:inline>
        </w:drawing>
      </w:r>
    </w:p>
    <w:p w:rsidR="00411358" w:rsidRPr="00411358" w:rsidRDefault="00411358" w:rsidP="00411358">
      <w:pPr>
        <w:pStyle w:val="rtejustify"/>
        <w:spacing w:before="0" w:beforeAutospacing="0" w:after="0" w:afterAutospacing="0"/>
        <w:jc w:val="center"/>
        <w:rPr>
          <w:sz w:val="28"/>
          <w:szCs w:val="28"/>
        </w:rPr>
      </w:pPr>
    </w:p>
    <w:p w:rsidR="00411358" w:rsidRPr="00411358" w:rsidRDefault="00411358" w:rsidP="00CD7E11">
      <w:pPr>
        <w:pStyle w:val="rtejustify"/>
        <w:spacing w:before="0" w:beforeAutospacing="0" w:after="0" w:afterAutospacing="0"/>
        <w:jc w:val="both"/>
        <w:rPr>
          <w:sz w:val="28"/>
          <w:szCs w:val="28"/>
        </w:rPr>
      </w:pPr>
      <w:r>
        <w:rPr>
          <w:sz w:val="28"/>
          <w:szCs w:val="28"/>
        </w:rPr>
        <w:lastRenderedPageBreak/>
        <w:t xml:space="preserve">            В</w:t>
      </w:r>
      <w:r w:rsidRPr="00411358">
        <w:rPr>
          <w:sz w:val="28"/>
          <w:szCs w:val="28"/>
        </w:rPr>
        <w:t xml:space="preserve"> 2010 г. завод начал выпуск коттеджей  из современных теплых железобетонных элементов. Теперь частный застройщик может получить понравившийся ему коттедж за две-три недели уже смонтированным.   </w:t>
      </w:r>
    </w:p>
    <w:p w:rsidR="00307097" w:rsidRDefault="000F0AA7" w:rsidP="00CD7E11">
      <w:pPr>
        <w:spacing w:after="0" w:line="240" w:lineRule="auto"/>
        <w:jc w:val="both"/>
        <w:rPr>
          <w:rFonts w:ascii="Times New Roman" w:hAnsi="Times New Roman" w:cs="Times New Roman"/>
          <w:sz w:val="28"/>
          <w:szCs w:val="28"/>
        </w:rPr>
      </w:pPr>
      <w:r>
        <w:rPr>
          <w:sz w:val="28"/>
          <w:szCs w:val="28"/>
        </w:rPr>
        <w:t xml:space="preserve">           </w:t>
      </w:r>
      <w:r w:rsidRPr="006E5708">
        <w:rPr>
          <w:rFonts w:ascii="Times New Roman" w:hAnsi="Times New Roman" w:cs="Times New Roman"/>
          <w:sz w:val="28"/>
          <w:szCs w:val="28"/>
        </w:rPr>
        <w:t xml:space="preserve">Предприятие </w:t>
      </w:r>
      <w:r w:rsidRPr="006E5708">
        <w:rPr>
          <w:rFonts w:ascii="Times New Roman" w:hAnsi="Times New Roman" w:cs="Times New Roman"/>
          <w:b/>
          <w:bCs/>
          <w:sz w:val="28"/>
          <w:szCs w:val="28"/>
        </w:rPr>
        <w:t xml:space="preserve"> </w:t>
      </w:r>
      <w:r w:rsidR="00CD7E11">
        <w:rPr>
          <w:rFonts w:ascii="Times New Roman" w:hAnsi="Times New Roman" w:cs="Times New Roman"/>
          <w:sz w:val="28"/>
          <w:szCs w:val="28"/>
        </w:rPr>
        <w:t>относится</w:t>
      </w:r>
      <w:r w:rsidRPr="006E5708">
        <w:rPr>
          <w:rFonts w:ascii="Times New Roman" w:hAnsi="Times New Roman" w:cs="Times New Roman"/>
          <w:sz w:val="28"/>
          <w:szCs w:val="28"/>
        </w:rPr>
        <w:t xml:space="preserve"> к разряду крупных и средних предприятий. </w:t>
      </w:r>
      <w:r w:rsidRPr="0040610C">
        <w:rPr>
          <w:rFonts w:ascii="Times New Roman" w:hAnsi="Times New Roman" w:cs="Times New Roman"/>
          <w:sz w:val="28"/>
          <w:szCs w:val="28"/>
        </w:rPr>
        <w:t>Среднегодовая численность работающих сост</w:t>
      </w:r>
      <w:r w:rsidR="006E5708" w:rsidRPr="0040610C">
        <w:rPr>
          <w:rFonts w:ascii="Times New Roman" w:hAnsi="Times New Roman" w:cs="Times New Roman"/>
          <w:sz w:val="28"/>
          <w:szCs w:val="28"/>
        </w:rPr>
        <w:t xml:space="preserve">авила в 2005 году 200 человек, </w:t>
      </w:r>
      <w:r w:rsidR="004D3498">
        <w:rPr>
          <w:rFonts w:ascii="Times New Roman" w:hAnsi="Times New Roman" w:cs="Times New Roman"/>
          <w:sz w:val="28"/>
          <w:szCs w:val="28"/>
        </w:rPr>
        <w:t>в 2006 году</w:t>
      </w:r>
      <w:r w:rsidRPr="0040610C">
        <w:rPr>
          <w:rFonts w:ascii="Times New Roman" w:hAnsi="Times New Roman" w:cs="Times New Roman"/>
          <w:sz w:val="28"/>
          <w:szCs w:val="28"/>
        </w:rPr>
        <w:t xml:space="preserve"> 309</w:t>
      </w:r>
      <w:r w:rsidR="006E5708" w:rsidRPr="0040610C">
        <w:rPr>
          <w:rFonts w:ascii="Times New Roman" w:hAnsi="Times New Roman" w:cs="Times New Roman"/>
          <w:sz w:val="28"/>
          <w:szCs w:val="28"/>
        </w:rPr>
        <w:t xml:space="preserve"> человек, а в 2011 году уже 790 человек.</w:t>
      </w:r>
      <w:r w:rsidRPr="0040610C">
        <w:rPr>
          <w:rFonts w:ascii="Times New Roman" w:hAnsi="Times New Roman" w:cs="Times New Roman"/>
          <w:sz w:val="28"/>
          <w:szCs w:val="28"/>
        </w:rPr>
        <w:t xml:space="preserve"> Объем производственной продукции работ и услуг по факту 2004 года составил 24276 тыс. руб., в 2005 году составил 45258 тыс. руб.</w:t>
      </w:r>
      <w:r w:rsidR="006E5708" w:rsidRPr="0040610C">
        <w:rPr>
          <w:rFonts w:ascii="Times New Roman" w:hAnsi="Times New Roman" w:cs="Times New Roman"/>
          <w:sz w:val="28"/>
          <w:szCs w:val="28"/>
        </w:rPr>
        <w:t>,</w:t>
      </w:r>
      <w:r w:rsidRPr="0040610C">
        <w:rPr>
          <w:rFonts w:ascii="Times New Roman" w:hAnsi="Times New Roman" w:cs="Times New Roman"/>
          <w:sz w:val="28"/>
          <w:szCs w:val="28"/>
        </w:rPr>
        <w:t xml:space="preserve"> в 2006 году  115126 тыс</w:t>
      </w:r>
      <w:proofErr w:type="gramStart"/>
      <w:r w:rsidRPr="0040610C">
        <w:rPr>
          <w:rFonts w:ascii="Times New Roman" w:hAnsi="Times New Roman" w:cs="Times New Roman"/>
          <w:sz w:val="28"/>
          <w:szCs w:val="28"/>
        </w:rPr>
        <w:t>.р</w:t>
      </w:r>
      <w:proofErr w:type="gramEnd"/>
      <w:r w:rsidRPr="0040610C">
        <w:rPr>
          <w:rFonts w:ascii="Times New Roman" w:hAnsi="Times New Roman" w:cs="Times New Roman"/>
          <w:sz w:val="28"/>
          <w:szCs w:val="28"/>
        </w:rPr>
        <w:t>уб.</w:t>
      </w:r>
      <w:r w:rsidR="006E5708" w:rsidRPr="0040610C">
        <w:rPr>
          <w:rFonts w:ascii="Times New Roman" w:hAnsi="Times New Roman" w:cs="Times New Roman"/>
          <w:sz w:val="28"/>
          <w:szCs w:val="28"/>
        </w:rPr>
        <w:t>, а в 2011 году уже 487596 тыс.руб.</w:t>
      </w:r>
      <w:r w:rsidR="0040610C" w:rsidRPr="0040610C">
        <w:rPr>
          <w:rFonts w:ascii="Times New Roman" w:hAnsi="Times New Roman" w:cs="Times New Roman"/>
          <w:sz w:val="28"/>
          <w:szCs w:val="28"/>
        </w:rPr>
        <w:t>(рост в 20 раз</w:t>
      </w:r>
      <w:r w:rsidRPr="0040610C">
        <w:rPr>
          <w:rFonts w:ascii="Times New Roman" w:hAnsi="Times New Roman" w:cs="Times New Roman"/>
          <w:sz w:val="28"/>
          <w:szCs w:val="28"/>
        </w:rPr>
        <w:t xml:space="preserve">). </w:t>
      </w:r>
    </w:p>
    <w:p w:rsidR="00307097" w:rsidRPr="00307097" w:rsidRDefault="00307097" w:rsidP="00CD7E11">
      <w:pPr>
        <w:spacing w:after="0" w:line="240" w:lineRule="auto"/>
        <w:jc w:val="both"/>
        <w:rPr>
          <w:rFonts w:ascii="Times New Roman" w:hAnsi="Times New Roman" w:cs="Times New Roman"/>
          <w:sz w:val="28"/>
          <w:szCs w:val="28"/>
        </w:rPr>
      </w:pPr>
      <w:r w:rsidRPr="00307097">
        <w:rPr>
          <w:rFonts w:ascii="Times New Roman" w:hAnsi="Times New Roman" w:cs="Times New Roman"/>
          <w:sz w:val="28"/>
          <w:szCs w:val="28"/>
        </w:rPr>
        <w:t xml:space="preserve">             Кроме изделий домостроения  завод производит очень широкий спектр железобетонных изделий, основными из которых являются: сваи, плиты перекрытий, плиты дорог, ФБС, трубы безнапорные и многое другое.</w:t>
      </w:r>
    </w:p>
    <w:p w:rsidR="000F0AA7" w:rsidRDefault="000F0AA7" w:rsidP="00CD7E11">
      <w:pPr>
        <w:spacing w:after="0" w:line="240" w:lineRule="auto"/>
        <w:jc w:val="both"/>
        <w:rPr>
          <w:rFonts w:ascii="Times New Roman" w:hAnsi="Times New Roman" w:cs="Times New Roman"/>
          <w:sz w:val="28"/>
          <w:szCs w:val="28"/>
        </w:rPr>
      </w:pPr>
      <w:r w:rsidRPr="0040610C">
        <w:rPr>
          <w:rFonts w:ascii="Times New Roman" w:hAnsi="Times New Roman" w:cs="Times New Roman"/>
          <w:sz w:val="28"/>
          <w:szCs w:val="28"/>
        </w:rPr>
        <w:t xml:space="preserve"> </w:t>
      </w:r>
      <w:r w:rsidR="00307097">
        <w:rPr>
          <w:rFonts w:ascii="Times New Roman" w:hAnsi="Times New Roman" w:cs="Times New Roman"/>
          <w:sz w:val="28"/>
          <w:szCs w:val="28"/>
        </w:rPr>
        <w:t xml:space="preserve">            </w:t>
      </w:r>
      <w:r w:rsidR="0040610C" w:rsidRPr="0040610C">
        <w:rPr>
          <w:rFonts w:ascii="Times New Roman" w:hAnsi="Times New Roman" w:cs="Times New Roman"/>
          <w:sz w:val="28"/>
          <w:szCs w:val="28"/>
        </w:rPr>
        <w:t>Предприятие развивается и наращивает обороты за счет вложения инвестиций в производство.</w:t>
      </w:r>
    </w:p>
    <w:p w:rsidR="00795F01" w:rsidRPr="0040610C" w:rsidRDefault="00795F01" w:rsidP="00CD7E11">
      <w:pPr>
        <w:spacing w:after="0" w:line="240" w:lineRule="auto"/>
        <w:jc w:val="both"/>
        <w:rPr>
          <w:rFonts w:ascii="Times New Roman" w:hAnsi="Times New Roman" w:cs="Times New Roman"/>
          <w:sz w:val="28"/>
          <w:szCs w:val="28"/>
        </w:rPr>
      </w:pPr>
    </w:p>
    <w:p w:rsidR="0040610C" w:rsidRDefault="003B1F8C" w:rsidP="005F4448">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«Завод «</w:t>
      </w:r>
      <w:proofErr w:type="spellStart"/>
      <w:r w:rsidRPr="00286D16">
        <w:rPr>
          <w:rFonts w:ascii="Times New Roman" w:eastAsia="Calibri" w:hAnsi="Times New Roman" w:cs="Times New Roman"/>
          <w:b/>
          <w:sz w:val="28"/>
          <w:szCs w:val="28"/>
        </w:rPr>
        <w:t>Югтрубпласт</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xml:space="preserve">инская) - производство полимерных труб для </w:t>
      </w:r>
      <w:proofErr w:type="spellStart"/>
      <w:r>
        <w:rPr>
          <w:rFonts w:ascii="Times New Roman" w:eastAsia="Calibri" w:hAnsi="Times New Roman" w:cs="Times New Roman"/>
          <w:sz w:val="28"/>
          <w:szCs w:val="28"/>
        </w:rPr>
        <w:t>водо</w:t>
      </w:r>
      <w:proofErr w:type="spellEnd"/>
      <w:r>
        <w:rPr>
          <w:rFonts w:ascii="Times New Roman" w:eastAsia="Calibri" w:hAnsi="Times New Roman" w:cs="Times New Roman"/>
          <w:sz w:val="28"/>
          <w:szCs w:val="28"/>
        </w:rPr>
        <w:t>- и газоснабжения</w:t>
      </w:r>
      <w:r w:rsidR="00586BDD">
        <w:rPr>
          <w:rFonts w:ascii="Times New Roman" w:eastAsia="Calibri" w:hAnsi="Times New Roman" w:cs="Times New Roman"/>
          <w:sz w:val="28"/>
          <w:szCs w:val="28"/>
        </w:rPr>
        <w:t>.</w:t>
      </w:r>
      <w:r w:rsidR="003B245A">
        <w:rPr>
          <w:rFonts w:ascii="Times New Roman" w:eastAsia="Calibri" w:hAnsi="Times New Roman" w:cs="Times New Roman"/>
          <w:sz w:val="28"/>
          <w:szCs w:val="28"/>
        </w:rPr>
        <w:t xml:space="preserve"> </w:t>
      </w:r>
    </w:p>
    <w:p w:rsidR="001964D3" w:rsidRDefault="001964D3" w:rsidP="001964D3">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403740" cy="3236181"/>
            <wp:effectExtent l="19050" t="0" r="646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407317" cy="3238323"/>
                    </a:xfrm>
                    <a:prstGeom prst="rect">
                      <a:avLst/>
                    </a:prstGeom>
                    <a:noFill/>
                    <a:ln w="9525">
                      <a:noFill/>
                      <a:miter lim="800000"/>
                      <a:headEnd/>
                      <a:tailEnd/>
                    </a:ln>
                  </pic:spPr>
                </pic:pic>
              </a:graphicData>
            </a:graphic>
          </wp:inline>
        </w:drawing>
      </w:r>
    </w:p>
    <w:p w:rsidR="001964D3" w:rsidRDefault="001964D3" w:rsidP="000C2C0E">
      <w:pPr>
        <w:spacing w:after="0" w:line="240" w:lineRule="auto"/>
        <w:ind w:firstLine="709"/>
        <w:jc w:val="both"/>
        <w:rPr>
          <w:rFonts w:ascii="Times New Roman" w:hAnsi="Times New Roman" w:cs="Times New Roman"/>
          <w:sz w:val="28"/>
          <w:szCs w:val="28"/>
        </w:rPr>
      </w:pPr>
    </w:p>
    <w:p w:rsidR="000C2C0E" w:rsidRPr="000C2C0E" w:rsidRDefault="000C2C0E" w:rsidP="000C2C0E">
      <w:pPr>
        <w:spacing w:after="0" w:line="240" w:lineRule="auto"/>
        <w:ind w:firstLine="709"/>
        <w:jc w:val="both"/>
        <w:rPr>
          <w:rFonts w:ascii="Times New Roman" w:eastAsia="Calibri" w:hAnsi="Times New Roman" w:cs="Times New Roman"/>
          <w:sz w:val="28"/>
          <w:szCs w:val="28"/>
        </w:rPr>
      </w:pPr>
      <w:r w:rsidRPr="000C2C0E">
        <w:rPr>
          <w:rFonts w:ascii="Times New Roman" w:hAnsi="Times New Roman" w:cs="Times New Roman"/>
          <w:sz w:val="28"/>
          <w:szCs w:val="28"/>
        </w:rPr>
        <w:t>Завод "</w:t>
      </w:r>
      <w:proofErr w:type="spellStart"/>
      <w:r w:rsidRPr="000C2C0E">
        <w:rPr>
          <w:rFonts w:ascii="Times New Roman" w:hAnsi="Times New Roman" w:cs="Times New Roman"/>
          <w:sz w:val="28"/>
          <w:szCs w:val="28"/>
        </w:rPr>
        <w:t>ЮгТрубПласт</w:t>
      </w:r>
      <w:proofErr w:type="spellEnd"/>
      <w:r w:rsidRPr="000C2C0E">
        <w:rPr>
          <w:rFonts w:ascii="Times New Roman" w:hAnsi="Times New Roman" w:cs="Times New Roman"/>
          <w:sz w:val="28"/>
          <w:szCs w:val="28"/>
        </w:rPr>
        <w:t xml:space="preserve">" начал свою работу в феврале 2007 году. Открытие такого крупного предприятия стало значимым событием для Юга России. </w:t>
      </w:r>
      <w:r>
        <w:rPr>
          <w:rFonts w:ascii="Times New Roman" w:hAnsi="Times New Roman" w:cs="Times New Roman"/>
          <w:sz w:val="28"/>
          <w:szCs w:val="28"/>
        </w:rPr>
        <w:t>З</w:t>
      </w:r>
      <w:r w:rsidRPr="000C2C0E">
        <w:rPr>
          <w:rFonts w:ascii="Times New Roman" w:hAnsi="Times New Roman" w:cs="Times New Roman"/>
          <w:sz w:val="28"/>
          <w:szCs w:val="28"/>
        </w:rPr>
        <w:t>авод не только продолжает стабильно выпускать продукцию, чрезвычайно востребованную во многих отраслях, но и постоянно наращивает объемы производства.</w:t>
      </w:r>
      <w:r>
        <w:rPr>
          <w:rFonts w:ascii="Times New Roman" w:hAnsi="Times New Roman" w:cs="Times New Roman"/>
          <w:sz w:val="28"/>
          <w:szCs w:val="28"/>
        </w:rPr>
        <w:t xml:space="preserve"> А</w:t>
      </w:r>
      <w:r w:rsidRPr="000C2C0E">
        <w:rPr>
          <w:rFonts w:ascii="Times New Roman" w:hAnsi="Times New Roman" w:cs="Times New Roman"/>
          <w:sz w:val="28"/>
          <w:szCs w:val="28"/>
        </w:rPr>
        <w:t>ссортимент продукции завода</w:t>
      </w:r>
      <w:r>
        <w:rPr>
          <w:rFonts w:ascii="Times New Roman" w:hAnsi="Times New Roman" w:cs="Times New Roman"/>
          <w:sz w:val="28"/>
          <w:szCs w:val="28"/>
        </w:rPr>
        <w:t xml:space="preserve"> </w:t>
      </w:r>
      <w:r w:rsidRPr="000C2C0E">
        <w:rPr>
          <w:rFonts w:ascii="Times New Roman" w:hAnsi="Times New Roman" w:cs="Times New Roman"/>
          <w:sz w:val="28"/>
          <w:szCs w:val="28"/>
        </w:rPr>
        <w:t xml:space="preserve">весьма </w:t>
      </w:r>
      <w:proofErr w:type="spellStart"/>
      <w:r>
        <w:rPr>
          <w:rFonts w:ascii="Times New Roman" w:hAnsi="Times New Roman" w:cs="Times New Roman"/>
          <w:sz w:val="28"/>
          <w:szCs w:val="28"/>
        </w:rPr>
        <w:t>обширный</w:t>
      </w:r>
      <w:proofErr w:type="gramStart"/>
      <w:r>
        <w:rPr>
          <w:rFonts w:ascii="Times New Roman" w:hAnsi="Times New Roman" w:cs="Times New Roman"/>
          <w:sz w:val="28"/>
          <w:szCs w:val="28"/>
        </w:rPr>
        <w:t>:</w:t>
      </w:r>
      <w:r w:rsidRPr="000C2C0E">
        <w:rPr>
          <w:rFonts w:ascii="Times New Roman" w:hAnsi="Times New Roman" w:cs="Times New Roman"/>
          <w:sz w:val="28"/>
          <w:szCs w:val="28"/>
        </w:rPr>
        <w:t>п</w:t>
      </w:r>
      <w:proofErr w:type="gramEnd"/>
      <w:r w:rsidRPr="000C2C0E">
        <w:rPr>
          <w:rFonts w:ascii="Times New Roman" w:hAnsi="Times New Roman" w:cs="Times New Roman"/>
          <w:sz w:val="28"/>
          <w:szCs w:val="28"/>
        </w:rPr>
        <w:t>олиэтиленовые</w:t>
      </w:r>
      <w:proofErr w:type="spellEnd"/>
      <w:r w:rsidRPr="000C2C0E">
        <w:rPr>
          <w:rFonts w:ascii="Times New Roman" w:hAnsi="Times New Roman" w:cs="Times New Roman"/>
          <w:sz w:val="28"/>
          <w:szCs w:val="28"/>
        </w:rPr>
        <w:t xml:space="preserve"> трубы для </w:t>
      </w:r>
      <w:proofErr w:type="spellStart"/>
      <w:r w:rsidRPr="000C2C0E">
        <w:rPr>
          <w:rFonts w:ascii="Times New Roman" w:hAnsi="Times New Roman" w:cs="Times New Roman"/>
          <w:sz w:val="28"/>
          <w:szCs w:val="28"/>
        </w:rPr>
        <w:t>водо</w:t>
      </w:r>
      <w:proofErr w:type="spellEnd"/>
      <w:r w:rsidRPr="000C2C0E">
        <w:rPr>
          <w:rFonts w:ascii="Times New Roman" w:hAnsi="Times New Roman" w:cs="Times New Roman"/>
          <w:sz w:val="28"/>
          <w:szCs w:val="28"/>
        </w:rPr>
        <w:t>-, газоснабжения, трубы для безнапорных систем канализации до 2000мм, фитинги и сварочное оборудование.</w:t>
      </w:r>
    </w:p>
    <w:p w:rsidR="003B245A" w:rsidRDefault="003B245A" w:rsidP="003B245A">
      <w:pPr>
        <w:pStyle w:val="a7"/>
        <w:spacing w:after="0" w:line="240" w:lineRule="auto"/>
        <w:ind w:left="0" w:firstLine="1077"/>
        <w:jc w:val="both"/>
        <w:rPr>
          <w:rStyle w:val="af6"/>
          <w:rFonts w:ascii="Times New Roman" w:hAnsi="Times New Roman" w:cs="Times New Roman"/>
          <w:i w:val="0"/>
          <w:sz w:val="28"/>
          <w:szCs w:val="28"/>
        </w:rPr>
      </w:pPr>
      <w:r>
        <w:rPr>
          <w:rStyle w:val="af6"/>
          <w:rFonts w:ascii="Times New Roman" w:hAnsi="Times New Roman" w:cs="Times New Roman"/>
          <w:i w:val="0"/>
          <w:sz w:val="28"/>
          <w:szCs w:val="28"/>
        </w:rPr>
        <w:t>Н</w:t>
      </w:r>
      <w:r w:rsidRPr="003B245A">
        <w:rPr>
          <w:rStyle w:val="af6"/>
          <w:rFonts w:ascii="Times New Roman" w:hAnsi="Times New Roman" w:cs="Times New Roman"/>
          <w:i w:val="0"/>
          <w:sz w:val="28"/>
          <w:szCs w:val="28"/>
        </w:rPr>
        <w:t xml:space="preserve">а предприятии </w:t>
      </w:r>
      <w:r>
        <w:rPr>
          <w:rStyle w:val="af6"/>
          <w:rFonts w:ascii="Times New Roman" w:hAnsi="Times New Roman" w:cs="Times New Roman"/>
          <w:i w:val="0"/>
          <w:sz w:val="28"/>
          <w:szCs w:val="28"/>
        </w:rPr>
        <w:t>установлено оборудование</w:t>
      </w:r>
      <w:r w:rsidRPr="003B245A">
        <w:rPr>
          <w:rStyle w:val="af6"/>
          <w:rFonts w:ascii="Times New Roman" w:hAnsi="Times New Roman" w:cs="Times New Roman"/>
          <w:i w:val="0"/>
          <w:sz w:val="28"/>
          <w:szCs w:val="28"/>
        </w:rPr>
        <w:t xml:space="preserve"> импортного производства: из Италии, Германии, Японии, Китая. Набранный персонал прошел обучение на заводах или в учебных центрах холдинга. Имеется своя лаборатория, получен </w:t>
      </w:r>
      <w:proofErr w:type="spellStart"/>
      <w:r w:rsidRPr="003B245A">
        <w:rPr>
          <w:rStyle w:val="af6"/>
          <w:rFonts w:ascii="Times New Roman" w:hAnsi="Times New Roman" w:cs="Times New Roman"/>
          <w:i w:val="0"/>
          <w:sz w:val="28"/>
          <w:szCs w:val="28"/>
        </w:rPr>
        <w:t>ГОСТовский</w:t>
      </w:r>
      <w:proofErr w:type="spellEnd"/>
      <w:r w:rsidRPr="003B245A">
        <w:rPr>
          <w:rStyle w:val="af6"/>
          <w:rFonts w:ascii="Times New Roman" w:hAnsi="Times New Roman" w:cs="Times New Roman"/>
          <w:i w:val="0"/>
          <w:sz w:val="28"/>
          <w:szCs w:val="28"/>
        </w:rPr>
        <w:t xml:space="preserve"> сертификат</w:t>
      </w:r>
      <w:r>
        <w:rPr>
          <w:rStyle w:val="af6"/>
          <w:rFonts w:ascii="Times New Roman" w:hAnsi="Times New Roman" w:cs="Times New Roman"/>
          <w:i w:val="0"/>
          <w:sz w:val="28"/>
          <w:szCs w:val="28"/>
        </w:rPr>
        <w:t>.</w:t>
      </w:r>
    </w:p>
    <w:p w:rsidR="003B245A" w:rsidRPr="003B245A" w:rsidRDefault="003B245A" w:rsidP="003B245A">
      <w:pPr>
        <w:pStyle w:val="a7"/>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3B245A">
        <w:rPr>
          <w:rFonts w:ascii="Times New Roman" w:hAnsi="Times New Roman" w:cs="Times New Roman"/>
          <w:sz w:val="28"/>
          <w:szCs w:val="28"/>
        </w:rPr>
        <w:t>Продукция уникальная — трубы диаметром от 20 до 630 миллиметров, выдерживающие давление до 20 атмосфер, сроком годности не менее 50 лет. Такие используются в жилищно-коммунальном хозяйстве для газовых магистралей, водопроводов и канализации.</w:t>
      </w:r>
    </w:p>
    <w:p w:rsidR="0040610C" w:rsidRDefault="003B245A" w:rsidP="003B245A">
      <w:pPr>
        <w:pStyle w:val="a7"/>
        <w:tabs>
          <w:tab w:val="left" w:pos="851"/>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86BDD">
        <w:rPr>
          <w:rFonts w:ascii="Times New Roman" w:hAnsi="Times New Roman" w:cs="Times New Roman"/>
          <w:sz w:val="28"/>
          <w:szCs w:val="28"/>
        </w:rPr>
        <w:t xml:space="preserve">Численность предприятия </w:t>
      </w:r>
      <w:proofErr w:type="gramStart"/>
      <w:r w:rsidR="00586BDD">
        <w:rPr>
          <w:rFonts w:ascii="Times New Roman" w:hAnsi="Times New Roman" w:cs="Times New Roman"/>
          <w:sz w:val="28"/>
          <w:szCs w:val="28"/>
        </w:rPr>
        <w:t>растет</w:t>
      </w:r>
      <w:proofErr w:type="gramEnd"/>
      <w:r w:rsidR="00586BDD">
        <w:rPr>
          <w:rFonts w:ascii="Times New Roman" w:hAnsi="Times New Roman" w:cs="Times New Roman"/>
          <w:sz w:val="28"/>
          <w:szCs w:val="28"/>
        </w:rPr>
        <w:t xml:space="preserve"> и достигла </w:t>
      </w:r>
      <w:r w:rsidR="000659D1">
        <w:rPr>
          <w:rFonts w:ascii="Times New Roman" w:hAnsi="Times New Roman" w:cs="Times New Roman"/>
          <w:sz w:val="28"/>
          <w:szCs w:val="28"/>
        </w:rPr>
        <w:t>в 201</w:t>
      </w:r>
      <w:r w:rsidR="00ED68FB">
        <w:rPr>
          <w:rFonts w:ascii="Times New Roman" w:hAnsi="Times New Roman" w:cs="Times New Roman"/>
          <w:sz w:val="28"/>
          <w:szCs w:val="28"/>
        </w:rPr>
        <w:t>2</w:t>
      </w:r>
      <w:r w:rsidR="000659D1">
        <w:rPr>
          <w:rFonts w:ascii="Times New Roman" w:hAnsi="Times New Roman" w:cs="Times New Roman"/>
          <w:sz w:val="28"/>
          <w:szCs w:val="28"/>
        </w:rPr>
        <w:t xml:space="preserve"> году </w:t>
      </w:r>
      <w:r w:rsidR="00586BDD">
        <w:rPr>
          <w:rFonts w:ascii="Times New Roman" w:hAnsi="Times New Roman" w:cs="Times New Roman"/>
          <w:sz w:val="28"/>
          <w:szCs w:val="28"/>
        </w:rPr>
        <w:t>3</w:t>
      </w:r>
      <w:r w:rsidR="00ED68FB">
        <w:rPr>
          <w:rFonts w:ascii="Times New Roman" w:hAnsi="Times New Roman" w:cs="Times New Roman"/>
          <w:sz w:val="28"/>
          <w:szCs w:val="28"/>
        </w:rPr>
        <w:t>9</w:t>
      </w:r>
      <w:r w:rsidR="00586BDD">
        <w:rPr>
          <w:rFonts w:ascii="Times New Roman" w:hAnsi="Times New Roman" w:cs="Times New Roman"/>
          <w:sz w:val="28"/>
          <w:szCs w:val="28"/>
        </w:rPr>
        <w:t>0 человек против 200</w:t>
      </w:r>
      <w:r>
        <w:rPr>
          <w:rFonts w:ascii="Times New Roman" w:hAnsi="Times New Roman" w:cs="Times New Roman"/>
          <w:sz w:val="28"/>
          <w:szCs w:val="28"/>
        </w:rPr>
        <w:t xml:space="preserve">чел. </w:t>
      </w:r>
      <w:r w:rsidR="00586BDD">
        <w:rPr>
          <w:rFonts w:ascii="Times New Roman" w:hAnsi="Times New Roman" w:cs="Times New Roman"/>
          <w:sz w:val="28"/>
          <w:szCs w:val="28"/>
        </w:rPr>
        <w:t xml:space="preserve"> в 2007 году.</w:t>
      </w:r>
    </w:p>
    <w:p w:rsidR="003B245A" w:rsidRDefault="003B245A" w:rsidP="000C2C0E">
      <w:pPr>
        <w:tabs>
          <w:tab w:val="left" w:pos="851"/>
        </w:tabs>
        <w:spacing w:after="0" w:line="240" w:lineRule="auto"/>
        <w:jc w:val="both"/>
        <w:rPr>
          <w:rFonts w:ascii="Times New Roman" w:eastAsia="Times New Roman" w:hAnsi="Times New Roman" w:cs="Times New Roman"/>
          <w:sz w:val="28"/>
          <w:szCs w:val="28"/>
        </w:rPr>
      </w:pPr>
      <w:r w:rsidRPr="003B245A">
        <w:rPr>
          <w:rFonts w:ascii="Times New Roman" w:eastAsia="Times New Roman" w:hAnsi="Times New Roman" w:cs="Times New Roman"/>
          <w:bCs/>
          <w:sz w:val="28"/>
          <w:szCs w:val="28"/>
        </w:rPr>
        <w:t xml:space="preserve">             В прошлом год</w:t>
      </w:r>
      <w:r w:rsidRPr="003B245A">
        <w:rPr>
          <w:rFonts w:ascii="Times New Roman" w:eastAsia="Times New Roman" w:hAnsi="Times New Roman" w:cs="Times New Roman"/>
          <w:sz w:val="28"/>
          <w:szCs w:val="28"/>
        </w:rPr>
        <w:t>у освоено производст</w:t>
      </w:r>
      <w:r>
        <w:rPr>
          <w:rFonts w:ascii="Times New Roman" w:eastAsia="Times New Roman" w:hAnsi="Times New Roman" w:cs="Times New Roman"/>
          <w:sz w:val="28"/>
          <w:szCs w:val="28"/>
        </w:rPr>
        <w:t>во  трубы КОРСИС АРМ, повышенной кольцевой жесткости.</w:t>
      </w:r>
    </w:p>
    <w:p w:rsidR="003B245A" w:rsidRPr="003B245A" w:rsidRDefault="003B245A" w:rsidP="000C2C0E">
      <w:pPr>
        <w:tabs>
          <w:tab w:val="left" w:pos="851"/>
        </w:tabs>
        <w:spacing w:after="0" w:line="240" w:lineRule="auto"/>
        <w:jc w:val="both"/>
        <w:rPr>
          <w:rFonts w:ascii="Times New Roman" w:eastAsia="Times New Roman" w:hAnsi="Times New Roman" w:cs="Times New Roman"/>
          <w:sz w:val="28"/>
          <w:szCs w:val="28"/>
        </w:rPr>
      </w:pPr>
      <w:r w:rsidRPr="003B245A">
        <w:rPr>
          <w:rFonts w:ascii="Times New Roman" w:eastAsia="Times New Roman" w:hAnsi="Times New Roman" w:cs="Times New Roman"/>
          <w:sz w:val="28"/>
          <w:szCs w:val="28"/>
        </w:rPr>
        <w:t xml:space="preserve">             </w:t>
      </w:r>
      <w:r w:rsidRPr="003B245A">
        <w:rPr>
          <w:rFonts w:ascii="Times New Roman" w:eastAsia="Times New Roman" w:hAnsi="Times New Roman" w:cs="Times New Roman"/>
          <w:bCs/>
          <w:sz w:val="28"/>
          <w:szCs w:val="28"/>
        </w:rPr>
        <w:t>В текущем году</w:t>
      </w:r>
      <w:r w:rsidRPr="003B245A">
        <w:rPr>
          <w:rFonts w:ascii="Times New Roman" w:eastAsia="Times New Roman" w:hAnsi="Times New Roman" w:cs="Times New Roman"/>
          <w:b/>
          <w:bCs/>
          <w:sz w:val="28"/>
          <w:szCs w:val="28"/>
        </w:rPr>
        <w:t xml:space="preserve"> </w:t>
      </w:r>
      <w:r w:rsidRPr="003B245A">
        <w:rPr>
          <w:rFonts w:ascii="Times New Roman" w:eastAsia="Times New Roman" w:hAnsi="Times New Roman" w:cs="Times New Roman"/>
          <w:sz w:val="28"/>
          <w:szCs w:val="28"/>
        </w:rPr>
        <w:t xml:space="preserve">планируется дальнейшее расширение производственных мощностей по производству гладких труб. Сейчас завод выпускает трубы этого вида диаметром от 20 до 630 мм, </w:t>
      </w:r>
      <w:r w:rsidR="000C2C0E">
        <w:rPr>
          <w:rFonts w:ascii="Times New Roman" w:eastAsia="Times New Roman" w:hAnsi="Times New Roman" w:cs="Times New Roman"/>
          <w:sz w:val="28"/>
          <w:szCs w:val="28"/>
        </w:rPr>
        <w:t>со второго квартала</w:t>
      </w:r>
      <w:r w:rsidRPr="003B245A">
        <w:rPr>
          <w:rFonts w:ascii="Times New Roman" w:eastAsia="Times New Roman" w:hAnsi="Times New Roman" w:cs="Times New Roman"/>
          <w:sz w:val="28"/>
          <w:szCs w:val="28"/>
        </w:rPr>
        <w:t xml:space="preserve"> будет выпуск гладких труб диаметром до 800 мм. Для этого </w:t>
      </w:r>
      <w:r w:rsidR="000C2C0E">
        <w:rPr>
          <w:rFonts w:ascii="Times New Roman" w:eastAsia="Times New Roman" w:hAnsi="Times New Roman" w:cs="Times New Roman"/>
          <w:sz w:val="28"/>
          <w:szCs w:val="28"/>
        </w:rPr>
        <w:t xml:space="preserve">будет установлена новая линия.  </w:t>
      </w:r>
      <w:r w:rsidRPr="000C2C0E">
        <w:rPr>
          <w:rFonts w:ascii="Times New Roman" w:eastAsia="Times New Roman" w:hAnsi="Times New Roman" w:cs="Times New Roman"/>
          <w:bCs/>
          <w:sz w:val="28"/>
          <w:szCs w:val="28"/>
        </w:rPr>
        <w:t>С целью</w:t>
      </w:r>
      <w:r w:rsidRPr="003B245A">
        <w:rPr>
          <w:rFonts w:ascii="Times New Roman" w:eastAsia="Times New Roman" w:hAnsi="Times New Roman" w:cs="Times New Roman"/>
          <w:b/>
          <w:bCs/>
          <w:sz w:val="28"/>
          <w:szCs w:val="28"/>
        </w:rPr>
        <w:t xml:space="preserve"> </w:t>
      </w:r>
      <w:r w:rsidRPr="003B245A">
        <w:rPr>
          <w:rFonts w:ascii="Times New Roman" w:eastAsia="Times New Roman" w:hAnsi="Times New Roman" w:cs="Times New Roman"/>
          <w:sz w:val="28"/>
          <w:szCs w:val="28"/>
        </w:rPr>
        <w:t>дальнейшего увеличения объемов производства также запланирована установка дополнительной линии  по производству гладких труб диаметром  до 450 мм.</w:t>
      </w:r>
    </w:p>
    <w:p w:rsidR="003638CB" w:rsidRDefault="000C2C0E" w:rsidP="003638CB">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Cs/>
          <w:sz w:val="28"/>
          <w:szCs w:val="28"/>
        </w:rPr>
        <w:t xml:space="preserve">           </w:t>
      </w:r>
      <w:r w:rsidR="003B245A" w:rsidRPr="000C2C0E">
        <w:rPr>
          <w:rFonts w:ascii="Times New Roman" w:eastAsia="Times New Roman" w:hAnsi="Times New Roman" w:cs="Times New Roman"/>
          <w:bCs/>
          <w:sz w:val="28"/>
          <w:szCs w:val="28"/>
        </w:rPr>
        <w:t>В целом</w:t>
      </w:r>
      <w:r w:rsidR="003B245A" w:rsidRPr="003B245A">
        <w:rPr>
          <w:rFonts w:ascii="Times New Roman" w:eastAsia="Times New Roman" w:hAnsi="Times New Roman" w:cs="Times New Roman"/>
          <w:b/>
          <w:bCs/>
          <w:sz w:val="28"/>
          <w:szCs w:val="28"/>
        </w:rPr>
        <w:t xml:space="preserve"> </w:t>
      </w:r>
      <w:r w:rsidR="003B245A" w:rsidRPr="003B245A">
        <w:rPr>
          <w:rFonts w:ascii="Times New Roman" w:eastAsia="Times New Roman" w:hAnsi="Times New Roman" w:cs="Times New Roman"/>
          <w:sz w:val="28"/>
          <w:szCs w:val="28"/>
        </w:rPr>
        <w:t>в текущем году завод планирует увеличить выпуск трубной продукции до 16 тыс. тонн.</w:t>
      </w:r>
      <w:r w:rsidR="003638CB" w:rsidRPr="003638CB">
        <w:rPr>
          <w:rFonts w:ascii="Times New Roman" w:hAnsi="Times New Roman" w:cs="Times New Roman"/>
          <w:sz w:val="28"/>
          <w:szCs w:val="28"/>
        </w:rPr>
        <w:t xml:space="preserve"> </w:t>
      </w:r>
      <w:r w:rsidR="003638CB">
        <w:rPr>
          <w:rFonts w:ascii="Times New Roman" w:hAnsi="Times New Roman" w:cs="Times New Roman"/>
          <w:sz w:val="28"/>
          <w:szCs w:val="28"/>
        </w:rPr>
        <w:t>О</w:t>
      </w:r>
      <w:r w:rsidR="003638CB" w:rsidRPr="00CE5C8B">
        <w:rPr>
          <w:rFonts w:ascii="Times New Roman" w:hAnsi="Times New Roman" w:cs="Times New Roman"/>
          <w:sz w:val="28"/>
          <w:szCs w:val="28"/>
        </w:rPr>
        <w:t>бъем отгрузки по видам деятельности «Производство резиновых и пластмассовых изделий» в</w:t>
      </w:r>
      <w:r w:rsidR="003638CB">
        <w:rPr>
          <w:rFonts w:ascii="Times New Roman" w:hAnsi="Times New Roman" w:cs="Times New Roman"/>
          <w:sz w:val="28"/>
          <w:szCs w:val="28"/>
        </w:rPr>
        <w:t xml:space="preserve"> 2011 году увеличился в</w:t>
      </w:r>
      <w:r w:rsidR="003638CB" w:rsidRPr="00CE5C8B">
        <w:rPr>
          <w:rFonts w:ascii="Times New Roman" w:hAnsi="Times New Roman" w:cs="Times New Roman"/>
          <w:sz w:val="28"/>
          <w:szCs w:val="28"/>
        </w:rPr>
        <w:t xml:space="preserve"> 1,6 раза за счет роста отгрузки полимерной продукции в ООО «Завод «</w:t>
      </w:r>
      <w:proofErr w:type="spellStart"/>
      <w:r w:rsidR="003638CB" w:rsidRPr="00CE5C8B">
        <w:rPr>
          <w:rFonts w:ascii="Times New Roman" w:hAnsi="Times New Roman" w:cs="Times New Roman"/>
          <w:sz w:val="28"/>
          <w:szCs w:val="28"/>
        </w:rPr>
        <w:t>Югтрубпласт</w:t>
      </w:r>
      <w:proofErr w:type="spellEnd"/>
      <w:r w:rsidR="003638CB" w:rsidRPr="00CE5C8B">
        <w:rPr>
          <w:rFonts w:ascii="Times New Roman" w:hAnsi="Times New Roman" w:cs="Times New Roman"/>
          <w:sz w:val="28"/>
          <w:szCs w:val="28"/>
        </w:rPr>
        <w:t>»</w:t>
      </w:r>
      <w:r w:rsidR="003638CB">
        <w:rPr>
          <w:rFonts w:ascii="Times New Roman" w:hAnsi="Times New Roman" w:cs="Times New Roman"/>
          <w:sz w:val="28"/>
          <w:szCs w:val="28"/>
        </w:rPr>
        <w:t xml:space="preserve">. </w:t>
      </w:r>
    </w:p>
    <w:p w:rsidR="003B245A" w:rsidRPr="003B245A" w:rsidRDefault="003B245A" w:rsidP="000C2C0E">
      <w:pPr>
        <w:tabs>
          <w:tab w:val="left" w:pos="851"/>
        </w:tabs>
        <w:spacing w:after="0" w:line="240" w:lineRule="auto"/>
        <w:jc w:val="both"/>
        <w:rPr>
          <w:rFonts w:ascii="Times New Roman" w:eastAsia="Times New Roman" w:hAnsi="Times New Roman" w:cs="Times New Roman"/>
          <w:sz w:val="28"/>
          <w:szCs w:val="28"/>
        </w:rPr>
      </w:pPr>
    </w:p>
    <w:p w:rsidR="00A50E0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«Южный завод Металл Профиль»</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готовых металлических изделий</w:t>
      </w:r>
      <w:r w:rsidR="00586BDD">
        <w:rPr>
          <w:rFonts w:ascii="Times New Roman" w:eastAsia="Calibri" w:hAnsi="Times New Roman" w:cs="Times New Roman"/>
          <w:sz w:val="28"/>
          <w:szCs w:val="28"/>
        </w:rPr>
        <w:t>.</w:t>
      </w:r>
    </w:p>
    <w:p w:rsidR="00A50E0C" w:rsidRDefault="00A50E0C" w:rsidP="003B1F8C">
      <w:pPr>
        <w:spacing w:after="0" w:line="240" w:lineRule="auto"/>
        <w:ind w:firstLine="709"/>
        <w:jc w:val="both"/>
        <w:rPr>
          <w:rFonts w:ascii="Times New Roman" w:eastAsia="Calibri" w:hAnsi="Times New Roman" w:cs="Times New Roman"/>
          <w:sz w:val="28"/>
          <w:szCs w:val="28"/>
        </w:rPr>
      </w:pPr>
    </w:p>
    <w:p w:rsidR="00A50E0C" w:rsidRDefault="00A50E0C" w:rsidP="00A50E0C">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4697040" cy="2623930"/>
            <wp:effectExtent l="19050" t="0" r="83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4702013" cy="2626708"/>
                    </a:xfrm>
                    <a:prstGeom prst="rect">
                      <a:avLst/>
                    </a:prstGeom>
                    <a:noFill/>
                    <a:ln w="9525">
                      <a:noFill/>
                      <a:miter lim="800000"/>
                      <a:headEnd/>
                      <a:tailEnd/>
                    </a:ln>
                  </pic:spPr>
                </pic:pic>
              </a:graphicData>
            </a:graphic>
          </wp:inline>
        </w:drawing>
      </w:r>
    </w:p>
    <w:p w:rsidR="00062F10" w:rsidRDefault="00062F10" w:rsidP="00A50E0C">
      <w:pPr>
        <w:spacing w:after="0" w:line="240" w:lineRule="auto"/>
        <w:ind w:firstLine="709"/>
        <w:jc w:val="center"/>
        <w:rPr>
          <w:rFonts w:ascii="Times New Roman" w:eastAsia="Calibri" w:hAnsi="Times New Roman" w:cs="Times New Roman"/>
          <w:sz w:val="28"/>
          <w:szCs w:val="28"/>
        </w:rPr>
      </w:pPr>
    </w:p>
    <w:p w:rsidR="00062F10" w:rsidRPr="00062F10" w:rsidRDefault="00062F10" w:rsidP="00062F10">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62F10">
        <w:rPr>
          <w:rFonts w:ascii="Times New Roman" w:eastAsia="Times New Roman" w:hAnsi="Times New Roman" w:cs="Times New Roman"/>
          <w:sz w:val="28"/>
          <w:szCs w:val="28"/>
        </w:rPr>
        <w:t xml:space="preserve">"Металл Профиль" - ведущий российский производитель тонколистовых кровельных и стеновых материалов. </w:t>
      </w:r>
      <w:r w:rsidRPr="00062F10">
        <w:rPr>
          <w:rFonts w:ascii="Times New Roman" w:hAnsi="Times New Roman" w:cs="Times New Roman"/>
          <w:sz w:val="28"/>
          <w:szCs w:val="28"/>
        </w:rPr>
        <w:t xml:space="preserve">Первой в России компания освоила массовое промышленное производство водосточных систем прямоугольного и круглого сечения, </w:t>
      </w:r>
      <w:proofErr w:type="spellStart"/>
      <w:proofErr w:type="gramStart"/>
      <w:r w:rsidRPr="00062F10">
        <w:rPr>
          <w:rFonts w:ascii="Times New Roman" w:hAnsi="Times New Roman" w:cs="Times New Roman"/>
          <w:sz w:val="28"/>
          <w:szCs w:val="28"/>
        </w:rPr>
        <w:t>сэндвич-панели</w:t>
      </w:r>
      <w:proofErr w:type="spellEnd"/>
      <w:proofErr w:type="gramEnd"/>
      <w:r w:rsidRPr="00062F10">
        <w:rPr>
          <w:rFonts w:ascii="Times New Roman" w:hAnsi="Times New Roman" w:cs="Times New Roman"/>
          <w:sz w:val="28"/>
          <w:szCs w:val="28"/>
        </w:rPr>
        <w:t xml:space="preserve"> поэлементной сборки для строительства промышленных, торговых и общественных зданий, современны</w:t>
      </w:r>
      <w:r w:rsidR="0006269F">
        <w:rPr>
          <w:rFonts w:ascii="Times New Roman" w:hAnsi="Times New Roman" w:cs="Times New Roman"/>
          <w:sz w:val="28"/>
          <w:szCs w:val="28"/>
        </w:rPr>
        <w:t>х вентилируемых фасадов и т.д. Предприятие</w:t>
      </w:r>
      <w:r w:rsidR="0006269F">
        <w:t xml:space="preserve"> </w:t>
      </w:r>
      <w:r w:rsidR="0006269F" w:rsidRPr="0006269F">
        <w:rPr>
          <w:rFonts w:ascii="Times New Roman" w:hAnsi="Times New Roman" w:cs="Times New Roman"/>
          <w:sz w:val="28"/>
          <w:szCs w:val="28"/>
        </w:rPr>
        <w:t xml:space="preserve">производит и реализует полный спектр материалов для кровли и фасада: </w:t>
      </w:r>
      <w:proofErr w:type="spellStart"/>
      <w:r w:rsidR="0006269F" w:rsidRPr="0006269F">
        <w:rPr>
          <w:rFonts w:ascii="Times New Roman" w:hAnsi="Times New Roman" w:cs="Times New Roman"/>
          <w:sz w:val="28"/>
          <w:szCs w:val="28"/>
        </w:rPr>
        <w:t>металлочерепицу</w:t>
      </w:r>
      <w:proofErr w:type="spellEnd"/>
      <w:r w:rsidR="0006269F" w:rsidRPr="0006269F">
        <w:rPr>
          <w:rFonts w:ascii="Times New Roman" w:hAnsi="Times New Roman" w:cs="Times New Roman"/>
          <w:sz w:val="28"/>
          <w:szCs w:val="28"/>
        </w:rPr>
        <w:t xml:space="preserve"> и элементы безопасности кровли, </w:t>
      </w:r>
      <w:proofErr w:type="spellStart"/>
      <w:r w:rsidR="0006269F" w:rsidRPr="0006269F">
        <w:rPr>
          <w:rFonts w:ascii="Times New Roman" w:hAnsi="Times New Roman" w:cs="Times New Roman"/>
          <w:sz w:val="28"/>
          <w:szCs w:val="28"/>
        </w:rPr>
        <w:t>профнастил</w:t>
      </w:r>
      <w:proofErr w:type="spellEnd"/>
      <w:r w:rsidR="0006269F" w:rsidRPr="0006269F">
        <w:rPr>
          <w:rFonts w:ascii="Times New Roman" w:hAnsi="Times New Roman" w:cs="Times New Roman"/>
          <w:sz w:val="28"/>
          <w:szCs w:val="28"/>
        </w:rPr>
        <w:t xml:space="preserve"> всех видов (кровельный, </w:t>
      </w:r>
      <w:r w:rsidR="0006269F" w:rsidRPr="0006269F">
        <w:rPr>
          <w:rFonts w:ascii="Times New Roman" w:hAnsi="Times New Roman" w:cs="Times New Roman"/>
          <w:sz w:val="28"/>
          <w:szCs w:val="28"/>
        </w:rPr>
        <w:lastRenderedPageBreak/>
        <w:t xml:space="preserve">стеновой, несущий, оцинкованный и с полимерным покрытием), водосточные системы круглого и прямоугольного сечения, </w:t>
      </w:r>
      <w:proofErr w:type="spellStart"/>
      <w:r w:rsidR="0006269F" w:rsidRPr="0006269F">
        <w:rPr>
          <w:rFonts w:ascii="Times New Roman" w:hAnsi="Times New Roman" w:cs="Times New Roman"/>
          <w:sz w:val="28"/>
          <w:szCs w:val="28"/>
        </w:rPr>
        <w:t>сайдинг</w:t>
      </w:r>
      <w:proofErr w:type="spellEnd"/>
      <w:r w:rsidR="0006269F" w:rsidRPr="0006269F">
        <w:rPr>
          <w:rFonts w:ascii="Times New Roman" w:hAnsi="Times New Roman" w:cs="Times New Roman"/>
          <w:sz w:val="28"/>
          <w:szCs w:val="28"/>
        </w:rPr>
        <w:t xml:space="preserve">, фасадные системы, </w:t>
      </w:r>
      <w:proofErr w:type="spellStart"/>
      <w:proofErr w:type="gramStart"/>
      <w:r w:rsidR="0006269F" w:rsidRPr="0006269F">
        <w:rPr>
          <w:rFonts w:ascii="Times New Roman" w:hAnsi="Times New Roman" w:cs="Times New Roman"/>
          <w:sz w:val="28"/>
          <w:szCs w:val="28"/>
        </w:rPr>
        <w:t>сэндвич-панели</w:t>
      </w:r>
      <w:proofErr w:type="spellEnd"/>
      <w:proofErr w:type="gramEnd"/>
      <w:r w:rsidR="0006269F" w:rsidRPr="0006269F">
        <w:rPr>
          <w:rFonts w:ascii="Times New Roman" w:hAnsi="Times New Roman" w:cs="Times New Roman"/>
          <w:sz w:val="28"/>
          <w:szCs w:val="28"/>
        </w:rPr>
        <w:t>.</w:t>
      </w:r>
    </w:p>
    <w:p w:rsidR="00A50E0C" w:rsidRPr="0006269F" w:rsidRDefault="0006269F" w:rsidP="003B1F8C">
      <w:pPr>
        <w:spacing w:after="0" w:line="240" w:lineRule="auto"/>
        <w:ind w:firstLine="709"/>
        <w:jc w:val="both"/>
        <w:rPr>
          <w:rFonts w:ascii="Times New Roman" w:eastAsia="Calibri" w:hAnsi="Times New Roman" w:cs="Times New Roman"/>
          <w:sz w:val="28"/>
          <w:szCs w:val="28"/>
        </w:rPr>
      </w:pPr>
      <w:r w:rsidRPr="0006269F">
        <w:rPr>
          <w:rFonts w:ascii="Times New Roman" w:hAnsi="Times New Roman" w:cs="Times New Roman"/>
          <w:sz w:val="28"/>
          <w:szCs w:val="28"/>
        </w:rPr>
        <w:t xml:space="preserve">Комплексное предложение группы компаний «Металл Профиль» - </w:t>
      </w:r>
      <w:r w:rsidR="005D17FF">
        <w:rPr>
          <w:rFonts w:ascii="Times New Roman" w:hAnsi="Times New Roman" w:cs="Times New Roman"/>
          <w:sz w:val="28"/>
          <w:szCs w:val="28"/>
        </w:rPr>
        <w:t xml:space="preserve">быстровозводимоё </w:t>
      </w:r>
      <w:r w:rsidRPr="0006269F">
        <w:rPr>
          <w:rFonts w:ascii="Times New Roman" w:hAnsi="Times New Roman" w:cs="Times New Roman"/>
          <w:sz w:val="28"/>
          <w:szCs w:val="28"/>
        </w:rPr>
        <w:t>строительство и проектирование зданий любого назначения из лёгких металлоконструкций «под ключ». Дизайн, проектирование, изготовление, монтаж.</w:t>
      </w:r>
    </w:p>
    <w:p w:rsidR="00CD24FB" w:rsidRDefault="00586BDD" w:rsidP="003B1F8C">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4645D5">
        <w:rPr>
          <w:rFonts w:ascii="Times New Roman" w:eastAsia="Calibri" w:hAnsi="Times New Roman" w:cs="Times New Roman"/>
          <w:sz w:val="28"/>
          <w:szCs w:val="28"/>
        </w:rPr>
        <w:t>Предприятие начало свою производственную деятельность в ст</w:t>
      </w:r>
      <w:proofErr w:type="gramStart"/>
      <w:r w:rsidR="004645D5">
        <w:rPr>
          <w:rFonts w:ascii="Times New Roman" w:eastAsia="Calibri" w:hAnsi="Times New Roman" w:cs="Times New Roman"/>
          <w:sz w:val="28"/>
          <w:szCs w:val="28"/>
        </w:rPr>
        <w:t>.Д</w:t>
      </w:r>
      <w:proofErr w:type="gramEnd"/>
      <w:r w:rsidR="004645D5">
        <w:rPr>
          <w:rFonts w:ascii="Times New Roman" w:eastAsia="Calibri" w:hAnsi="Times New Roman" w:cs="Times New Roman"/>
          <w:sz w:val="28"/>
          <w:szCs w:val="28"/>
        </w:rPr>
        <w:t xml:space="preserve">инской с 2008 года. </w:t>
      </w:r>
      <w:r>
        <w:rPr>
          <w:rFonts w:ascii="Times New Roman" w:eastAsia="Calibri" w:hAnsi="Times New Roman" w:cs="Times New Roman"/>
          <w:sz w:val="28"/>
          <w:szCs w:val="28"/>
        </w:rPr>
        <w:t>Численность предприятия составила 300 человек</w:t>
      </w:r>
      <w:r w:rsidR="00CD24FB">
        <w:rPr>
          <w:rFonts w:ascii="Times New Roman" w:eastAsia="Calibri" w:hAnsi="Times New Roman" w:cs="Times New Roman"/>
          <w:sz w:val="28"/>
          <w:szCs w:val="28"/>
        </w:rPr>
        <w:t xml:space="preserve">. </w:t>
      </w:r>
      <w:r w:rsidR="00CD24FB">
        <w:rPr>
          <w:rFonts w:ascii="Times New Roman" w:hAnsi="Times New Roman" w:cs="Times New Roman"/>
          <w:sz w:val="28"/>
          <w:szCs w:val="28"/>
        </w:rPr>
        <w:t>О</w:t>
      </w:r>
      <w:r w:rsidR="00CD24FB" w:rsidRPr="00CE5C8B">
        <w:rPr>
          <w:rFonts w:ascii="Times New Roman" w:hAnsi="Times New Roman" w:cs="Times New Roman"/>
          <w:sz w:val="28"/>
          <w:szCs w:val="28"/>
        </w:rPr>
        <w:t xml:space="preserve">бъем отгрузки металлоизделий в </w:t>
      </w:r>
      <w:r w:rsidR="00CD24FB">
        <w:rPr>
          <w:rFonts w:ascii="Times New Roman" w:hAnsi="Times New Roman" w:cs="Times New Roman"/>
          <w:sz w:val="28"/>
          <w:szCs w:val="28"/>
        </w:rPr>
        <w:t xml:space="preserve">2011 году </w:t>
      </w:r>
      <w:r w:rsidR="00CD24FB" w:rsidRPr="00CE5C8B">
        <w:rPr>
          <w:rFonts w:ascii="Times New Roman" w:hAnsi="Times New Roman" w:cs="Times New Roman"/>
          <w:sz w:val="28"/>
          <w:szCs w:val="28"/>
        </w:rPr>
        <w:t xml:space="preserve">вырос на 43,9%. </w:t>
      </w:r>
    </w:p>
    <w:p w:rsidR="00795F01" w:rsidRDefault="00795F01" w:rsidP="003B1F8C">
      <w:pPr>
        <w:spacing w:after="0" w:line="240" w:lineRule="auto"/>
        <w:ind w:firstLine="709"/>
        <w:jc w:val="both"/>
        <w:rPr>
          <w:rFonts w:ascii="Times New Roman" w:hAnsi="Times New Roman" w:cs="Times New Roman"/>
          <w:sz w:val="28"/>
          <w:szCs w:val="28"/>
        </w:rPr>
      </w:pPr>
    </w:p>
    <w:p w:rsidR="00FE1BC7" w:rsidRDefault="003B1F8C" w:rsidP="00FE1BC7">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ЗАО «Российская стекольная компания»</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строительного стекла и стеклопакетов</w:t>
      </w:r>
      <w:r w:rsidR="00586BDD">
        <w:rPr>
          <w:rFonts w:ascii="Times New Roman" w:eastAsia="Calibri" w:hAnsi="Times New Roman" w:cs="Times New Roman"/>
          <w:sz w:val="28"/>
          <w:szCs w:val="28"/>
        </w:rPr>
        <w:t>.</w:t>
      </w:r>
    </w:p>
    <w:p w:rsidR="00FE1BC7" w:rsidRDefault="00FE1BC7" w:rsidP="00795F01">
      <w:pPr>
        <w:tabs>
          <w:tab w:val="left" w:pos="851"/>
        </w:tabs>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w:t>
      </w:r>
      <w:r w:rsidRPr="00FE1BC7">
        <w:rPr>
          <w:rFonts w:ascii="Times New Roman" w:eastAsia="Times New Roman" w:hAnsi="Times New Roman" w:cs="Times New Roman"/>
          <w:sz w:val="28"/>
          <w:szCs w:val="28"/>
        </w:rPr>
        <w:t xml:space="preserve">Прогрессивное оборудование и передовые технологии </w:t>
      </w:r>
      <w:r w:rsidR="00795F01">
        <w:rPr>
          <w:rFonts w:ascii="Times New Roman" w:eastAsia="Times New Roman" w:hAnsi="Times New Roman" w:cs="Times New Roman"/>
          <w:sz w:val="28"/>
          <w:szCs w:val="28"/>
        </w:rPr>
        <w:t>предприятия</w:t>
      </w:r>
      <w:r w:rsidRPr="00FE1BC7">
        <w:rPr>
          <w:rFonts w:ascii="Times New Roman" w:eastAsia="Times New Roman" w:hAnsi="Times New Roman" w:cs="Times New Roman"/>
          <w:sz w:val="28"/>
          <w:szCs w:val="28"/>
        </w:rPr>
        <w:t xml:space="preserve"> позволяют обеспечивать высокое качество остекления для объектов разнообразного функционального назначения  и архитектурных стилей – от </w:t>
      </w:r>
      <w:proofErr w:type="spellStart"/>
      <w:r w:rsidRPr="00FE1BC7">
        <w:rPr>
          <w:rFonts w:ascii="Times New Roman" w:eastAsia="Times New Roman" w:hAnsi="Times New Roman" w:cs="Times New Roman"/>
          <w:sz w:val="28"/>
          <w:szCs w:val="28"/>
        </w:rPr>
        <w:t>hi-tec</w:t>
      </w:r>
      <w:proofErr w:type="spellEnd"/>
      <w:r w:rsidRPr="00FE1BC7">
        <w:rPr>
          <w:rFonts w:ascii="Times New Roman" w:eastAsia="Times New Roman" w:hAnsi="Times New Roman" w:cs="Times New Roman"/>
          <w:sz w:val="28"/>
          <w:szCs w:val="28"/>
        </w:rPr>
        <w:t xml:space="preserve"> и модерна, до классицизма и ампира.</w:t>
      </w:r>
    </w:p>
    <w:p w:rsidR="003B1F8C" w:rsidRDefault="00586BDD" w:rsidP="003B1F8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Численность предприятия свыше 100 человек</w:t>
      </w:r>
      <w:r w:rsidR="003B1F8C">
        <w:rPr>
          <w:rFonts w:ascii="Times New Roman" w:eastAsia="Calibri" w:hAnsi="Times New Roman" w:cs="Times New Roman"/>
          <w:sz w:val="28"/>
          <w:szCs w:val="28"/>
        </w:rPr>
        <w:t>;</w:t>
      </w:r>
    </w:p>
    <w:p w:rsidR="00B83ECF" w:rsidRDefault="00B83ECF" w:rsidP="003B1F8C">
      <w:pPr>
        <w:spacing w:after="0" w:line="240" w:lineRule="auto"/>
        <w:ind w:firstLine="709"/>
        <w:jc w:val="both"/>
        <w:rPr>
          <w:rFonts w:ascii="Times New Roman" w:eastAsia="Calibri" w:hAnsi="Times New Roman" w:cs="Times New Roman"/>
          <w:sz w:val="28"/>
          <w:szCs w:val="28"/>
        </w:rPr>
      </w:pPr>
      <w:r w:rsidRPr="00B83ECF">
        <w:rPr>
          <w:rFonts w:ascii="Times New Roman" w:eastAsia="Calibri" w:hAnsi="Times New Roman" w:cs="Times New Roman"/>
          <w:b/>
          <w:sz w:val="28"/>
          <w:szCs w:val="28"/>
        </w:rPr>
        <w:t>ООО «</w:t>
      </w:r>
      <w:proofErr w:type="spellStart"/>
      <w:r w:rsidRPr="00B83ECF">
        <w:rPr>
          <w:rFonts w:ascii="Times New Roman" w:eastAsia="Calibri" w:hAnsi="Times New Roman" w:cs="Times New Roman"/>
          <w:b/>
          <w:sz w:val="28"/>
          <w:szCs w:val="28"/>
        </w:rPr>
        <w:t>Кубаньэлектрощит</w:t>
      </w:r>
      <w:proofErr w:type="spellEnd"/>
      <w:r w:rsidRPr="00B83ECF">
        <w:rPr>
          <w:rFonts w:ascii="Times New Roman" w:eastAsia="Calibri" w:hAnsi="Times New Roman" w:cs="Times New Roman"/>
          <w:b/>
          <w:sz w:val="28"/>
          <w:szCs w:val="28"/>
        </w:rPr>
        <w:t>»</w:t>
      </w:r>
      <w:r w:rsidRPr="00B83ECF">
        <w:rPr>
          <w:rFonts w:ascii="Times New Roman" w:eastAsia="Calibri" w:hAnsi="Times New Roman" w:cs="Times New Roman"/>
          <w:sz w:val="28"/>
          <w:szCs w:val="28"/>
        </w:rPr>
        <w:t xml:space="preserve"> (п</w:t>
      </w:r>
      <w:proofErr w:type="gramStart"/>
      <w:r w:rsidRPr="00B83ECF">
        <w:rPr>
          <w:rFonts w:ascii="Times New Roman" w:eastAsia="Calibri" w:hAnsi="Times New Roman" w:cs="Times New Roman"/>
          <w:sz w:val="28"/>
          <w:szCs w:val="28"/>
        </w:rPr>
        <w:t>.Ю</w:t>
      </w:r>
      <w:proofErr w:type="gramEnd"/>
      <w:r w:rsidRPr="00B83ECF">
        <w:rPr>
          <w:rFonts w:ascii="Times New Roman" w:eastAsia="Calibri" w:hAnsi="Times New Roman" w:cs="Times New Roman"/>
          <w:sz w:val="28"/>
          <w:szCs w:val="28"/>
        </w:rPr>
        <w:t>жный) – производство электрических машин и электрооборудования</w:t>
      </w:r>
    </w:p>
    <w:p w:rsidR="00795F01" w:rsidRDefault="00795F01" w:rsidP="003B1F8C">
      <w:pPr>
        <w:spacing w:after="0" w:line="240" w:lineRule="auto"/>
        <w:ind w:firstLine="709"/>
        <w:jc w:val="both"/>
        <w:rPr>
          <w:rFonts w:ascii="Times New Roman" w:eastAsia="Calibri" w:hAnsi="Times New Roman" w:cs="Times New Roman"/>
          <w:sz w:val="28"/>
          <w:szCs w:val="28"/>
        </w:rPr>
      </w:pPr>
    </w:p>
    <w:p w:rsidR="007E0C6A" w:rsidRPr="007E0C6A" w:rsidRDefault="007E0C6A" w:rsidP="003F3600">
      <w:pPr>
        <w:spacing w:line="240" w:lineRule="auto"/>
        <w:ind w:right="180" w:firstLine="1080"/>
        <w:jc w:val="both"/>
        <w:rPr>
          <w:rFonts w:ascii="Times New Roman" w:eastAsia="Calibri" w:hAnsi="Times New Roman" w:cs="Times New Roman"/>
          <w:sz w:val="28"/>
          <w:szCs w:val="28"/>
        </w:rPr>
      </w:pPr>
      <w:r w:rsidRPr="007E0C6A">
        <w:rPr>
          <w:rFonts w:ascii="Times New Roman" w:eastAsia="Calibri" w:hAnsi="Times New Roman" w:cs="Times New Roman"/>
          <w:sz w:val="28"/>
          <w:szCs w:val="28"/>
        </w:rPr>
        <w:t>Малые предприятия по производству строительных материалов:</w:t>
      </w:r>
    </w:p>
    <w:p w:rsidR="003F3600" w:rsidRDefault="003F3600" w:rsidP="003F3600">
      <w:pPr>
        <w:spacing w:line="240" w:lineRule="auto"/>
        <w:ind w:right="180" w:firstLine="1080"/>
        <w:jc w:val="both"/>
        <w:rPr>
          <w:rFonts w:ascii="Times New Roman" w:hAnsi="Times New Roman" w:cs="Times New Roman"/>
          <w:sz w:val="28"/>
          <w:szCs w:val="28"/>
        </w:rPr>
      </w:pPr>
      <w:r w:rsidRPr="00286D16">
        <w:rPr>
          <w:rFonts w:ascii="Times New Roman" w:eastAsia="Calibri" w:hAnsi="Times New Roman" w:cs="Times New Roman"/>
          <w:b/>
          <w:sz w:val="28"/>
          <w:szCs w:val="28"/>
        </w:rPr>
        <w:t>ООО «</w:t>
      </w:r>
      <w:proofErr w:type="spellStart"/>
      <w:r w:rsidRPr="00286D16">
        <w:rPr>
          <w:rFonts w:ascii="Times New Roman" w:eastAsia="Calibri" w:hAnsi="Times New Roman" w:cs="Times New Roman"/>
          <w:b/>
          <w:sz w:val="28"/>
          <w:szCs w:val="28"/>
        </w:rPr>
        <w:t>Элен</w:t>
      </w:r>
      <w:proofErr w:type="spellEnd"/>
      <w:r w:rsidRPr="00286D16">
        <w:rPr>
          <w:rFonts w:ascii="Times New Roman" w:eastAsia="Calibri" w:hAnsi="Times New Roman" w:cs="Times New Roman"/>
          <w:b/>
          <w:sz w:val="28"/>
          <w:szCs w:val="28"/>
        </w:rPr>
        <w:t xml:space="preserve"> и К»</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xml:space="preserve">инская) - производство сухих строительных смесей. </w:t>
      </w:r>
      <w:r w:rsidRPr="003F3600">
        <w:rPr>
          <w:rFonts w:ascii="Times New Roman" w:hAnsi="Times New Roman" w:cs="Times New Roman"/>
          <w:sz w:val="28"/>
          <w:szCs w:val="28"/>
        </w:rPr>
        <w:t xml:space="preserve">1-я очередь  предприятия  по производству сухих строительных смесей вступило в эксплуатацию в 2006 году. Общая площадь предприятия 999,5 кв.м., производительность 7 тонн в час. Годовое производство сухих строительных смесей 45 тыс. тонн по 16 наименованиям. Продукция предприятия реализуется по Краснодарскому краю. </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 xml:space="preserve">ОП ООО «Кристалл </w:t>
      </w:r>
      <w:proofErr w:type="spellStart"/>
      <w:r w:rsidRPr="00286D16">
        <w:rPr>
          <w:rFonts w:ascii="Times New Roman" w:eastAsia="Calibri" w:hAnsi="Times New Roman" w:cs="Times New Roman"/>
          <w:b/>
          <w:sz w:val="28"/>
          <w:szCs w:val="28"/>
        </w:rPr>
        <w:t>Гласс</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стеклопакетов;</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w:t>
      </w:r>
      <w:proofErr w:type="spellStart"/>
      <w:r w:rsidRPr="00286D16">
        <w:rPr>
          <w:rFonts w:ascii="Times New Roman" w:eastAsia="Calibri" w:hAnsi="Times New Roman" w:cs="Times New Roman"/>
          <w:b/>
          <w:sz w:val="28"/>
          <w:szCs w:val="28"/>
        </w:rPr>
        <w:t>Баупласт</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 производство стеклопакетов;</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«Комбинат стеновых материалов Кубани»</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асюринская</w:t>
      </w:r>
      <w:proofErr w:type="spellEnd"/>
      <w:r>
        <w:rPr>
          <w:rFonts w:ascii="Times New Roman" w:eastAsia="Calibri" w:hAnsi="Times New Roman" w:cs="Times New Roman"/>
          <w:sz w:val="28"/>
          <w:szCs w:val="28"/>
        </w:rPr>
        <w:t xml:space="preserve">) – производство </w:t>
      </w:r>
      <w:proofErr w:type="spellStart"/>
      <w:r>
        <w:rPr>
          <w:rFonts w:ascii="Times New Roman" w:eastAsia="Calibri" w:hAnsi="Times New Roman" w:cs="Times New Roman"/>
          <w:sz w:val="28"/>
          <w:szCs w:val="28"/>
        </w:rPr>
        <w:t>газопенобетонных</w:t>
      </w:r>
      <w:proofErr w:type="spellEnd"/>
      <w:r>
        <w:rPr>
          <w:rFonts w:ascii="Times New Roman" w:eastAsia="Calibri" w:hAnsi="Times New Roman" w:cs="Times New Roman"/>
          <w:sz w:val="28"/>
          <w:szCs w:val="28"/>
        </w:rPr>
        <w:t xml:space="preserve"> блоков автоклавного  твердения;</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«Динской завод стройматериалов»</w:t>
      </w:r>
      <w:r>
        <w:rPr>
          <w:rFonts w:ascii="Times New Roman" w:eastAsia="Calibri" w:hAnsi="Times New Roman" w:cs="Times New Roman"/>
          <w:sz w:val="28"/>
          <w:szCs w:val="28"/>
        </w:rPr>
        <w:t xml:space="preserve"> (ст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инская) – производство кирпича;</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«Пресс»</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овотитаровская</w:t>
      </w:r>
      <w:proofErr w:type="spellEnd"/>
      <w:r>
        <w:rPr>
          <w:rFonts w:ascii="Times New Roman" w:eastAsia="Calibri" w:hAnsi="Times New Roman" w:cs="Times New Roman"/>
          <w:sz w:val="28"/>
          <w:szCs w:val="28"/>
        </w:rPr>
        <w:t>) – производство кирпича;</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ЗАО «</w:t>
      </w:r>
      <w:proofErr w:type="spellStart"/>
      <w:r w:rsidRPr="00286D16">
        <w:rPr>
          <w:rFonts w:ascii="Times New Roman" w:eastAsia="Calibri" w:hAnsi="Times New Roman" w:cs="Times New Roman"/>
          <w:b/>
          <w:sz w:val="28"/>
          <w:szCs w:val="28"/>
        </w:rPr>
        <w:t>Хотос</w:t>
      </w:r>
      <w:proofErr w:type="spellEnd"/>
      <w:r w:rsidRPr="00286D16">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таромышастовская</w:t>
      </w:r>
      <w:proofErr w:type="spellEnd"/>
      <w:r>
        <w:rPr>
          <w:rFonts w:ascii="Times New Roman" w:eastAsia="Calibri" w:hAnsi="Times New Roman" w:cs="Times New Roman"/>
          <w:sz w:val="28"/>
          <w:szCs w:val="28"/>
        </w:rPr>
        <w:t>) – производство полимерных труб и комплектующих к ним;</w:t>
      </w:r>
    </w:p>
    <w:p w:rsidR="003B1F8C" w:rsidRDefault="003B1F8C" w:rsidP="003B1F8C">
      <w:pPr>
        <w:spacing w:after="0" w:line="240" w:lineRule="auto"/>
        <w:ind w:firstLine="709"/>
        <w:jc w:val="both"/>
        <w:rPr>
          <w:rFonts w:ascii="Times New Roman" w:eastAsia="Calibri" w:hAnsi="Times New Roman" w:cs="Times New Roman"/>
          <w:sz w:val="28"/>
          <w:szCs w:val="28"/>
        </w:rPr>
      </w:pPr>
      <w:r w:rsidRPr="00286D16">
        <w:rPr>
          <w:rFonts w:ascii="Times New Roman" w:eastAsia="Calibri" w:hAnsi="Times New Roman" w:cs="Times New Roman"/>
          <w:b/>
          <w:sz w:val="28"/>
          <w:szCs w:val="28"/>
        </w:rPr>
        <w:t>ООО «Метком»</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таромышастовская</w:t>
      </w:r>
      <w:proofErr w:type="spellEnd"/>
      <w:r>
        <w:rPr>
          <w:rFonts w:ascii="Times New Roman" w:eastAsia="Calibri" w:hAnsi="Times New Roman" w:cs="Times New Roman"/>
          <w:sz w:val="28"/>
          <w:szCs w:val="28"/>
        </w:rPr>
        <w:t>) – производство металлоконструкций.</w:t>
      </w:r>
    </w:p>
    <w:p w:rsidR="00B55502" w:rsidRDefault="00B55502" w:rsidP="003B1F8C">
      <w:pPr>
        <w:spacing w:after="0" w:line="240" w:lineRule="auto"/>
        <w:ind w:firstLine="709"/>
        <w:jc w:val="both"/>
        <w:rPr>
          <w:rFonts w:ascii="Times New Roman" w:eastAsia="Calibri" w:hAnsi="Times New Roman" w:cs="Times New Roman"/>
          <w:sz w:val="28"/>
          <w:szCs w:val="28"/>
        </w:rPr>
      </w:pPr>
    </w:p>
    <w:p w:rsidR="000659D1" w:rsidRDefault="00ED68FB" w:rsidP="003B1F8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w:t>
      </w:r>
      <w:r w:rsidR="000659D1">
        <w:rPr>
          <w:rFonts w:ascii="Times New Roman" w:eastAsia="Calibri" w:hAnsi="Times New Roman" w:cs="Times New Roman"/>
          <w:sz w:val="28"/>
          <w:szCs w:val="28"/>
        </w:rPr>
        <w:t xml:space="preserve"> производств</w:t>
      </w:r>
      <w:r>
        <w:rPr>
          <w:rFonts w:ascii="Times New Roman" w:eastAsia="Calibri" w:hAnsi="Times New Roman" w:cs="Times New Roman"/>
          <w:sz w:val="28"/>
          <w:szCs w:val="28"/>
        </w:rPr>
        <w:t xml:space="preserve">а </w:t>
      </w:r>
      <w:r w:rsidR="000659D1">
        <w:rPr>
          <w:rFonts w:ascii="Times New Roman" w:eastAsia="Calibri" w:hAnsi="Times New Roman" w:cs="Times New Roman"/>
          <w:sz w:val="28"/>
          <w:szCs w:val="28"/>
        </w:rPr>
        <w:t>стройматериалов</w:t>
      </w:r>
      <w:r>
        <w:rPr>
          <w:rFonts w:ascii="Times New Roman" w:eastAsia="Calibri" w:hAnsi="Times New Roman" w:cs="Times New Roman"/>
          <w:sz w:val="28"/>
          <w:szCs w:val="28"/>
        </w:rPr>
        <w:t xml:space="preserve"> в районе</w:t>
      </w:r>
      <w:r w:rsidR="005F4448">
        <w:rPr>
          <w:rFonts w:ascii="Times New Roman" w:eastAsia="Calibri" w:hAnsi="Times New Roman" w:cs="Times New Roman"/>
          <w:sz w:val="28"/>
          <w:szCs w:val="28"/>
        </w:rPr>
        <w:t xml:space="preserve"> </w:t>
      </w:r>
      <w:r w:rsidR="00B55502">
        <w:rPr>
          <w:rFonts w:ascii="Times New Roman" w:eastAsia="Calibri" w:hAnsi="Times New Roman" w:cs="Times New Roman"/>
          <w:sz w:val="28"/>
          <w:szCs w:val="28"/>
        </w:rPr>
        <w:t>по</w:t>
      </w:r>
      <w:r w:rsidR="005F4448">
        <w:rPr>
          <w:rFonts w:ascii="Times New Roman" w:eastAsia="Calibri" w:hAnsi="Times New Roman" w:cs="Times New Roman"/>
          <w:sz w:val="28"/>
          <w:szCs w:val="28"/>
        </w:rPr>
        <w:t xml:space="preserve"> основн</w:t>
      </w:r>
      <w:r w:rsidR="00B55502">
        <w:rPr>
          <w:rFonts w:ascii="Times New Roman" w:eastAsia="Calibri" w:hAnsi="Times New Roman" w:cs="Times New Roman"/>
          <w:sz w:val="28"/>
          <w:szCs w:val="28"/>
        </w:rPr>
        <w:t>ым видам продукции</w:t>
      </w:r>
      <w:r w:rsidR="005F4448">
        <w:rPr>
          <w:rFonts w:ascii="Times New Roman" w:eastAsia="Calibri" w:hAnsi="Times New Roman" w:cs="Times New Roman"/>
          <w:sz w:val="28"/>
          <w:szCs w:val="28"/>
        </w:rPr>
        <w:t xml:space="preserve"> </w:t>
      </w:r>
      <w:r>
        <w:rPr>
          <w:rFonts w:ascii="Times New Roman" w:eastAsia="Calibri" w:hAnsi="Times New Roman" w:cs="Times New Roman"/>
          <w:sz w:val="28"/>
          <w:szCs w:val="28"/>
        </w:rPr>
        <w:t>ежегодно возрастает, что благоприятно влияет на рост объемов строительства</w:t>
      </w:r>
      <w:r w:rsidR="00B55502">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(таблица № 6)</w:t>
      </w:r>
      <w:r w:rsidR="00B55502">
        <w:rPr>
          <w:rFonts w:ascii="Times New Roman" w:eastAsia="Calibri" w:hAnsi="Times New Roman" w:cs="Times New Roman"/>
          <w:sz w:val="28"/>
          <w:szCs w:val="28"/>
        </w:rPr>
        <w:t>.</w:t>
      </w:r>
    </w:p>
    <w:p w:rsidR="005F4448" w:rsidRDefault="005F4448" w:rsidP="00ED68FB">
      <w:pPr>
        <w:spacing w:after="0" w:line="240" w:lineRule="auto"/>
        <w:ind w:firstLine="720"/>
        <w:jc w:val="right"/>
        <w:rPr>
          <w:rFonts w:ascii="Times New Roman" w:hAnsi="Times New Roman" w:cs="Times New Roman"/>
          <w:b/>
          <w:sz w:val="28"/>
          <w:szCs w:val="28"/>
        </w:rPr>
      </w:pPr>
    </w:p>
    <w:p w:rsidR="00ED68FB" w:rsidRDefault="00ED68FB" w:rsidP="00ED68FB">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lastRenderedPageBreak/>
        <w:t>Таблица № 6</w:t>
      </w:r>
    </w:p>
    <w:p w:rsidR="00ED68FB" w:rsidRDefault="003B1F8C" w:rsidP="003B1F8C">
      <w:pPr>
        <w:spacing w:after="0" w:line="240" w:lineRule="auto"/>
        <w:ind w:firstLine="720"/>
        <w:jc w:val="center"/>
        <w:rPr>
          <w:rFonts w:ascii="Times New Roman" w:hAnsi="Times New Roman" w:cs="Times New Roman"/>
          <w:b/>
          <w:sz w:val="28"/>
          <w:szCs w:val="28"/>
        </w:rPr>
      </w:pPr>
      <w:r w:rsidRPr="0040002E">
        <w:rPr>
          <w:rFonts w:ascii="Times New Roman" w:hAnsi="Times New Roman" w:cs="Times New Roman"/>
          <w:b/>
          <w:sz w:val="28"/>
          <w:szCs w:val="28"/>
        </w:rPr>
        <w:t xml:space="preserve">Производство </w:t>
      </w:r>
      <w:r w:rsidR="000659D1">
        <w:rPr>
          <w:rFonts w:ascii="Times New Roman" w:hAnsi="Times New Roman" w:cs="Times New Roman"/>
          <w:b/>
          <w:sz w:val="28"/>
          <w:szCs w:val="28"/>
        </w:rPr>
        <w:t>стро</w:t>
      </w:r>
      <w:r w:rsidR="00ED68FB">
        <w:rPr>
          <w:rFonts w:ascii="Times New Roman" w:hAnsi="Times New Roman" w:cs="Times New Roman"/>
          <w:b/>
          <w:sz w:val="28"/>
          <w:szCs w:val="28"/>
        </w:rPr>
        <w:t xml:space="preserve">йматериалов </w:t>
      </w:r>
    </w:p>
    <w:p w:rsidR="003B1F8C" w:rsidRPr="0040002E" w:rsidRDefault="003B1F8C" w:rsidP="003B1F8C">
      <w:pPr>
        <w:spacing w:after="0" w:line="240" w:lineRule="auto"/>
        <w:ind w:firstLine="720"/>
        <w:jc w:val="center"/>
        <w:rPr>
          <w:rFonts w:ascii="Times New Roman" w:hAnsi="Times New Roman" w:cs="Times New Roman"/>
          <w:b/>
          <w:sz w:val="28"/>
          <w:szCs w:val="28"/>
        </w:rPr>
      </w:pPr>
      <w:r w:rsidRPr="0040002E">
        <w:rPr>
          <w:rFonts w:ascii="Times New Roman" w:hAnsi="Times New Roman" w:cs="Times New Roman"/>
          <w:b/>
          <w:sz w:val="28"/>
          <w:szCs w:val="28"/>
        </w:rPr>
        <w:t>в муниципальном образовании Динской район</w:t>
      </w:r>
    </w:p>
    <w:p w:rsidR="003B1F8C" w:rsidRDefault="003B1F8C" w:rsidP="003B1F8C">
      <w:pPr>
        <w:spacing w:after="0" w:line="240" w:lineRule="auto"/>
        <w:ind w:firstLine="720"/>
        <w:jc w:val="both"/>
        <w:rPr>
          <w:rFonts w:ascii="Times New Roman" w:hAnsi="Times New Roman" w:cs="Times New Roman"/>
          <w:sz w:val="28"/>
          <w:szCs w:val="28"/>
        </w:rPr>
      </w:pPr>
    </w:p>
    <w:tbl>
      <w:tblPr>
        <w:tblStyle w:val="a4"/>
        <w:tblW w:w="9888" w:type="dxa"/>
        <w:tblLook w:val="04A0"/>
      </w:tblPr>
      <w:tblGrid>
        <w:gridCol w:w="4644"/>
        <w:gridCol w:w="1843"/>
        <w:gridCol w:w="1700"/>
        <w:gridCol w:w="1701"/>
      </w:tblGrid>
      <w:tr w:rsidR="003B1F8C" w:rsidRPr="00AF78F3" w:rsidTr="00B82295">
        <w:tc>
          <w:tcPr>
            <w:tcW w:w="4644" w:type="dxa"/>
            <w:shd w:val="clear" w:color="auto" w:fill="FFFF99"/>
          </w:tcPr>
          <w:p w:rsidR="003B1F8C" w:rsidRPr="00AF78F3" w:rsidRDefault="003B1F8C" w:rsidP="00B82295">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вида продукции</w:t>
            </w:r>
          </w:p>
        </w:tc>
        <w:tc>
          <w:tcPr>
            <w:tcW w:w="1843" w:type="dxa"/>
            <w:shd w:val="clear" w:color="auto" w:fill="FFFF99"/>
          </w:tcPr>
          <w:p w:rsidR="003B1F8C"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Единицы</w:t>
            </w: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измерения</w:t>
            </w:r>
          </w:p>
        </w:tc>
        <w:tc>
          <w:tcPr>
            <w:tcW w:w="1700" w:type="dxa"/>
            <w:shd w:val="clear" w:color="auto" w:fill="FFFF99"/>
          </w:tcPr>
          <w:p w:rsidR="003B1F8C"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3B1F8C"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3B1F8C" w:rsidRPr="00AF78F3" w:rsidTr="00B82295">
        <w:tc>
          <w:tcPr>
            <w:tcW w:w="4644" w:type="dxa"/>
            <w:shd w:val="clear" w:color="auto" w:fill="DAEEF3" w:themeFill="accent5" w:themeFillTint="33"/>
          </w:tcPr>
          <w:p w:rsidR="003B1F8C" w:rsidRPr="00AF78F3" w:rsidRDefault="003B1F8C" w:rsidP="00B82295">
            <w:pPr>
              <w:pStyle w:val="aa"/>
              <w:ind w:left="0"/>
              <w:rPr>
                <w:rFonts w:ascii="Times New Roman" w:hAnsi="Times New Roman" w:cs="Times New Roman"/>
                <w:sz w:val="24"/>
                <w:szCs w:val="24"/>
              </w:rPr>
            </w:pPr>
            <w:r>
              <w:rPr>
                <w:rFonts w:ascii="Times New Roman" w:hAnsi="Times New Roman" w:cs="Times New Roman"/>
                <w:sz w:val="24"/>
                <w:szCs w:val="24"/>
              </w:rPr>
              <w:t>Конструкции и детали сборные железобетонные</w:t>
            </w:r>
          </w:p>
        </w:tc>
        <w:tc>
          <w:tcPr>
            <w:tcW w:w="1843" w:type="dxa"/>
            <w:shd w:val="clear" w:color="auto" w:fill="FFFF99"/>
          </w:tcPr>
          <w:p w:rsidR="003B1F8C" w:rsidRDefault="003B1F8C" w:rsidP="00B82295">
            <w:pPr>
              <w:pStyle w:val="aa"/>
              <w:ind w:left="0"/>
              <w:jc w:val="center"/>
              <w:rPr>
                <w:rFonts w:ascii="Times New Roman" w:hAnsi="Times New Roman" w:cs="Times New Roman"/>
                <w:sz w:val="24"/>
                <w:szCs w:val="24"/>
              </w:rPr>
            </w:pP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уб.м</w:t>
            </w:r>
          </w:p>
        </w:tc>
        <w:tc>
          <w:tcPr>
            <w:tcW w:w="1700" w:type="dxa"/>
            <w:shd w:val="clear" w:color="auto" w:fill="auto"/>
          </w:tcPr>
          <w:p w:rsidR="003B1F8C" w:rsidRDefault="003B1F8C" w:rsidP="00B82295">
            <w:pPr>
              <w:pStyle w:val="aa"/>
              <w:ind w:left="0"/>
              <w:jc w:val="center"/>
              <w:rPr>
                <w:rFonts w:ascii="Times New Roman" w:hAnsi="Times New Roman" w:cs="Times New Roman"/>
                <w:sz w:val="24"/>
                <w:szCs w:val="24"/>
              </w:rPr>
            </w:pP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59,7</w:t>
            </w:r>
          </w:p>
        </w:tc>
        <w:tc>
          <w:tcPr>
            <w:tcW w:w="1701" w:type="dxa"/>
            <w:shd w:val="clear" w:color="auto" w:fill="auto"/>
          </w:tcPr>
          <w:p w:rsidR="003B1F8C" w:rsidRDefault="003B1F8C" w:rsidP="00B82295">
            <w:pPr>
              <w:pStyle w:val="aa"/>
              <w:ind w:left="0"/>
              <w:jc w:val="center"/>
              <w:rPr>
                <w:rFonts w:ascii="Times New Roman" w:hAnsi="Times New Roman" w:cs="Times New Roman"/>
                <w:sz w:val="24"/>
                <w:szCs w:val="24"/>
              </w:rPr>
            </w:pPr>
          </w:p>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61,5</w:t>
            </w:r>
          </w:p>
        </w:tc>
      </w:tr>
      <w:tr w:rsidR="003B1F8C" w:rsidRPr="00AF78F3" w:rsidTr="00B82295">
        <w:tc>
          <w:tcPr>
            <w:tcW w:w="4644" w:type="dxa"/>
            <w:shd w:val="clear" w:color="auto" w:fill="DAEEF3" w:themeFill="accent5" w:themeFillTint="33"/>
            <w:vAlign w:val="bottom"/>
          </w:tcPr>
          <w:p w:rsidR="003B1F8C" w:rsidRPr="00AF78F3" w:rsidRDefault="003B1F8C" w:rsidP="00B82295">
            <w:pPr>
              <w:pStyle w:val="aa"/>
              <w:ind w:left="0"/>
              <w:rPr>
                <w:rFonts w:ascii="Times New Roman" w:hAnsi="Times New Roman" w:cs="Times New Roman"/>
                <w:sz w:val="24"/>
                <w:szCs w:val="24"/>
              </w:rPr>
            </w:pPr>
            <w:r>
              <w:rPr>
                <w:rFonts w:ascii="Times New Roman" w:hAnsi="Times New Roman" w:cs="Times New Roman"/>
                <w:sz w:val="24"/>
                <w:szCs w:val="24"/>
              </w:rPr>
              <w:t>Блоки стеновые крупные из бетона</w:t>
            </w:r>
          </w:p>
        </w:tc>
        <w:tc>
          <w:tcPr>
            <w:tcW w:w="1843" w:type="dxa"/>
            <w:shd w:val="clear" w:color="auto" w:fill="FFFF99"/>
          </w:tcPr>
          <w:p w:rsidR="003B1F8C" w:rsidRPr="00AF78F3" w:rsidRDefault="003B1F8C" w:rsidP="00B82295">
            <w:pPr>
              <w:pStyle w:val="aa"/>
              <w:ind w:left="0"/>
              <w:jc w:val="center"/>
              <w:rPr>
                <w:rFonts w:ascii="Times New Roman" w:hAnsi="Times New Roman" w:cs="Times New Roman"/>
                <w:sz w:val="24"/>
                <w:szCs w:val="24"/>
              </w:rPr>
            </w:pPr>
            <w:proofErr w:type="spellStart"/>
            <w:r>
              <w:rPr>
                <w:rFonts w:ascii="Times New Roman" w:hAnsi="Times New Roman" w:cs="Times New Roman"/>
                <w:sz w:val="24"/>
                <w:szCs w:val="24"/>
              </w:rPr>
              <w:t>млн</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сл.кирп</w:t>
            </w:r>
            <w:proofErr w:type="spellEnd"/>
            <w:r>
              <w:rPr>
                <w:rFonts w:ascii="Times New Roman" w:hAnsi="Times New Roman" w:cs="Times New Roman"/>
                <w:sz w:val="24"/>
                <w:szCs w:val="24"/>
              </w:rPr>
              <w:t>.</w:t>
            </w:r>
          </w:p>
        </w:tc>
        <w:tc>
          <w:tcPr>
            <w:tcW w:w="1700" w:type="dxa"/>
            <w:shd w:val="clear" w:color="auto" w:fill="auto"/>
          </w:tcPr>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auto"/>
          </w:tcPr>
          <w:p w:rsidR="003B1F8C" w:rsidRPr="00AF78F3"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2,3</w:t>
            </w:r>
          </w:p>
        </w:tc>
      </w:tr>
      <w:tr w:rsidR="003B1F8C" w:rsidRPr="00F61956" w:rsidTr="00B82295">
        <w:tc>
          <w:tcPr>
            <w:tcW w:w="4644" w:type="dxa"/>
            <w:shd w:val="clear" w:color="auto" w:fill="DAEEF3" w:themeFill="accent5" w:themeFillTint="33"/>
          </w:tcPr>
          <w:p w:rsidR="003B1F8C" w:rsidRPr="00A80CDD" w:rsidRDefault="003B1F8C"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Кирпич керамический огнеупорный</w:t>
            </w:r>
          </w:p>
        </w:tc>
        <w:tc>
          <w:tcPr>
            <w:tcW w:w="1843" w:type="dxa"/>
            <w:shd w:val="clear" w:color="auto" w:fill="FFFF99"/>
          </w:tcPr>
          <w:p w:rsidR="003B1F8C" w:rsidRPr="00A80CDD" w:rsidRDefault="003B1F8C" w:rsidP="00B82295">
            <w:pPr>
              <w:pStyle w:val="aa"/>
              <w:ind w:left="0"/>
              <w:jc w:val="center"/>
              <w:rPr>
                <w:rFonts w:ascii="Times New Roman" w:hAnsi="Times New Roman" w:cs="Times New Roman"/>
                <w:sz w:val="24"/>
                <w:szCs w:val="24"/>
              </w:rPr>
            </w:pPr>
            <w:proofErr w:type="spellStart"/>
            <w:r>
              <w:rPr>
                <w:rFonts w:ascii="Times New Roman" w:hAnsi="Times New Roman" w:cs="Times New Roman"/>
                <w:sz w:val="24"/>
                <w:szCs w:val="24"/>
              </w:rPr>
              <w:t>млн</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сл.кирп</w:t>
            </w:r>
            <w:proofErr w:type="spellEnd"/>
            <w:r>
              <w:rPr>
                <w:rFonts w:ascii="Times New Roman" w:hAnsi="Times New Roman" w:cs="Times New Roman"/>
                <w:sz w:val="24"/>
                <w:szCs w:val="24"/>
              </w:rPr>
              <w:t>.</w:t>
            </w:r>
          </w:p>
        </w:tc>
        <w:tc>
          <w:tcPr>
            <w:tcW w:w="1700" w:type="dxa"/>
            <w:shd w:val="clear" w:color="auto" w:fill="auto"/>
          </w:tcPr>
          <w:p w:rsidR="003B1F8C" w:rsidRPr="00A80CDD"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1701" w:type="dxa"/>
            <w:shd w:val="clear" w:color="auto" w:fill="auto"/>
          </w:tcPr>
          <w:p w:rsidR="003B1F8C" w:rsidRPr="00A80CDD"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9,1</w:t>
            </w:r>
          </w:p>
        </w:tc>
      </w:tr>
      <w:tr w:rsidR="003B1F8C" w:rsidRPr="00CA4A6E" w:rsidTr="00B82295">
        <w:tc>
          <w:tcPr>
            <w:tcW w:w="4644" w:type="dxa"/>
            <w:shd w:val="clear" w:color="auto" w:fill="DAEEF3" w:themeFill="accent5" w:themeFillTint="33"/>
          </w:tcPr>
          <w:p w:rsidR="003B1F8C" w:rsidRDefault="003B1F8C" w:rsidP="00B82295">
            <w:pPr>
              <w:pStyle w:val="aa"/>
              <w:ind w:left="0"/>
              <w:rPr>
                <w:rFonts w:ascii="Times New Roman" w:hAnsi="Times New Roman" w:cs="Times New Roman"/>
                <w:sz w:val="24"/>
                <w:szCs w:val="24"/>
              </w:rPr>
            </w:pPr>
            <w:r>
              <w:rPr>
                <w:rFonts w:ascii="Times New Roman" w:hAnsi="Times New Roman" w:cs="Times New Roman"/>
                <w:sz w:val="24"/>
                <w:szCs w:val="24"/>
              </w:rPr>
              <w:t>Трубы и детали трубопроводов из термопластов</w:t>
            </w:r>
            <w:r w:rsidRPr="00CA4A6E">
              <w:rPr>
                <w:rFonts w:ascii="Times New Roman" w:hAnsi="Times New Roman" w:cs="Times New Roman"/>
                <w:sz w:val="24"/>
                <w:szCs w:val="24"/>
              </w:rPr>
              <w:t xml:space="preserve"> </w:t>
            </w:r>
          </w:p>
        </w:tc>
        <w:tc>
          <w:tcPr>
            <w:tcW w:w="1843" w:type="dxa"/>
            <w:shd w:val="clear" w:color="auto" w:fill="FFFF99"/>
            <w:vAlign w:val="bottom"/>
          </w:tcPr>
          <w:p w:rsidR="003B1F8C" w:rsidRPr="00CA4A6E" w:rsidRDefault="003B1F8C" w:rsidP="00B82295">
            <w:pPr>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vAlign w:val="bottom"/>
          </w:tcPr>
          <w:p w:rsidR="003B1F8C" w:rsidRPr="00CA4A6E" w:rsidRDefault="003B1F8C" w:rsidP="00B82295">
            <w:pPr>
              <w:jc w:val="center"/>
              <w:rPr>
                <w:rFonts w:ascii="Times New Roman" w:hAnsi="Times New Roman" w:cs="Times New Roman"/>
                <w:sz w:val="24"/>
                <w:szCs w:val="24"/>
              </w:rPr>
            </w:pPr>
            <w:r>
              <w:rPr>
                <w:rFonts w:ascii="Times New Roman" w:hAnsi="Times New Roman" w:cs="Times New Roman"/>
                <w:sz w:val="24"/>
                <w:szCs w:val="24"/>
              </w:rPr>
              <w:t>10,5</w:t>
            </w:r>
          </w:p>
        </w:tc>
        <w:tc>
          <w:tcPr>
            <w:tcW w:w="1701" w:type="dxa"/>
            <w:shd w:val="clear" w:color="auto" w:fill="auto"/>
          </w:tcPr>
          <w:p w:rsidR="003B1F8C" w:rsidRDefault="003B1F8C" w:rsidP="00B82295">
            <w:pPr>
              <w:pStyle w:val="aa"/>
              <w:ind w:left="0"/>
              <w:jc w:val="center"/>
              <w:rPr>
                <w:rFonts w:ascii="Times New Roman" w:hAnsi="Times New Roman" w:cs="Times New Roman"/>
                <w:sz w:val="24"/>
                <w:szCs w:val="24"/>
              </w:rPr>
            </w:pPr>
          </w:p>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14,7</w:t>
            </w:r>
          </w:p>
        </w:tc>
      </w:tr>
      <w:tr w:rsidR="003B1F8C" w:rsidRPr="00CA4A6E" w:rsidTr="00B82295">
        <w:tc>
          <w:tcPr>
            <w:tcW w:w="4644" w:type="dxa"/>
            <w:shd w:val="clear" w:color="auto" w:fill="DAEEF3" w:themeFill="accent5" w:themeFillTint="33"/>
          </w:tcPr>
          <w:p w:rsidR="003B1F8C" w:rsidRDefault="003B1F8C"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Изделия из пластмасс</w:t>
            </w:r>
          </w:p>
        </w:tc>
        <w:tc>
          <w:tcPr>
            <w:tcW w:w="1843" w:type="dxa"/>
            <w:shd w:val="clear" w:color="auto" w:fill="FFFF99"/>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p>
        </w:tc>
        <w:tc>
          <w:tcPr>
            <w:tcW w:w="1700" w:type="dxa"/>
            <w:shd w:val="clear" w:color="auto" w:fill="auto"/>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23,5</w:t>
            </w:r>
          </w:p>
        </w:tc>
        <w:tc>
          <w:tcPr>
            <w:tcW w:w="1701" w:type="dxa"/>
            <w:shd w:val="clear" w:color="auto" w:fill="auto"/>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24,0</w:t>
            </w:r>
          </w:p>
        </w:tc>
      </w:tr>
      <w:tr w:rsidR="003B1F8C" w:rsidRPr="00CA4A6E" w:rsidTr="00B82295">
        <w:tc>
          <w:tcPr>
            <w:tcW w:w="4644" w:type="dxa"/>
            <w:shd w:val="clear" w:color="auto" w:fill="DAEEF3" w:themeFill="accent5" w:themeFillTint="33"/>
          </w:tcPr>
          <w:p w:rsidR="003B1F8C" w:rsidRDefault="003B1F8C"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Стекло безопасное</w:t>
            </w:r>
          </w:p>
        </w:tc>
        <w:tc>
          <w:tcPr>
            <w:tcW w:w="1843" w:type="dxa"/>
            <w:shd w:val="clear" w:color="auto" w:fill="FFFF99"/>
            <w:vAlign w:val="bottom"/>
          </w:tcPr>
          <w:p w:rsidR="003B1F8C" w:rsidRPr="00CA4A6E" w:rsidRDefault="003B1F8C" w:rsidP="00B82295">
            <w:pPr>
              <w:jc w:val="center"/>
              <w:rPr>
                <w:rFonts w:ascii="Times New Roman" w:hAnsi="Times New Roman" w:cs="Times New Roman"/>
                <w:sz w:val="24"/>
                <w:szCs w:val="24"/>
              </w:rPr>
            </w:pPr>
            <w:r>
              <w:rPr>
                <w:rFonts w:ascii="Times New Roman" w:hAnsi="Times New Roman" w:cs="Times New Roman"/>
                <w:sz w:val="24"/>
                <w:szCs w:val="24"/>
              </w:rPr>
              <w:t>тыс.кв</w:t>
            </w:r>
            <w:proofErr w:type="gramStart"/>
            <w:r>
              <w:rPr>
                <w:rFonts w:ascii="Times New Roman" w:hAnsi="Times New Roman" w:cs="Times New Roman"/>
                <w:sz w:val="24"/>
                <w:szCs w:val="24"/>
              </w:rPr>
              <w:t>.м</w:t>
            </w:r>
            <w:proofErr w:type="gramEnd"/>
          </w:p>
        </w:tc>
        <w:tc>
          <w:tcPr>
            <w:tcW w:w="1700" w:type="dxa"/>
            <w:shd w:val="clear" w:color="auto" w:fill="auto"/>
            <w:vAlign w:val="bottom"/>
          </w:tcPr>
          <w:p w:rsidR="003B1F8C" w:rsidRPr="00CA4A6E" w:rsidRDefault="003B1F8C" w:rsidP="00B82295">
            <w:pPr>
              <w:jc w:val="center"/>
              <w:rPr>
                <w:rFonts w:ascii="Times New Roman" w:hAnsi="Times New Roman" w:cs="Times New Roman"/>
                <w:sz w:val="24"/>
                <w:szCs w:val="24"/>
              </w:rPr>
            </w:pPr>
            <w:r>
              <w:rPr>
                <w:rFonts w:ascii="Times New Roman" w:hAnsi="Times New Roman" w:cs="Times New Roman"/>
                <w:sz w:val="24"/>
                <w:szCs w:val="24"/>
              </w:rPr>
              <w:t>56,7</w:t>
            </w:r>
          </w:p>
        </w:tc>
        <w:tc>
          <w:tcPr>
            <w:tcW w:w="1701" w:type="dxa"/>
            <w:shd w:val="clear" w:color="auto" w:fill="auto"/>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44,9</w:t>
            </w:r>
          </w:p>
        </w:tc>
      </w:tr>
      <w:tr w:rsidR="003B1F8C" w:rsidRPr="00CA4A6E" w:rsidTr="00B82295">
        <w:tc>
          <w:tcPr>
            <w:tcW w:w="4644" w:type="dxa"/>
            <w:shd w:val="clear" w:color="auto" w:fill="DAEEF3" w:themeFill="accent5" w:themeFillTint="33"/>
          </w:tcPr>
          <w:p w:rsidR="003B1F8C" w:rsidRDefault="003B1F8C"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Стеклопакеты (без оконных переплетов)</w:t>
            </w:r>
          </w:p>
        </w:tc>
        <w:tc>
          <w:tcPr>
            <w:tcW w:w="1843" w:type="dxa"/>
            <w:shd w:val="clear" w:color="auto" w:fill="FFFF99"/>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тыс.кв</w:t>
            </w:r>
            <w:proofErr w:type="gramStart"/>
            <w:r>
              <w:rPr>
                <w:rFonts w:ascii="Times New Roman" w:hAnsi="Times New Roman" w:cs="Times New Roman"/>
                <w:sz w:val="24"/>
                <w:szCs w:val="24"/>
              </w:rPr>
              <w:t>.м</w:t>
            </w:r>
            <w:proofErr w:type="gramEnd"/>
          </w:p>
        </w:tc>
        <w:tc>
          <w:tcPr>
            <w:tcW w:w="1700" w:type="dxa"/>
            <w:shd w:val="clear" w:color="auto" w:fill="auto"/>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209,2</w:t>
            </w:r>
          </w:p>
        </w:tc>
        <w:tc>
          <w:tcPr>
            <w:tcW w:w="1701" w:type="dxa"/>
            <w:shd w:val="clear" w:color="auto" w:fill="auto"/>
          </w:tcPr>
          <w:p w:rsidR="003B1F8C" w:rsidRPr="00CA4A6E" w:rsidRDefault="003B1F8C"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391,6</w:t>
            </w:r>
          </w:p>
        </w:tc>
      </w:tr>
    </w:tbl>
    <w:p w:rsidR="0001011B" w:rsidRDefault="0001011B" w:rsidP="00F456F1">
      <w:pPr>
        <w:spacing w:after="0" w:line="240" w:lineRule="auto"/>
        <w:ind w:firstLine="720"/>
        <w:jc w:val="both"/>
        <w:rPr>
          <w:rFonts w:ascii="Times New Roman" w:hAnsi="Times New Roman" w:cs="Times New Roman"/>
          <w:sz w:val="28"/>
          <w:szCs w:val="28"/>
        </w:rPr>
      </w:pPr>
    </w:p>
    <w:p w:rsidR="003B1F8C" w:rsidRPr="003F2BDE" w:rsidRDefault="005F4448" w:rsidP="00F456F1">
      <w:pPr>
        <w:spacing w:after="0" w:line="240" w:lineRule="auto"/>
        <w:ind w:firstLine="720"/>
        <w:jc w:val="both"/>
        <w:rPr>
          <w:rFonts w:ascii="Times New Roman" w:hAnsi="Times New Roman"/>
          <w:i/>
          <w:sz w:val="28"/>
          <w:szCs w:val="28"/>
        </w:rPr>
      </w:pPr>
      <w:r>
        <w:rPr>
          <w:rFonts w:ascii="Times New Roman" w:hAnsi="Times New Roman" w:cs="Times New Roman"/>
          <w:sz w:val="28"/>
          <w:szCs w:val="28"/>
        </w:rPr>
        <w:t>Ассортимент стройматериалов района будет расширяться за счет реализации</w:t>
      </w:r>
      <w:r w:rsidR="00F456F1">
        <w:rPr>
          <w:rFonts w:ascii="Times New Roman" w:hAnsi="Times New Roman" w:cs="Times New Roman"/>
          <w:sz w:val="28"/>
          <w:szCs w:val="28"/>
        </w:rPr>
        <w:t xml:space="preserve"> проектов: </w:t>
      </w:r>
      <w:r w:rsidR="003B1F8C" w:rsidRPr="003F2BDE">
        <w:rPr>
          <w:rFonts w:ascii="Times New Roman" w:hAnsi="Times New Roman"/>
          <w:sz w:val="28"/>
          <w:szCs w:val="28"/>
        </w:rPr>
        <w:t>«Строительство завода по производству поликарбоната</w:t>
      </w:r>
      <w:r w:rsidR="003B1F8C" w:rsidRPr="009763E6">
        <w:rPr>
          <w:rFonts w:ascii="Times New Roman" w:hAnsi="Times New Roman"/>
          <w:i/>
          <w:color w:val="000000"/>
          <w:sz w:val="28"/>
          <w:szCs w:val="28"/>
        </w:rPr>
        <w:t xml:space="preserve"> </w:t>
      </w:r>
      <w:r w:rsidR="00F456F1">
        <w:rPr>
          <w:rFonts w:ascii="Times New Roman" w:hAnsi="Times New Roman"/>
          <w:i/>
          <w:color w:val="000000"/>
          <w:sz w:val="28"/>
          <w:szCs w:val="28"/>
        </w:rPr>
        <w:t>(</w:t>
      </w:r>
      <w:proofErr w:type="spellStart"/>
      <w:r w:rsidR="003B1F8C" w:rsidRPr="009763E6">
        <w:rPr>
          <w:rFonts w:ascii="Times New Roman" w:hAnsi="Times New Roman"/>
          <w:i/>
          <w:color w:val="000000"/>
          <w:sz w:val="28"/>
          <w:szCs w:val="28"/>
        </w:rPr>
        <w:t>ст</w:t>
      </w:r>
      <w:proofErr w:type="gramStart"/>
      <w:r w:rsidR="003B1F8C" w:rsidRPr="009763E6">
        <w:rPr>
          <w:rFonts w:ascii="Times New Roman" w:hAnsi="Times New Roman"/>
          <w:i/>
          <w:color w:val="000000"/>
          <w:sz w:val="28"/>
          <w:szCs w:val="28"/>
        </w:rPr>
        <w:t>.Н</w:t>
      </w:r>
      <w:proofErr w:type="gramEnd"/>
      <w:r w:rsidR="003B1F8C" w:rsidRPr="009763E6">
        <w:rPr>
          <w:rFonts w:ascii="Times New Roman" w:hAnsi="Times New Roman"/>
          <w:i/>
          <w:color w:val="000000"/>
          <w:sz w:val="28"/>
          <w:szCs w:val="28"/>
        </w:rPr>
        <w:t>овотитаровска</w:t>
      </w:r>
      <w:r w:rsidR="003B1F8C">
        <w:rPr>
          <w:rFonts w:ascii="Times New Roman" w:hAnsi="Times New Roman"/>
          <w:i/>
          <w:color w:val="000000"/>
          <w:sz w:val="28"/>
          <w:szCs w:val="28"/>
        </w:rPr>
        <w:t>я</w:t>
      </w:r>
      <w:proofErr w:type="spellEnd"/>
      <w:r w:rsidR="00F456F1">
        <w:rPr>
          <w:rFonts w:ascii="Times New Roman" w:hAnsi="Times New Roman"/>
          <w:i/>
          <w:color w:val="000000"/>
          <w:sz w:val="28"/>
          <w:szCs w:val="28"/>
        </w:rPr>
        <w:t>),</w:t>
      </w:r>
      <w:r w:rsidR="003B1F8C">
        <w:rPr>
          <w:rFonts w:ascii="Times New Roman" w:hAnsi="Times New Roman"/>
          <w:b/>
          <w:sz w:val="28"/>
          <w:szCs w:val="28"/>
        </w:rPr>
        <w:t xml:space="preserve">- </w:t>
      </w:r>
      <w:r w:rsidR="003B1F8C" w:rsidRPr="003F2BDE">
        <w:rPr>
          <w:rFonts w:ascii="Times New Roman" w:hAnsi="Times New Roman"/>
          <w:sz w:val="28"/>
          <w:szCs w:val="28"/>
        </w:rPr>
        <w:t>«Создание предприятия по производству солнечных элементов и модулей</w:t>
      </w:r>
      <w:r w:rsidR="003B1F8C">
        <w:rPr>
          <w:rFonts w:ascii="Times New Roman" w:hAnsi="Times New Roman"/>
          <w:sz w:val="28"/>
          <w:szCs w:val="28"/>
        </w:rPr>
        <w:t>»</w:t>
      </w:r>
      <w:r w:rsidR="0001011B">
        <w:rPr>
          <w:rFonts w:ascii="Times New Roman" w:hAnsi="Times New Roman"/>
          <w:sz w:val="28"/>
          <w:szCs w:val="28"/>
        </w:rPr>
        <w:t xml:space="preserve"> (ст.Динская)</w:t>
      </w:r>
      <w:r w:rsidR="003B1F8C" w:rsidRPr="009763E6">
        <w:rPr>
          <w:rFonts w:ascii="Times New Roman" w:hAnsi="Times New Roman"/>
          <w:sz w:val="28"/>
          <w:szCs w:val="28"/>
        </w:rPr>
        <w:t>,</w:t>
      </w:r>
      <w:r w:rsidR="00F456F1">
        <w:rPr>
          <w:rFonts w:ascii="Times New Roman" w:hAnsi="Times New Roman"/>
          <w:sz w:val="28"/>
          <w:szCs w:val="28"/>
        </w:rPr>
        <w:t xml:space="preserve"> </w:t>
      </w:r>
      <w:r w:rsidR="003B1F8C" w:rsidRPr="003F2BDE">
        <w:rPr>
          <w:rFonts w:ascii="Times New Roman" w:hAnsi="Times New Roman"/>
          <w:sz w:val="28"/>
          <w:szCs w:val="28"/>
        </w:rPr>
        <w:t>«Строительство предприятия по производству полиэтиленовой пленки и изделий из нее»</w:t>
      </w:r>
      <w:r w:rsidR="00F456F1">
        <w:rPr>
          <w:rFonts w:ascii="Times New Roman" w:hAnsi="Times New Roman"/>
          <w:sz w:val="28"/>
          <w:szCs w:val="28"/>
        </w:rPr>
        <w:t xml:space="preserve"> (</w:t>
      </w:r>
      <w:r w:rsidR="003B1F8C" w:rsidRPr="003F2BDE">
        <w:rPr>
          <w:rFonts w:ascii="Times New Roman" w:hAnsi="Times New Roman"/>
          <w:i/>
          <w:color w:val="000000"/>
          <w:sz w:val="28"/>
          <w:szCs w:val="28"/>
        </w:rPr>
        <w:t>ст.Динская</w:t>
      </w:r>
      <w:r w:rsidR="00F456F1">
        <w:rPr>
          <w:rFonts w:ascii="Times New Roman" w:hAnsi="Times New Roman"/>
          <w:i/>
          <w:color w:val="000000"/>
          <w:sz w:val="28"/>
          <w:szCs w:val="28"/>
        </w:rPr>
        <w:t>)</w:t>
      </w:r>
      <w:r w:rsidR="003B1F8C" w:rsidRPr="003F2BDE">
        <w:rPr>
          <w:rFonts w:ascii="Times New Roman" w:hAnsi="Times New Roman"/>
          <w:i/>
          <w:color w:val="000000"/>
          <w:sz w:val="28"/>
          <w:szCs w:val="28"/>
        </w:rPr>
        <w:t>.</w:t>
      </w:r>
    </w:p>
    <w:p w:rsidR="000B53CB" w:rsidRDefault="000B53CB" w:rsidP="0062348D">
      <w:pPr>
        <w:pStyle w:val="a7"/>
        <w:spacing w:after="0" w:line="240" w:lineRule="auto"/>
        <w:ind w:left="0" w:firstLine="709"/>
        <w:jc w:val="both"/>
        <w:rPr>
          <w:rFonts w:ascii="Times New Roman" w:hAnsi="Times New Roman" w:cs="Times New Roman"/>
          <w:bCs/>
          <w:sz w:val="28"/>
          <w:szCs w:val="28"/>
          <w:shd w:val="clear" w:color="auto" w:fill="FFFFFF"/>
        </w:rPr>
      </w:pPr>
    </w:p>
    <w:p w:rsidR="0062348D" w:rsidRPr="0062348D" w:rsidRDefault="0062348D" w:rsidP="0062348D">
      <w:pPr>
        <w:pStyle w:val="a7"/>
        <w:spacing w:after="0" w:line="240" w:lineRule="auto"/>
        <w:ind w:left="0" w:firstLine="709"/>
        <w:jc w:val="both"/>
        <w:rPr>
          <w:rFonts w:ascii="Times New Roman" w:hAnsi="Times New Roman" w:cs="Times New Roman"/>
          <w:sz w:val="28"/>
          <w:szCs w:val="28"/>
        </w:rPr>
      </w:pPr>
      <w:r w:rsidRPr="0062348D">
        <w:rPr>
          <w:rFonts w:ascii="Times New Roman" w:hAnsi="Times New Roman" w:cs="Times New Roman"/>
          <w:bCs/>
          <w:sz w:val="28"/>
          <w:szCs w:val="28"/>
          <w:shd w:val="clear" w:color="auto" w:fill="FFFFFF"/>
        </w:rPr>
        <w:t>В строительной отрасли</w:t>
      </w:r>
      <w:r w:rsidRPr="0062348D">
        <w:rPr>
          <w:rFonts w:ascii="Times New Roman" w:hAnsi="Times New Roman" w:cs="Times New Roman"/>
          <w:b/>
          <w:bCs/>
          <w:sz w:val="28"/>
          <w:szCs w:val="28"/>
          <w:shd w:val="clear" w:color="auto" w:fill="FFFFFF"/>
        </w:rPr>
        <w:t xml:space="preserve"> </w:t>
      </w:r>
      <w:r w:rsidRPr="0062348D">
        <w:rPr>
          <w:rFonts w:ascii="Times New Roman" w:hAnsi="Times New Roman" w:cs="Times New Roman"/>
          <w:sz w:val="28"/>
          <w:szCs w:val="28"/>
          <w:shd w:val="clear" w:color="auto" w:fill="FFFFFF"/>
        </w:rPr>
        <w:t xml:space="preserve">в районе функционируют </w:t>
      </w:r>
      <w:r w:rsidR="000B53CB">
        <w:rPr>
          <w:rFonts w:ascii="Times New Roman" w:hAnsi="Times New Roman" w:cs="Times New Roman"/>
          <w:sz w:val="28"/>
          <w:szCs w:val="28"/>
          <w:shd w:val="clear" w:color="auto" w:fill="FFFFFF"/>
        </w:rPr>
        <w:t>более 100</w:t>
      </w:r>
      <w:r w:rsidRPr="0062348D">
        <w:rPr>
          <w:rFonts w:ascii="Times New Roman" w:hAnsi="Times New Roman" w:cs="Times New Roman"/>
          <w:sz w:val="28"/>
          <w:szCs w:val="28"/>
          <w:shd w:val="clear" w:color="auto" w:fill="FFFFFF"/>
        </w:rPr>
        <w:t xml:space="preserve">  хозяйствующих субъектов, из них лишь два относятся к категории крупных и средних предприятий. ОАО «</w:t>
      </w:r>
      <w:proofErr w:type="spellStart"/>
      <w:r w:rsidRPr="0062348D">
        <w:rPr>
          <w:rFonts w:ascii="Times New Roman" w:hAnsi="Times New Roman" w:cs="Times New Roman"/>
          <w:sz w:val="28"/>
          <w:szCs w:val="28"/>
          <w:shd w:val="clear" w:color="auto" w:fill="FFFFFF"/>
        </w:rPr>
        <w:t>Динскаярайгаз</w:t>
      </w:r>
      <w:proofErr w:type="spellEnd"/>
      <w:r w:rsidRPr="0062348D">
        <w:rPr>
          <w:rFonts w:ascii="Times New Roman" w:hAnsi="Times New Roman" w:cs="Times New Roman"/>
          <w:sz w:val="28"/>
          <w:szCs w:val="28"/>
          <w:shd w:val="clear" w:color="auto" w:fill="FFFFFF"/>
        </w:rPr>
        <w:t xml:space="preserve">» единственное предприятие, основная деятельность которого строительство </w:t>
      </w:r>
      <w:r w:rsidRPr="0062348D">
        <w:rPr>
          <w:rFonts w:ascii="Times New Roman" w:hAnsi="Times New Roman" w:cs="Times New Roman"/>
          <w:sz w:val="28"/>
          <w:szCs w:val="28"/>
        </w:rPr>
        <w:t>- прокладка газопроводов. У второго предприятия – ООО ИСК «</w:t>
      </w:r>
      <w:proofErr w:type="spellStart"/>
      <w:r w:rsidRPr="0062348D">
        <w:rPr>
          <w:rFonts w:ascii="Times New Roman" w:hAnsi="Times New Roman" w:cs="Times New Roman"/>
          <w:sz w:val="28"/>
          <w:szCs w:val="28"/>
        </w:rPr>
        <w:t>Будмар</w:t>
      </w:r>
      <w:proofErr w:type="spellEnd"/>
      <w:r w:rsidRPr="0062348D">
        <w:rPr>
          <w:rFonts w:ascii="Times New Roman" w:hAnsi="Times New Roman" w:cs="Times New Roman"/>
          <w:sz w:val="28"/>
          <w:szCs w:val="28"/>
        </w:rPr>
        <w:t>» - строительство (монтаж зданий и сооружений из сборных конструкций) является</w:t>
      </w:r>
      <w:r w:rsidR="006B1826">
        <w:rPr>
          <w:rFonts w:ascii="Times New Roman" w:hAnsi="Times New Roman" w:cs="Times New Roman"/>
          <w:sz w:val="28"/>
          <w:szCs w:val="28"/>
        </w:rPr>
        <w:t xml:space="preserve"> не основным видом деятельности, но основной объем выполненных строительных работ приходится именно на него.</w:t>
      </w:r>
    </w:p>
    <w:p w:rsidR="0062348D" w:rsidRDefault="0062348D" w:rsidP="00071B15">
      <w:pPr>
        <w:pStyle w:val="210"/>
        <w:jc w:val="both"/>
        <w:rPr>
          <w:szCs w:val="28"/>
          <w:shd w:val="clear" w:color="auto" w:fill="FFFFFF"/>
        </w:rPr>
      </w:pPr>
      <w:r w:rsidRPr="0062348D">
        <w:rPr>
          <w:szCs w:val="28"/>
          <w:shd w:val="clear" w:color="auto" w:fill="FFFFFF"/>
        </w:rPr>
        <w:t xml:space="preserve">Объем работ, выполненных собственными силами, по виду деятельности «строительство» по крупным и средним предприятиям за </w:t>
      </w:r>
      <w:r w:rsidR="000B53CB">
        <w:rPr>
          <w:szCs w:val="28"/>
          <w:shd w:val="clear" w:color="auto" w:fill="FFFFFF"/>
        </w:rPr>
        <w:t xml:space="preserve"> 2011 год</w:t>
      </w:r>
      <w:r w:rsidRPr="0062348D">
        <w:rPr>
          <w:szCs w:val="28"/>
          <w:shd w:val="clear" w:color="auto" w:fill="FFFFFF"/>
        </w:rPr>
        <w:t xml:space="preserve"> в сравнении с</w:t>
      </w:r>
      <w:r w:rsidR="000B53CB">
        <w:rPr>
          <w:szCs w:val="28"/>
          <w:shd w:val="clear" w:color="auto" w:fill="FFFFFF"/>
        </w:rPr>
        <w:t xml:space="preserve"> 2010 </w:t>
      </w:r>
      <w:r w:rsidRPr="0062348D">
        <w:rPr>
          <w:szCs w:val="28"/>
          <w:shd w:val="clear" w:color="auto" w:fill="FFFFFF"/>
        </w:rPr>
        <w:t xml:space="preserve">годом составил 88,1 % - 631,8 млн. руб., </w:t>
      </w:r>
      <w:r w:rsidR="000B53CB">
        <w:rPr>
          <w:szCs w:val="28"/>
          <w:shd w:val="clear" w:color="auto" w:fill="FFFFFF"/>
        </w:rPr>
        <w:t>но уже за полугодие 2012 года</w:t>
      </w:r>
      <w:r w:rsidR="006B1826">
        <w:rPr>
          <w:szCs w:val="28"/>
          <w:shd w:val="clear" w:color="auto" w:fill="FFFFFF"/>
        </w:rPr>
        <w:t xml:space="preserve"> положение отрасли </w:t>
      </w:r>
      <w:proofErr w:type="spellStart"/>
      <w:r w:rsidR="006B1826">
        <w:rPr>
          <w:szCs w:val="28"/>
          <w:shd w:val="clear" w:color="auto" w:fill="FFFFFF"/>
        </w:rPr>
        <w:t>выравнилось</w:t>
      </w:r>
      <w:proofErr w:type="spellEnd"/>
      <w:r w:rsidR="000B53CB">
        <w:rPr>
          <w:szCs w:val="28"/>
          <w:shd w:val="clear" w:color="auto" w:fill="FFFFFF"/>
        </w:rPr>
        <w:t xml:space="preserve">. </w:t>
      </w:r>
      <w:proofErr w:type="gramStart"/>
      <w:r w:rsidR="000B53CB" w:rsidRPr="0080422E">
        <w:rPr>
          <w:shd w:val="clear" w:color="auto" w:fill="FFFFFF"/>
        </w:rPr>
        <w:t>Объем работ, выполненных собственными силами, по виду деятельности «строительство» по крупным и ср</w:t>
      </w:r>
      <w:r w:rsidR="000B53CB">
        <w:rPr>
          <w:shd w:val="clear" w:color="auto" w:fill="FFFFFF"/>
        </w:rPr>
        <w:t>едним предприятиям за январь-июнь</w:t>
      </w:r>
      <w:r w:rsidR="000B53CB" w:rsidRPr="0080422E">
        <w:rPr>
          <w:shd w:val="clear" w:color="auto" w:fill="FFFFFF"/>
        </w:rPr>
        <w:t xml:space="preserve">  2012 года в сравнении с прошлым годом в</w:t>
      </w:r>
      <w:r w:rsidR="000B53CB">
        <w:rPr>
          <w:shd w:val="clear" w:color="auto" w:fill="FFFFFF"/>
        </w:rPr>
        <w:t>ырос в 7,8 раза и составил</w:t>
      </w:r>
      <w:r w:rsidR="00092E74">
        <w:rPr>
          <w:shd w:val="clear" w:color="auto" w:fill="FFFFFF"/>
        </w:rPr>
        <w:t xml:space="preserve"> уже</w:t>
      </w:r>
      <w:r w:rsidR="000B53CB">
        <w:rPr>
          <w:shd w:val="clear" w:color="auto" w:fill="FFFFFF"/>
        </w:rPr>
        <w:t xml:space="preserve"> </w:t>
      </w:r>
      <w:r w:rsidR="000B53CB" w:rsidRPr="006A384C">
        <w:rPr>
          <w:shd w:val="clear" w:color="auto" w:fill="FFFFFF"/>
        </w:rPr>
        <w:t>689</w:t>
      </w:r>
      <w:r w:rsidR="000B53CB">
        <w:rPr>
          <w:shd w:val="clear" w:color="auto" w:fill="FFFFFF"/>
        </w:rPr>
        <w:t>,</w:t>
      </w:r>
      <w:r w:rsidR="000B53CB" w:rsidRPr="006A384C">
        <w:rPr>
          <w:shd w:val="clear" w:color="auto" w:fill="FFFFFF"/>
        </w:rPr>
        <w:t>6</w:t>
      </w:r>
      <w:r w:rsidR="000B53CB">
        <w:rPr>
          <w:shd w:val="clear" w:color="auto" w:fill="FFFFFF"/>
        </w:rPr>
        <w:t xml:space="preserve"> </w:t>
      </w:r>
      <w:r w:rsidR="000B53CB" w:rsidRPr="0080422E">
        <w:rPr>
          <w:shd w:val="clear" w:color="auto" w:fill="FFFFFF"/>
        </w:rPr>
        <w:t>млн. руб., в т.ч.</w:t>
      </w:r>
      <w:r w:rsidR="000B53CB" w:rsidRPr="0080422E">
        <w:t xml:space="preserve"> </w:t>
      </w:r>
      <w:r w:rsidR="000B53CB" w:rsidRPr="0080422E">
        <w:rPr>
          <w:shd w:val="clear" w:color="auto" w:fill="FFFFFF"/>
        </w:rPr>
        <w:t>монтаж зданий и сооружений из сборных конструкций – 280,8 млн. руб.,</w:t>
      </w:r>
      <w:r w:rsidR="000B53CB" w:rsidRPr="0080422E">
        <w:t xml:space="preserve"> производство общестроительных ра</w:t>
      </w:r>
      <w:r w:rsidR="000B53CB">
        <w:t xml:space="preserve">бот по возведению зданий – </w:t>
      </w:r>
      <w:r w:rsidR="000B53CB" w:rsidRPr="00DE11B3">
        <w:t>272</w:t>
      </w:r>
      <w:r w:rsidR="000B53CB">
        <w:t>,3</w:t>
      </w:r>
      <w:r w:rsidR="000B53CB" w:rsidRPr="0080422E">
        <w:t xml:space="preserve"> млн</w:t>
      </w:r>
      <w:r w:rsidR="000B53CB" w:rsidRPr="0080422E">
        <w:rPr>
          <w:shd w:val="clear" w:color="auto" w:fill="FFFFFF"/>
        </w:rPr>
        <w:t>. руб.,</w:t>
      </w:r>
      <w:r w:rsidR="000B53CB" w:rsidRPr="0080422E">
        <w:t xml:space="preserve"> </w:t>
      </w:r>
      <w:r w:rsidR="000B53CB" w:rsidRPr="0080422E">
        <w:rPr>
          <w:shd w:val="clear" w:color="auto" w:fill="FFFFFF"/>
        </w:rPr>
        <w:t>по прокладке местных трубопроводов, линий</w:t>
      </w:r>
      <w:proofErr w:type="gramEnd"/>
      <w:r w:rsidR="000B53CB" w:rsidRPr="0080422E">
        <w:rPr>
          <w:shd w:val="clear" w:color="auto" w:fill="FFFFFF"/>
        </w:rPr>
        <w:t xml:space="preserve"> </w:t>
      </w:r>
      <w:proofErr w:type="gramStart"/>
      <w:r w:rsidR="000B53CB" w:rsidRPr="0080422E">
        <w:rPr>
          <w:shd w:val="clear" w:color="auto" w:fill="FFFFFF"/>
        </w:rPr>
        <w:t>свя</w:t>
      </w:r>
      <w:r w:rsidR="000B53CB">
        <w:rPr>
          <w:shd w:val="clear" w:color="auto" w:fill="FFFFFF"/>
        </w:rPr>
        <w:t>зи и линий электропередачи –</w:t>
      </w:r>
      <w:r w:rsidR="000B53CB" w:rsidRPr="00705F04">
        <w:rPr>
          <w:shd w:val="clear" w:color="auto" w:fill="FFFFFF"/>
        </w:rPr>
        <w:t>94</w:t>
      </w:r>
      <w:r w:rsidR="000B53CB">
        <w:rPr>
          <w:shd w:val="clear" w:color="auto" w:fill="FFFFFF"/>
        </w:rPr>
        <w:t>,9</w:t>
      </w:r>
      <w:r w:rsidR="000B53CB" w:rsidRPr="0080422E">
        <w:rPr>
          <w:shd w:val="clear" w:color="auto" w:fill="FFFFFF"/>
        </w:rPr>
        <w:t xml:space="preserve"> млн. руб. </w:t>
      </w:r>
      <w:r w:rsidR="00071B15">
        <w:t xml:space="preserve">53,2 </w:t>
      </w:r>
      <w:r w:rsidR="00071B15" w:rsidRPr="0080422E">
        <w:t xml:space="preserve">% выполненных </w:t>
      </w:r>
      <w:r w:rsidR="00071B15" w:rsidRPr="0080422E">
        <w:rPr>
          <w:shd w:val="clear" w:color="auto" w:fill="FFFFFF"/>
        </w:rPr>
        <w:t xml:space="preserve">строительных работ по крупным и средним предприятиям приходится </w:t>
      </w:r>
      <w:r w:rsidR="00071B15">
        <w:rPr>
          <w:shd w:val="clear" w:color="auto" w:fill="FFFFFF"/>
        </w:rPr>
        <w:t xml:space="preserve">на </w:t>
      </w:r>
      <w:proofErr w:type="spellStart"/>
      <w:r w:rsidR="00071B15">
        <w:rPr>
          <w:shd w:val="clear" w:color="auto" w:fill="FFFFFF"/>
        </w:rPr>
        <w:t>ТОПы</w:t>
      </w:r>
      <w:proofErr w:type="spellEnd"/>
      <w:r w:rsidR="00071B15">
        <w:rPr>
          <w:shd w:val="clear" w:color="auto" w:fill="FFFFFF"/>
        </w:rPr>
        <w:t>, которые составили 367,2</w:t>
      </w:r>
      <w:r w:rsidR="00071B15" w:rsidRPr="0080422E">
        <w:rPr>
          <w:shd w:val="clear" w:color="auto" w:fill="FFFFFF"/>
        </w:rPr>
        <w:t xml:space="preserve"> </w:t>
      </w:r>
      <w:r w:rsidR="00071B15" w:rsidRPr="0080422E">
        <w:t>млн</w:t>
      </w:r>
      <w:r w:rsidR="00071B15" w:rsidRPr="0080422E">
        <w:rPr>
          <w:shd w:val="clear" w:color="auto" w:fill="FFFFFF"/>
        </w:rPr>
        <w:t>. руб.</w:t>
      </w:r>
      <w:r w:rsidRPr="0062348D">
        <w:rPr>
          <w:szCs w:val="28"/>
          <w:shd w:val="clear" w:color="auto" w:fill="FFFFFF"/>
        </w:rPr>
        <w:t xml:space="preserve">: СУ ООО "Фирма  "Гешефт" в </w:t>
      </w:r>
      <w:proofErr w:type="spellStart"/>
      <w:r w:rsidRPr="0062348D">
        <w:rPr>
          <w:szCs w:val="28"/>
          <w:shd w:val="clear" w:color="auto" w:fill="FFFFFF"/>
        </w:rPr>
        <w:t>Динском</w:t>
      </w:r>
      <w:proofErr w:type="spellEnd"/>
      <w:r w:rsidRPr="0062348D">
        <w:rPr>
          <w:szCs w:val="28"/>
          <w:shd w:val="clear" w:color="auto" w:fill="FFFFFF"/>
        </w:rPr>
        <w:t xml:space="preserve"> районе</w:t>
      </w:r>
      <w:r w:rsidR="00092E74">
        <w:rPr>
          <w:szCs w:val="28"/>
          <w:shd w:val="clear" w:color="auto" w:fill="FFFFFF"/>
        </w:rPr>
        <w:t xml:space="preserve">, подразделение ФГУ "Управление </w:t>
      </w:r>
      <w:proofErr w:type="spellStart"/>
      <w:r w:rsidRPr="0062348D">
        <w:rPr>
          <w:szCs w:val="28"/>
          <w:shd w:val="clear" w:color="auto" w:fill="FFFFFF"/>
        </w:rPr>
        <w:t>Спецмелиоводхоз</w:t>
      </w:r>
      <w:proofErr w:type="spellEnd"/>
      <w:r w:rsidRPr="0062348D">
        <w:rPr>
          <w:szCs w:val="28"/>
          <w:shd w:val="clear" w:color="auto" w:fill="FFFFFF"/>
        </w:rPr>
        <w:t xml:space="preserve">», </w:t>
      </w:r>
      <w:proofErr w:type="spellStart"/>
      <w:r w:rsidRPr="0062348D">
        <w:rPr>
          <w:szCs w:val="28"/>
          <w:shd w:val="clear" w:color="auto" w:fill="FFFFFF"/>
        </w:rPr>
        <w:t>Динское</w:t>
      </w:r>
      <w:proofErr w:type="spellEnd"/>
      <w:r w:rsidRPr="0062348D">
        <w:rPr>
          <w:szCs w:val="28"/>
          <w:shd w:val="clear" w:color="auto" w:fill="FFFFFF"/>
        </w:rPr>
        <w:t xml:space="preserve"> подразделение «</w:t>
      </w:r>
      <w:proofErr w:type="spellStart"/>
      <w:r w:rsidRPr="0062348D">
        <w:rPr>
          <w:szCs w:val="28"/>
          <w:shd w:val="clear" w:color="auto" w:fill="FFFFFF"/>
        </w:rPr>
        <w:t>Ростовэнергоавто-транс</w:t>
      </w:r>
      <w:proofErr w:type="spellEnd"/>
      <w:r w:rsidRPr="0062348D">
        <w:rPr>
          <w:szCs w:val="28"/>
          <w:shd w:val="clear" w:color="auto" w:fill="FFFFFF"/>
        </w:rPr>
        <w:t>», подразделение Динской ЛТУ Краснодарского филиала ОАО "ЮТК", ДЭРУ-3 ГУП КК Дорожно-строительного управления №1.</w:t>
      </w:r>
      <w:proofErr w:type="gramEnd"/>
    </w:p>
    <w:p w:rsidR="003E3227" w:rsidRDefault="003E3227" w:rsidP="001D2D76">
      <w:pPr>
        <w:pStyle w:val="aa"/>
        <w:tabs>
          <w:tab w:val="left" w:pos="851"/>
        </w:tabs>
        <w:ind w:left="0"/>
        <w:jc w:val="both"/>
        <w:rPr>
          <w:szCs w:val="28"/>
          <w:shd w:val="clear" w:color="auto" w:fill="FFFFFF"/>
        </w:rPr>
      </w:pPr>
      <w:r>
        <w:rPr>
          <w:rFonts w:ascii="Times New Roman" w:hAnsi="Times New Roman" w:cs="Times New Roman"/>
          <w:sz w:val="24"/>
          <w:szCs w:val="24"/>
        </w:rPr>
        <w:lastRenderedPageBreak/>
        <w:t xml:space="preserve">                </w:t>
      </w:r>
      <w:r w:rsidRPr="003E3227">
        <w:rPr>
          <w:rFonts w:ascii="Times New Roman" w:hAnsi="Times New Roman" w:cs="Times New Roman"/>
          <w:sz w:val="28"/>
          <w:szCs w:val="28"/>
        </w:rPr>
        <w:t>Объем выполненных работ по виду деятельности «строительство»</w:t>
      </w:r>
      <w:r>
        <w:rPr>
          <w:rFonts w:ascii="Times New Roman" w:hAnsi="Times New Roman" w:cs="Times New Roman"/>
          <w:sz w:val="28"/>
          <w:szCs w:val="28"/>
        </w:rPr>
        <w:t xml:space="preserve"> возрастает, что создает</w:t>
      </w:r>
      <w:r w:rsidR="001D2D76">
        <w:rPr>
          <w:rFonts w:ascii="Times New Roman" w:hAnsi="Times New Roman" w:cs="Times New Roman"/>
          <w:sz w:val="28"/>
          <w:szCs w:val="28"/>
        </w:rPr>
        <w:t xml:space="preserve"> в целом</w:t>
      </w:r>
      <w:r>
        <w:rPr>
          <w:rFonts w:ascii="Times New Roman" w:hAnsi="Times New Roman" w:cs="Times New Roman"/>
          <w:sz w:val="28"/>
          <w:szCs w:val="28"/>
        </w:rPr>
        <w:t xml:space="preserve"> предпосылки </w:t>
      </w:r>
      <w:r w:rsidR="007C58AB">
        <w:rPr>
          <w:rFonts w:ascii="Times New Roman" w:hAnsi="Times New Roman" w:cs="Times New Roman"/>
          <w:sz w:val="28"/>
          <w:szCs w:val="28"/>
        </w:rPr>
        <w:t xml:space="preserve">потенциала </w:t>
      </w:r>
      <w:r w:rsidR="001D2D76">
        <w:rPr>
          <w:rFonts w:ascii="Times New Roman" w:hAnsi="Times New Roman" w:cs="Times New Roman"/>
          <w:sz w:val="28"/>
          <w:szCs w:val="28"/>
        </w:rPr>
        <w:t xml:space="preserve">опережающего </w:t>
      </w:r>
      <w:r w:rsidR="007C58AB">
        <w:rPr>
          <w:rFonts w:ascii="Times New Roman" w:hAnsi="Times New Roman" w:cs="Times New Roman"/>
          <w:sz w:val="28"/>
          <w:szCs w:val="28"/>
        </w:rPr>
        <w:t>развития.</w:t>
      </w:r>
    </w:p>
    <w:p w:rsidR="00634CEF" w:rsidRDefault="00597286" w:rsidP="00597286">
      <w:pPr>
        <w:pStyle w:val="aa"/>
        <w:spacing w:after="0" w:line="240" w:lineRule="auto"/>
        <w:ind w:left="0"/>
        <w:jc w:val="right"/>
        <w:rPr>
          <w:rFonts w:ascii="Times New Roman" w:hAnsi="Times New Roman"/>
          <w:b/>
          <w:sz w:val="28"/>
          <w:szCs w:val="28"/>
        </w:rPr>
      </w:pPr>
      <w:r>
        <w:rPr>
          <w:rFonts w:ascii="Times New Roman" w:hAnsi="Times New Roman"/>
          <w:b/>
          <w:sz w:val="28"/>
          <w:szCs w:val="28"/>
        </w:rPr>
        <w:t xml:space="preserve">           </w:t>
      </w:r>
    </w:p>
    <w:p w:rsidR="00597286" w:rsidRDefault="003E3227" w:rsidP="00597286">
      <w:pPr>
        <w:pStyle w:val="aa"/>
        <w:spacing w:after="0" w:line="240" w:lineRule="auto"/>
        <w:ind w:left="0"/>
        <w:jc w:val="right"/>
        <w:rPr>
          <w:rFonts w:ascii="Times New Roman" w:hAnsi="Times New Roman"/>
          <w:b/>
          <w:sz w:val="28"/>
          <w:szCs w:val="28"/>
        </w:rPr>
      </w:pPr>
      <w:r>
        <w:rPr>
          <w:rFonts w:ascii="Times New Roman" w:hAnsi="Times New Roman"/>
          <w:b/>
          <w:sz w:val="28"/>
          <w:szCs w:val="28"/>
        </w:rPr>
        <w:t xml:space="preserve">  Таблица 7</w:t>
      </w:r>
      <w:r w:rsidR="00597286">
        <w:rPr>
          <w:rFonts w:ascii="Times New Roman" w:hAnsi="Times New Roman"/>
          <w:b/>
          <w:sz w:val="28"/>
          <w:szCs w:val="28"/>
        </w:rPr>
        <w:t xml:space="preserve">. </w:t>
      </w:r>
    </w:p>
    <w:p w:rsidR="00597286" w:rsidRPr="00100838" w:rsidRDefault="00597286" w:rsidP="00597286">
      <w:pPr>
        <w:pStyle w:val="aa"/>
        <w:spacing w:after="0" w:line="240" w:lineRule="auto"/>
        <w:ind w:left="0"/>
        <w:jc w:val="center"/>
        <w:rPr>
          <w:rFonts w:ascii="Times New Roman" w:hAnsi="Times New Roman"/>
          <w:b/>
          <w:sz w:val="28"/>
          <w:szCs w:val="28"/>
        </w:rPr>
      </w:pPr>
      <w:r w:rsidRPr="00100838">
        <w:rPr>
          <w:rFonts w:ascii="Times New Roman" w:hAnsi="Times New Roman"/>
          <w:b/>
          <w:sz w:val="28"/>
          <w:szCs w:val="28"/>
        </w:rPr>
        <w:t xml:space="preserve">Основные показатели развития </w:t>
      </w:r>
      <w:r>
        <w:rPr>
          <w:rFonts w:ascii="Times New Roman" w:hAnsi="Times New Roman"/>
          <w:b/>
          <w:sz w:val="28"/>
          <w:szCs w:val="28"/>
        </w:rPr>
        <w:t xml:space="preserve">строительного комплекса </w:t>
      </w:r>
      <w:r w:rsidRPr="00100838">
        <w:rPr>
          <w:rFonts w:ascii="Times New Roman" w:hAnsi="Times New Roman"/>
          <w:b/>
          <w:sz w:val="28"/>
          <w:szCs w:val="28"/>
        </w:rPr>
        <w:t>муниципального образования Динской район</w:t>
      </w:r>
    </w:p>
    <w:p w:rsidR="00597286" w:rsidRDefault="00597286" w:rsidP="00597286">
      <w:pPr>
        <w:pStyle w:val="aa"/>
        <w:spacing w:after="0" w:line="240" w:lineRule="auto"/>
        <w:ind w:left="0" w:firstLine="720"/>
        <w:jc w:val="right"/>
        <w:rPr>
          <w:rFonts w:ascii="Times New Roman" w:hAnsi="Times New Roman" w:cs="Times New Roman"/>
          <w:sz w:val="28"/>
          <w:szCs w:val="28"/>
        </w:rPr>
      </w:pPr>
      <w:r w:rsidRPr="00AF78F3">
        <w:rPr>
          <w:rFonts w:ascii="Times New Roman" w:hAnsi="Times New Roman"/>
          <w:sz w:val="24"/>
          <w:szCs w:val="24"/>
        </w:rPr>
        <w:t>(млн. руб.)</w:t>
      </w:r>
      <w:r>
        <w:rPr>
          <w:rFonts w:ascii="Times New Roman" w:hAnsi="Times New Roman" w:cs="Times New Roman"/>
          <w:sz w:val="28"/>
          <w:szCs w:val="28"/>
        </w:rPr>
        <w:t xml:space="preserve"> </w:t>
      </w:r>
    </w:p>
    <w:tbl>
      <w:tblPr>
        <w:tblStyle w:val="a4"/>
        <w:tblW w:w="9888" w:type="dxa"/>
        <w:tblLook w:val="04A0"/>
      </w:tblPr>
      <w:tblGrid>
        <w:gridCol w:w="4644"/>
        <w:gridCol w:w="1843"/>
        <w:gridCol w:w="1700"/>
        <w:gridCol w:w="1701"/>
      </w:tblGrid>
      <w:tr w:rsidR="00597286" w:rsidTr="00B82295">
        <w:tc>
          <w:tcPr>
            <w:tcW w:w="4644" w:type="dxa"/>
            <w:shd w:val="clear" w:color="auto" w:fill="FFFF99"/>
          </w:tcPr>
          <w:p w:rsidR="00597286" w:rsidRPr="00AF78F3" w:rsidRDefault="00597286" w:rsidP="00B82295">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отрасли</w:t>
            </w:r>
          </w:p>
        </w:tc>
        <w:tc>
          <w:tcPr>
            <w:tcW w:w="1843" w:type="dxa"/>
            <w:shd w:val="clear" w:color="auto" w:fill="FFFF99"/>
          </w:tcPr>
          <w:p w:rsidR="00597286"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0" w:type="dxa"/>
            <w:shd w:val="clear" w:color="auto" w:fill="FFFF99"/>
          </w:tcPr>
          <w:p w:rsidR="00597286"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597286"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597286" w:rsidTr="00B82295">
        <w:tc>
          <w:tcPr>
            <w:tcW w:w="4644" w:type="dxa"/>
            <w:shd w:val="clear" w:color="auto" w:fill="DAEEF3" w:themeFill="accent5" w:themeFillTint="33"/>
          </w:tcPr>
          <w:p w:rsidR="00597286" w:rsidRDefault="00597286"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Объем выполненных работ по виду деятельности «строительство»</w:t>
            </w:r>
          </w:p>
        </w:tc>
        <w:tc>
          <w:tcPr>
            <w:tcW w:w="1843" w:type="dxa"/>
            <w:shd w:val="clear" w:color="auto" w:fill="DAEEF3" w:themeFill="accent5" w:themeFillTint="33"/>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787,4</w:t>
            </w:r>
          </w:p>
        </w:tc>
        <w:tc>
          <w:tcPr>
            <w:tcW w:w="1700" w:type="dxa"/>
            <w:shd w:val="clear" w:color="auto" w:fill="DAEEF3" w:themeFill="accent5" w:themeFillTint="33"/>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1228,0</w:t>
            </w:r>
          </w:p>
        </w:tc>
        <w:tc>
          <w:tcPr>
            <w:tcW w:w="1701" w:type="dxa"/>
            <w:shd w:val="clear" w:color="auto" w:fill="DAEEF3" w:themeFill="accent5" w:themeFillTint="33"/>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1485,6</w:t>
            </w:r>
          </w:p>
        </w:tc>
      </w:tr>
      <w:tr w:rsidR="00597286" w:rsidTr="00B82295">
        <w:tc>
          <w:tcPr>
            <w:tcW w:w="4644" w:type="dxa"/>
            <w:shd w:val="clear" w:color="auto" w:fill="FFFF99"/>
          </w:tcPr>
          <w:p w:rsidR="00597286" w:rsidRDefault="00597286" w:rsidP="00B82295">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 в сопоставимых ценах</w:t>
            </w:r>
          </w:p>
        </w:tc>
        <w:tc>
          <w:tcPr>
            <w:tcW w:w="1843" w:type="dxa"/>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104,4</w:t>
            </w:r>
          </w:p>
        </w:tc>
        <w:tc>
          <w:tcPr>
            <w:tcW w:w="1700" w:type="dxa"/>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140,0</w:t>
            </w:r>
          </w:p>
        </w:tc>
        <w:tc>
          <w:tcPr>
            <w:tcW w:w="1701" w:type="dxa"/>
          </w:tcPr>
          <w:p w:rsidR="00597286" w:rsidRDefault="00597286" w:rsidP="00B82295">
            <w:pPr>
              <w:pStyle w:val="aa"/>
              <w:ind w:left="0"/>
              <w:jc w:val="center"/>
              <w:rPr>
                <w:rFonts w:ascii="Times New Roman" w:hAnsi="Times New Roman" w:cs="Times New Roman"/>
                <w:sz w:val="24"/>
                <w:szCs w:val="24"/>
              </w:rPr>
            </w:pPr>
          </w:p>
          <w:p w:rsidR="00597286" w:rsidRPr="00AF78F3" w:rsidRDefault="00597286" w:rsidP="00B82295">
            <w:pPr>
              <w:pStyle w:val="aa"/>
              <w:ind w:left="0"/>
              <w:jc w:val="center"/>
              <w:rPr>
                <w:rFonts w:ascii="Times New Roman" w:hAnsi="Times New Roman" w:cs="Times New Roman"/>
                <w:sz w:val="24"/>
                <w:szCs w:val="24"/>
              </w:rPr>
            </w:pPr>
            <w:r>
              <w:rPr>
                <w:rFonts w:ascii="Times New Roman" w:hAnsi="Times New Roman" w:cs="Times New Roman"/>
                <w:sz w:val="24"/>
                <w:szCs w:val="24"/>
              </w:rPr>
              <w:t>110,6</w:t>
            </w:r>
          </w:p>
        </w:tc>
      </w:tr>
      <w:tr w:rsidR="00597286" w:rsidTr="00B82295">
        <w:tc>
          <w:tcPr>
            <w:tcW w:w="4644" w:type="dxa"/>
            <w:shd w:val="clear" w:color="auto" w:fill="FFFF99"/>
          </w:tcPr>
          <w:p w:rsidR="00597286" w:rsidRPr="00F61956" w:rsidRDefault="00597286" w:rsidP="00B82295">
            <w:pPr>
              <w:pStyle w:val="aa"/>
              <w:ind w:left="0"/>
              <w:jc w:val="both"/>
              <w:rPr>
                <w:rFonts w:ascii="Times New Roman" w:hAnsi="Times New Roman" w:cs="Times New Roman"/>
                <w:i/>
                <w:sz w:val="24"/>
                <w:szCs w:val="24"/>
              </w:rPr>
            </w:pPr>
            <w:r w:rsidRPr="00F61956">
              <w:rPr>
                <w:rFonts w:ascii="Times New Roman" w:hAnsi="Times New Roman" w:cs="Times New Roman"/>
                <w:i/>
                <w:sz w:val="24"/>
                <w:szCs w:val="24"/>
              </w:rPr>
              <w:t xml:space="preserve">    доля в структуре базовых отраслей, %</w:t>
            </w:r>
          </w:p>
        </w:tc>
        <w:tc>
          <w:tcPr>
            <w:tcW w:w="1843" w:type="dxa"/>
          </w:tcPr>
          <w:p w:rsidR="00597286" w:rsidRPr="00F61956" w:rsidRDefault="00597286" w:rsidP="00B82295">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4,1</w:t>
            </w:r>
          </w:p>
        </w:tc>
        <w:tc>
          <w:tcPr>
            <w:tcW w:w="1700" w:type="dxa"/>
          </w:tcPr>
          <w:p w:rsidR="00597286" w:rsidRPr="00F61956" w:rsidRDefault="00597286" w:rsidP="00B82295">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5,9</w:t>
            </w:r>
          </w:p>
        </w:tc>
        <w:tc>
          <w:tcPr>
            <w:tcW w:w="1701" w:type="dxa"/>
          </w:tcPr>
          <w:p w:rsidR="00597286" w:rsidRPr="00F61956" w:rsidRDefault="00597286" w:rsidP="00B82295">
            <w:pPr>
              <w:pStyle w:val="aa"/>
              <w:ind w:left="0"/>
              <w:jc w:val="center"/>
              <w:rPr>
                <w:rFonts w:ascii="Times New Roman" w:hAnsi="Times New Roman" w:cs="Times New Roman"/>
                <w:i/>
                <w:sz w:val="24"/>
                <w:szCs w:val="24"/>
              </w:rPr>
            </w:pPr>
            <w:r w:rsidRPr="00F61956">
              <w:rPr>
                <w:rFonts w:ascii="Times New Roman" w:hAnsi="Times New Roman" w:cs="Times New Roman"/>
                <w:i/>
                <w:sz w:val="24"/>
                <w:szCs w:val="24"/>
              </w:rPr>
              <w:t>6,0</w:t>
            </w:r>
          </w:p>
        </w:tc>
      </w:tr>
    </w:tbl>
    <w:p w:rsidR="007B004A" w:rsidRDefault="007B004A" w:rsidP="00F01BBA">
      <w:pPr>
        <w:rPr>
          <w:rFonts w:ascii="Calibri" w:eastAsia="Times New Roman" w:hAnsi="Calibri" w:cs="Times New Roman"/>
        </w:rPr>
      </w:pPr>
    </w:p>
    <w:p w:rsidR="00F01BBA" w:rsidRPr="004D6903" w:rsidRDefault="00F01BBA" w:rsidP="00F01BBA">
      <w:pPr>
        <w:rPr>
          <w:rFonts w:ascii="Calibri" w:eastAsia="Times New Roman" w:hAnsi="Calibri" w:cs="Times New Roman"/>
        </w:rPr>
      </w:pPr>
    </w:p>
    <w:p w:rsidR="00597286" w:rsidRPr="0062348D" w:rsidRDefault="00597286" w:rsidP="003E3227">
      <w:pPr>
        <w:pStyle w:val="210"/>
        <w:jc w:val="both"/>
        <w:rPr>
          <w:szCs w:val="28"/>
          <w:shd w:val="clear" w:color="auto" w:fill="FFFFFF"/>
        </w:rPr>
      </w:pPr>
    </w:p>
    <w:p w:rsidR="0062348D" w:rsidRPr="0062348D" w:rsidRDefault="000E3777" w:rsidP="0062348D">
      <w:pPr>
        <w:pStyle w:val="210"/>
        <w:ind w:firstLine="709"/>
        <w:jc w:val="both"/>
        <w:rPr>
          <w:szCs w:val="28"/>
          <w:shd w:val="clear" w:color="auto" w:fill="FFFFFF"/>
        </w:rPr>
      </w:pPr>
      <w:r>
        <w:rPr>
          <w:szCs w:val="28"/>
          <w:shd w:val="clear" w:color="auto" w:fill="FFFFFF"/>
        </w:rPr>
        <w:t>Строительным</w:t>
      </w:r>
      <w:r w:rsidR="007C58AB">
        <w:rPr>
          <w:szCs w:val="28"/>
          <w:shd w:val="clear" w:color="auto" w:fill="FFFFFF"/>
        </w:rPr>
        <w:t xml:space="preserve"> </w:t>
      </w:r>
      <w:r>
        <w:rPr>
          <w:szCs w:val="28"/>
          <w:shd w:val="clear" w:color="auto" w:fill="FFFFFF"/>
        </w:rPr>
        <w:t>комплексом</w:t>
      </w:r>
      <w:r w:rsidR="007C58AB">
        <w:rPr>
          <w:szCs w:val="28"/>
          <w:shd w:val="clear" w:color="auto" w:fill="FFFFFF"/>
        </w:rPr>
        <w:t xml:space="preserve"> в районе з</w:t>
      </w:r>
      <w:r w:rsidR="0062348D" w:rsidRPr="0062348D">
        <w:rPr>
          <w:szCs w:val="28"/>
          <w:shd w:val="clear" w:color="auto" w:fill="FFFFFF"/>
        </w:rPr>
        <w:t xml:space="preserve">а период </w:t>
      </w:r>
      <w:r w:rsidR="007C58AB">
        <w:rPr>
          <w:szCs w:val="28"/>
          <w:shd w:val="clear" w:color="auto" w:fill="FFFFFF"/>
        </w:rPr>
        <w:t xml:space="preserve">с 2008 по 2011 </w:t>
      </w:r>
      <w:r>
        <w:rPr>
          <w:szCs w:val="28"/>
          <w:shd w:val="clear" w:color="auto" w:fill="FFFFFF"/>
        </w:rPr>
        <w:t>введено 177 объектов</w:t>
      </w:r>
      <w:r w:rsidR="005D46B9">
        <w:rPr>
          <w:szCs w:val="28"/>
          <w:shd w:val="clear" w:color="auto" w:fill="FFFFFF"/>
        </w:rPr>
        <w:t xml:space="preserve"> (в среднем 44 объекта в год) , в том числе 79</w:t>
      </w:r>
      <w:r w:rsidR="0062348D" w:rsidRPr="0062348D">
        <w:rPr>
          <w:szCs w:val="28"/>
          <w:shd w:val="clear" w:color="auto" w:fill="FFFFFF"/>
        </w:rPr>
        <w:t xml:space="preserve"> объектов </w:t>
      </w:r>
      <w:r w:rsidR="005D46B9">
        <w:rPr>
          <w:szCs w:val="28"/>
          <w:shd w:val="clear" w:color="auto" w:fill="FFFFFF"/>
        </w:rPr>
        <w:t>производственного назначения (в среднем 20 объекта в год), 56</w:t>
      </w:r>
      <w:r w:rsidR="0062348D" w:rsidRPr="0062348D">
        <w:rPr>
          <w:szCs w:val="28"/>
          <w:shd w:val="clear" w:color="auto" w:fill="FFFFFF"/>
        </w:rPr>
        <w:t xml:space="preserve"> объектов торговли</w:t>
      </w:r>
      <w:r w:rsidR="005D46B9">
        <w:rPr>
          <w:szCs w:val="28"/>
          <w:shd w:val="clear" w:color="auto" w:fill="FFFFFF"/>
        </w:rPr>
        <w:t xml:space="preserve">(в среднем 14 объекта в год), 6 газопроводов в т.ч. </w:t>
      </w:r>
      <w:r w:rsidR="0062348D" w:rsidRPr="0062348D">
        <w:rPr>
          <w:szCs w:val="28"/>
          <w:shd w:val="clear" w:color="auto" w:fill="FFFFFF"/>
        </w:rPr>
        <w:t xml:space="preserve">в </w:t>
      </w:r>
      <w:proofErr w:type="spellStart"/>
      <w:r w:rsidR="005D46B9">
        <w:rPr>
          <w:szCs w:val="28"/>
          <w:shd w:val="clear" w:color="auto" w:fill="FFFFFF"/>
        </w:rPr>
        <w:t>с</w:t>
      </w:r>
      <w:proofErr w:type="gramStart"/>
      <w:r w:rsidR="005D46B9">
        <w:rPr>
          <w:szCs w:val="28"/>
          <w:shd w:val="clear" w:color="auto" w:fill="FFFFFF"/>
        </w:rPr>
        <w:t>.П</w:t>
      </w:r>
      <w:proofErr w:type="gramEnd"/>
      <w:r w:rsidR="005D46B9">
        <w:rPr>
          <w:szCs w:val="28"/>
          <w:shd w:val="clear" w:color="auto" w:fill="FFFFFF"/>
        </w:rPr>
        <w:t>ервореченском</w:t>
      </w:r>
      <w:proofErr w:type="spellEnd"/>
      <w:r w:rsidR="005D46B9">
        <w:rPr>
          <w:szCs w:val="28"/>
          <w:shd w:val="clear" w:color="auto" w:fill="FFFFFF"/>
        </w:rPr>
        <w:t xml:space="preserve"> 2ед, </w:t>
      </w:r>
      <w:r w:rsidR="0062348D" w:rsidRPr="0062348D">
        <w:rPr>
          <w:szCs w:val="28"/>
          <w:shd w:val="clear" w:color="auto" w:fill="FFFFFF"/>
        </w:rPr>
        <w:t>с.Красносельском</w:t>
      </w:r>
      <w:r w:rsidR="005D46B9">
        <w:rPr>
          <w:szCs w:val="28"/>
          <w:shd w:val="clear" w:color="auto" w:fill="FFFFFF"/>
        </w:rPr>
        <w:t xml:space="preserve">-1ед, </w:t>
      </w:r>
      <w:r w:rsidR="0062348D" w:rsidRPr="0062348D">
        <w:rPr>
          <w:szCs w:val="28"/>
          <w:shd w:val="clear" w:color="auto" w:fill="FFFFFF"/>
        </w:rPr>
        <w:t xml:space="preserve">ст.Динской </w:t>
      </w:r>
      <w:r w:rsidR="005D46B9">
        <w:rPr>
          <w:szCs w:val="28"/>
          <w:shd w:val="clear" w:color="auto" w:fill="FFFFFF"/>
        </w:rPr>
        <w:t>–</w:t>
      </w:r>
      <w:r w:rsidR="0062348D" w:rsidRPr="0062348D">
        <w:rPr>
          <w:szCs w:val="28"/>
          <w:shd w:val="clear" w:color="auto" w:fill="FFFFFF"/>
        </w:rPr>
        <w:t xml:space="preserve"> </w:t>
      </w:r>
      <w:r w:rsidR="005D46B9">
        <w:rPr>
          <w:szCs w:val="28"/>
          <w:shd w:val="clear" w:color="auto" w:fill="FFFFFF"/>
        </w:rPr>
        <w:t>2 ед., п.Агрорном-1 ед.</w:t>
      </w:r>
    </w:p>
    <w:p w:rsidR="0062348D" w:rsidRDefault="0070532A" w:rsidP="0062348D">
      <w:pPr>
        <w:pStyle w:val="210"/>
        <w:jc w:val="both"/>
        <w:rPr>
          <w:szCs w:val="28"/>
          <w:shd w:val="clear" w:color="auto" w:fill="FFFFFF"/>
        </w:rPr>
      </w:pPr>
      <w:r>
        <w:rPr>
          <w:szCs w:val="28"/>
          <w:shd w:val="clear" w:color="auto" w:fill="FFFFFF"/>
        </w:rPr>
        <w:t>Наибо</w:t>
      </w:r>
      <w:r w:rsidR="007622A5">
        <w:rPr>
          <w:szCs w:val="28"/>
          <w:shd w:val="clear" w:color="auto" w:fill="FFFFFF"/>
        </w:rPr>
        <w:t>лее крупные производственные объекты, введенные с 2008 по 2011 годы:</w:t>
      </w:r>
      <w:r w:rsidR="0062348D" w:rsidRPr="0062348D">
        <w:rPr>
          <w:szCs w:val="28"/>
          <w:shd w:val="clear" w:color="auto" w:fill="FFFFFF"/>
        </w:rPr>
        <w:t xml:space="preserve"> </w:t>
      </w:r>
    </w:p>
    <w:p w:rsidR="007622A5" w:rsidRPr="009D1755" w:rsidRDefault="00F86FDE" w:rsidP="007622A5">
      <w:pPr>
        <w:shd w:val="clear" w:color="auto" w:fill="FFFFFF"/>
        <w:spacing w:after="0" w:line="240" w:lineRule="auto"/>
        <w:ind w:firstLine="720"/>
        <w:jc w:val="both"/>
        <w:rPr>
          <w:rFonts w:ascii="Times New Roman" w:hAnsi="Times New Roman" w:cs="Times New Roman"/>
          <w:sz w:val="28"/>
          <w:szCs w:val="28"/>
        </w:rPr>
      </w:pPr>
      <w:r w:rsidRPr="00F86FDE">
        <w:rPr>
          <w:rFonts w:ascii="Times New Roman" w:eastAsia="Calibri" w:hAnsi="Times New Roman" w:cs="Times New Roman"/>
          <w:sz w:val="28"/>
          <w:szCs w:val="28"/>
        </w:rPr>
        <w:t>ЗАО «Российская стекольная компания»</w:t>
      </w:r>
      <w:r>
        <w:rPr>
          <w:rFonts w:ascii="Times New Roman" w:eastAsia="Calibri" w:hAnsi="Times New Roman" w:cs="Times New Roman"/>
          <w:sz w:val="28"/>
          <w:szCs w:val="28"/>
        </w:rPr>
        <w:t xml:space="preserve"> </w:t>
      </w:r>
      <w:r w:rsidR="007622A5" w:rsidRPr="00F86FDE">
        <w:rPr>
          <w:rFonts w:ascii="Times New Roman" w:hAnsi="Times New Roman" w:cs="Times New Roman"/>
          <w:sz w:val="28"/>
          <w:szCs w:val="28"/>
          <w:shd w:val="clear" w:color="auto" w:fill="FFFFFF" w:themeFill="background1"/>
        </w:rPr>
        <w:t xml:space="preserve">- центр промышленной переработки и дистрибуции стекла в </w:t>
      </w:r>
      <w:proofErr w:type="spellStart"/>
      <w:r w:rsidR="007622A5" w:rsidRPr="00F86FDE">
        <w:rPr>
          <w:rFonts w:ascii="Times New Roman" w:hAnsi="Times New Roman" w:cs="Times New Roman"/>
          <w:sz w:val="28"/>
          <w:szCs w:val="28"/>
          <w:shd w:val="clear" w:color="auto" w:fill="FFFFFF" w:themeFill="background1"/>
        </w:rPr>
        <w:t>Динском</w:t>
      </w:r>
      <w:proofErr w:type="spellEnd"/>
      <w:r w:rsidR="007622A5" w:rsidRPr="00F86FDE">
        <w:rPr>
          <w:rFonts w:ascii="Times New Roman" w:hAnsi="Times New Roman" w:cs="Times New Roman"/>
          <w:sz w:val="28"/>
          <w:szCs w:val="28"/>
          <w:shd w:val="clear" w:color="auto" w:fill="FFFFFF" w:themeFill="background1"/>
        </w:rPr>
        <w:t xml:space="preserve"> районе (район автомагистрали «Дон»), общая площадь 6815,6 м</w:t>
      </w:r>
      <w:proofErr w:type="gramStart"/>
      <w:r w:rsidR="007622A5" w:rsidRPr="00F86FDE">
        <w:rPr>
          <w:rFonts w:ascii="Times New Roman" w:hAnsi="Times New Roman" w:cs="Times New Roman"/>
          <w:sz w:val="28"/>
          <w:szCs w:val="28"/>
          <w:shd w:val="clear" w:color="auto" w:fill="FFFFFF" w:themeFill="background1"/>
        </w:rPr>
        <w:t>2</w:t>
      </w:r>
      <w:proofErr w:type="gramEnd"/>
      <w:r w:rsidR="007622A5" w:rsidRPr="00F86FDE">
        <w:rPr>
          <w:rFonts w:ascii="Times New Roman" w:hAnsi="Times New Roman" w:cs="Times New Roman"/>
          <w:sz w:val="28"/>
          <w:szCs w:val="28"/>
          <w:shd w:val="clear" w:color="auto" w:fill="FFFFFF" w:themeFill="background1"/>
        </w:rPr>
        <w:t xml:space="preserve">  в т.ч. производственный корпус 5394,5 м2. Ввод основных фондов на сумму 293000 тыс. руб.;</w:t>
      </w:r>
    </w:p>
    <w:p w:rsidR="007622A5" w:rsidRDefault="007622A5" w:rsidP="007622A5">
      <w:pPr>
        <w:shd w:val="clear" w:color="auto" w:fill="FFFFFF"/>
        <w:spacing w:after="0" w:line="240" w:lineRule="auto"/>
        <w:ind w:firstLine="720"/>
        <w:jc w:val="both"/>
        <w:rPr>
          <w:rFonts w:ascii="Times New Roman" w:hAnsi="Times New Roman" w:cs="Times New Roman"/>
          <w:sz w:val="28"/>
          <w:szCs w:val="28"/>
        </w:rPr>
      </w:pPr>
      <w:r w:rsidRPr="009D1755">
        <w:rPr>
          <w:rFonts w:ascii="Times New Roman" w:hAnsi="Times New Roman" w:cs="Times New Roman"/>
          <w:color w:val="000000"/>
          <w:sz w:val="28"/>
          <w:szCs w:val="28"/>
        </w:rPr>
        <w:t>ООО «</w:t>
      </w:r>
      <w:proofErr w:type="spellStart"/>
      <w:r w:rsidRPr="009D1755">
        <w:rPr>
          <w:rFonts w:ascii="Times New Roman" w:hAnsi="Times New Roman" w:cs="Times New Roman"/>
          <w:color w:val="000000"/>
          <w:sz w:val="28"/>
          <w:szCs w:val="28"/>
        </w:rPr>
        <w:t>Баупласт</w:t>
      </w:r>
      <w:proofErr w:type="spellEnd"/>
      <w:r w:rsidRPr="009D1755">
        <w:rPr>
          <w:rFonts w:ascii="Times New Roman" w:hAnsi="Times New Roman" w:cs="Times New Roman"/>
          <w:color w:val="000000"/>
          <w:sz w:val="28"/>
          <w:szCs w:val="28"/>
        </w:rPr>
        <w:t xml:space="preserve"> - реконструкция </w:t>
      </w:r>
      <w:proofErr w:type="spellStart"/>
      <w:r w:rsidRPr="009D1755">
        <w:rPr>
          <w:rFonts w:ascii="Times New Roman" w:hAnsi="Times New Roman" w:cs="Times New Roman"/>
          <w:color w:val="000000"/>
          <w:sz w:val="28"/>
          <w:szCs w:val="28"/>
        </w:rPr>
        <w:t>промбазы</w:t>
      </w:r>
      <w:proofErr w:type="spellEnd"/>
      <w:r w:rsidRPr="009D1755">
        <w:rPr>
          <w:rFonts w:ascii="Times New Roman" w:hAnsi="Times New Roman" w:cs="Times New Roman"/>
          <w:color w:val="000000"/>
          <w:sz w:val="28"/>
          <w:szCs w:val="28"/>
        </w:rPr>
        <w:t xml:space="preserve"> с модулем из </w:t>
      </w:r>
      <w:proofErr w:type="spellStart"/>
      <w:r w:rsidRPr="009D1755">
        <w:rPr>
          <w:rFonts w:ascii="Times New Roman" w:hAnsi="Times New Roman" w:cs="Times New Roman"/>
          <w:color w:val="000000"/>
          <w:sz w:val="28"/>
          <w:szCs w:val="28"/>
        </w:rPr>
        <w:t>легкосборных</w:t>
      </w:r>
      <w:proofErr w:type="spellEnd"/>
      <w:r w:rsidRPr="009D1755">
        <w:rPr>
          <w:rFonts w:ascii="Times New Roman" w:hAnsi="Times New Roman" w:cs="Times New Roman"/>
          <w:color w:val="000000"/>
          <w:sz w:val="28"/>
          <w:szCs w:val="28"/>
        </w:rPr>
        <w:t xml:space="preserve">  металлических конструкций   общей площадью </w:t>
      </w:r>
      <w:r w:rsidRPr="009D1755">
        <w:rPr>
          <w:rFonts w:ascii="Times New Roman" w:hAnsi="Times New Roman" w:cs="Times New Roman"/>
          <w:sz w:val="28"/>
          <w:szCs w:val="28"/>
        </w:rPr>
        <w:t>1407,0 кв.м. (</w:t>
      </w:r>
      <w:proofErr w:type="spellStart"/>
      <w:r w:rsidRPr="009D1755">
        <w:rPr>
          <w:rFonts w:ascii="Times New Roman" w:hAnsi="Times New Roman" w:cs="Times New Roman"/>
          <w:color w:val="000000"/>
          <w:sz w:val="28"/>
          <w:szCs w:val="28"/>
        </w:rPr>
        <w:t>ст</w:t>
      </w:r>
      <w:proofErr w:type="gramStart"/>
      <w:r w:rsidRPr="009D1755">
        <w:rPr>
          <w:rFonts w:ascii="Times New Roman" w:hAnsi="Times New Roman" w:cs="Times New Roman"/>
          <w:color w:val="000000"/>
          <w:sz w:val="28"/>
          <w:szCs w:val="28"/>
        </w:rPr>
        <w:t>.В</w:t>
      </w:r>
      <w:proofErr w:type="gramEnd"/>
      <w:r w:rsidRPr="009D1755">
        <w:rPr>
          <w:rFonts w:ascii="Times New Roman" w:hAnsi="Times New Roman" w:cs="Times New Roman"/>
          <w:color w:val="000000"/>
          <w:sz w:val="28"/>
          <w:szCs w:val="28"/>
        </w:rPr>
        <w:t>асюринская</w:t>
      </w:r>
      <w:proofErr w:type="spellEnd"/>
      <w:r w:rsidRPr="009D1755">
        <w:rPr>
          <w:rFonts w:ascii="Times New Roman" w:hAnsi="Times New Roman" w:cs="Times New Roman"/>
          <w:color w:val="000000"/>
          <w:sz w:val="28"/>
          <w:szCs w:val="28"/>
        </w:rPr>
        <w:t>).</w:t>
      </w:r>
      <w:r w:rsidRPr="009D1755">
        <w:rPr>
          <w:rFonts w:ascii="Times New Roman" w:hAnsi="Times New Roman" w:cs="Times New Roman"/>
          <w:sz w:val="28"/>
          <w:szCs w:val="28"/>
        </w:rPr>
        <w:t xml:space="preserve"> Ввод основных фондов на сумму 402229 тыс</w:t>
      </w:r>
      <w:proofErr w:type="gramStart"/>
      <w:r w:rsidRPr="009D1755">
        <w:rPr>
          <w:rFonts w:ascii="Times New Roman" w:hAnsi="Times New Roman" w:cs="Times New Roman"/>
          <w:sz w:val="28"/>
          <w:szCs w:val="28"/>
        </w:rPr>
        <w:t>.р</w:t>
      </w:r>
      <w:proofErr w:type="gramEnd"/>
      <w:r w:rsidRPr="009D1755">
        <w:rPr>
          <w:rFonts w:ascii="Times New Roman" w:hAnsi="Times New Roman" w:cs="Times New Roman"/>
          <w:sz w:val="28"/>
          <w:szCs w:val="28"/>
        </w:rPr>
        <w:t>уб. производство стеклопакетов;</w:t>
      </w:r>
    </w:p>
    <w:p w:rsidR="007622A5" w:rsidRDefault="007622A5" w:rsidP="007622A5">
      <w:pPr>
        <w:spacing w:after="0" w:line="240" w:lineRule="auto"/>
        <w:jc w:val="both"/>
        <w:rPr>
          <w:rFonts w:ascii="Times New Roman" w:hAnsi="Times New Roman" w:cs="Times New Roman"/>
          <w:sz w:val="28"/>
          <w:szCs w:val="28"/>
        </w:rPr>
      </w:pPr>
      <w:r w:rsidRPr="009D1755">
        <w:rPr>
          <w:rFonts w:ascii="Times New Roman" w:hAnsi="Times New Roman" w:cs="Times New Roman"/>
          <w:sz w:val="28"/>
          <w:szCs w:val="28"/>
        </w:rPr>
        <w:t xml:space="preserve">          ЗАО «</w:t>
      </w:r>
      <w:proofErr w:type="spellStart"/>
      <w:r w:rsidRPr="009D1755">
        <w:rPr>
          <w:rFonts w:ascii="Times New Roman" w:hAnsi="Times New Roman" w:cs="Times New Roman"/>
          <w:sz w:val="28"/>
          <w:szCs w:val="28"/>
        </w:rPr>
        <w:t>Глобал</w:t>
      </w:r>
      <w:proofErr w:type="spellEnd"/>
      <w:r w:rsidRPr="009D1755">
        <w:rPr>
          <w:rFonts w:ascii="Times New Roman" w:hAnsi="Times New Roman" w:cs="Times New Roman"/>
          <w:sz w:val="28"/>
          <w:szCs w:val="28"/>
        </w:rPr>
        <w:t xml:space="preserve"> </w:t>
      </w:r>
      <w:proofErr w:type="spellStart"/>
      <w:r w:rsidRPr="009D1755">
        <w:rPr>
          <w:rFonts w:ascii="Times New Roman" w:hAnsi="Times New Roman" w:cs="Times New Roman"/>
          <w:sz w:val="28"/>
          <w:szCs w:val="28"/>
        </w:rPr>
        <w:t>Риэлт</w:t>
      </w:r>
      <w:proofErr w:type="spellEnd"/>
      <w:r w:rsidRPr="009D1755">
        <w:rPr>
          <w:rFonts w:ascii="Times New Roman" w:hAnsi="Times New Roman" w:cs="Times New Roman"/>
          <w:sz w:val="28"/>
          <w:szCs w:val="28"/>
        </w:rPr>
        <w:t>»  - Строительство зданий и сооружений</w:t>
      </w:r>
      <w:r w:rsidRPr="009D1755">
        <w:rPr>
          <w:rFonts w:ascii="Times New Roman" w:hAnsi="Times New Roman" w:cs="Times New Roman"/>
          <w:i/>
          <w:sz w:val="28"/>
          <w:szCs w:val="28"/>
        </w:rPr>
        <w:t xml:space="preserve"> </w:t>
      </w:r>
      <w:r w:rsidRPr="009D1755">
        <w:rPr>
          <w:rFonts w:ascii="Times New Roman" w:hAnsi="Times New Roman" w:cs="Times New Roman"/>
          <w:sz w:val="28"/>
          <w:szCs w:val="28"/>
        </w:rPr>
        <w:t xml:space="preserve">производственного назначения  в </w:t>
      </w:r>
      <w:proofErr w:type="spellStart"/>
      <w:r w:rsidRPr="009D1755">
        <w:rPr>
          <w:rFonts w:ascii="Times New Roman" w:hAnsi="Times New Roman" w:cs="Times New Roman"/>
          <w:sz w:val="28"/>
          <w:szCs w:val="28"/>
        </w:rPr>
        <w:t>ст</w:t>
      </w:r>
      <w:proofErr w:type="gramStart"/>
      <w:r w:rsidRPr="009D1755">
        <w:rPr>
          <w:rFonts w:ascii="Times New Roman" w:hAnsi="Times New Roman" w:cs="Times New Roman"/>
          <w:sz w:val="28"/>
          <w:szCs w:val="28"/>
        </w:rPr>
        <w:t>.Н</w:t>
      </w:r>
      <w:proofErr w:type="gramEnd"/>
      <w:r w:rsidRPr="009D1755">
        <w:rPr>
          <w:rFonts w:ascii="Times New Roman" w:hAnsi="Times New Roman" w:cs="Times New Roman"/>
          <w:sz w:val="28"/>
          <w:szCs w:val="28"/>
        </w:rPr>
        <w:t>овотитаровской</w:t>
      </w:r>
      <w:proofErr w:type="spellEnd"/>
      <w:r w:rsidRPr="009D1755">
        <w:rPr>
          <w:rFonts w:ascii="Times New Roman" w:hAnsi="Times New Roman" w:cs="Times New Roman"/>
          <w:sz w:val="28"/>
          <w:szCs w:val="28"/>
        </w:rPr>
        <w:t xml:space="preserve"> </w:t>
      </w:r>
      <w:r w:rsidRPr="009D1755">
        <w:rPr>
          <w:rFonts w:ascii="Times New Roman" w:hAnsi="Times New Roman" w:cs="Times New Roman"/>
          <w:i/>
          <w:sz w:val="28"/>
          <w:szCs w:val="28"/>
        </w:rPr>
        <w:t xml:space="preserve">   </w:t>
      </w:r>
      <w:r w:rsidRPr="009D1755">
        <w:rPr>
          <w:rFonts w:ascii="Times New Roman" w:hAnsi="Times New Roman" w:cs="Times New Roman"/>
          <w:sz w:val="28"/>
          <w:szCs w:val="28"/>
        </w:rPr>
        <w:t>(в границах ЗАО «Нива») общей площадью 3372,8м2 - цех розлива безалкогольных газированных напитков, питьевой воды и цех фасовки свежезамороженной рыбы</w:t>
      </w:r>
      <w:r w:rsidRPr="009D1755">
        <w:rPr>
          <w:rFonts w:ascii="Times New Roman" w:hAnsi="Times New Roman" w:cs="Times New Roman"/>
        </w:rPr>
        <w:t xml:space="preserve"> </w:t>
      </w:r>
      <w:r w:rsidRPr="009D1755">
        <w:rPr>
          <w:rFonts w:ascii="Times New Roman" w:hAnsi="Times New Roman" w:cs="Times New Roman"/>
          <w:sz w:val="28"/>
          <w:szCs w:val="28"/>
        </w:rPr>
        <w:t xml:space="preserve"> мощностью 27,84 млн.бут/год,0 2400 т/год. Ввод основных фондов на сумму 94 167 тыс. руб.;</w:t>
      </w:r>
    </w:p>
    <w:p w:rsidR="00DA5162" w:rsidRDefault="00DA5162" w:rsidP="007622A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З</w:t>
      </w:r>
      <w:r w:rsidRPr="00194BE7">
        <w:rPr>
          <w:rFonts w:ascii="Times New Roman" w:eastAsia="Times New Roman" w:hAnsi="Times New Roman" w:cs="Times New Roman"/>
          <w:sz w:val="28"/>
          <w:szCs w:val="28"/>
        </w:rPr>
        <w:t>авод по производству кровельных и стеновых материалов в Краснодарском крае ООО «Южный завод Металл Профиль</w:t>
      </w:r>
      <w:r>
        <w:rPr>
          <w:rFonts w:ascii="Times New Roman" w:eastAsia="Times New Roman" w:hAnsi="Times New Roman" w:cs="Times New Roman"/>
          <w:sz w:val="28"/>
          <w:szCs w:val="28"/>
        </w:rPr>
        <w:t>» ст</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инская;</w:t>
      </w:r>
    </w:p>
    <w:p w:rsidR="007622A5" w:rsidRDefault="007622A5" w:rsidP="007622A5">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622A5">
        <w:rPr>
          <w:rFonts w:ascii="Times New Roman" w:hAnsi="Times New Roman" w:cs="Times New Roman"/>
          <w:sz w:val="28"/>
          <w:szCs w:val="28"/>
        </w:rPr>
        <w:t>АГЗС ЗАО «</w:t>
      </w:r>
      <w:proofErr w:type="spellStart"/>
      <w:r w:rsidRPr="007622A5">
        <w:rPr>
          <w:rFonts w:ascii="Times New Roman" w:hAnsi="Times New Roman" w:cs="Times New Roman"/>
          <w:sz w:val="28"/>
          <w:szCs w:val="28"/>
        </w:rPr>
        <w:t>Хотос</w:t>
      </w:r>
      <w:proofErr w:type="spellEnd"/>
      <w:r w:rsidRPr="007622A5">
        <w:rPr>
          <w:rFonts w:ascii="Times New Roman" w:hAnsi="Times New Roman" w:cs="Times New Roman"/>
          <w:sz w:val="28"/>
          <w:szCs w:val="28"/>
        </w:rPr>
        <w:t>» (</w:t>
      </w:r>
      <w:proofErr w:type="spellStart"/>
      <w:r w:rsidRPr="007622A5">
        <w:rPr>
          <w:rFonts w:ascii="Times New Roman" w:hAnsi="Times New Roman" w:cs="Times New Roman"/>
          <w:sz w:val="28"/>
          <w:szCs w:val="28"/>
        </w:rPr>
        <w:t>ст</w:t>
      </w:r>
      <w:proofErr w:type="gramStart"/>
      <w:r w:rsidRPr="007622A5">
        <w:rPr>
          <w:rFonts w:ascii="Times New Roman" w:hAnsi="Times New Roman" w:cs="Times New Roman"/>
          <w:sz w:val="28"/>
          <w:szCs w:val="28"/>
        </w:rPr>
        <w:t>.С</w:t>
      </w:r>
      <w:proofErr w:type="gramEnd"/>
      <w:r w:rsidRPr="007622A5">
        <w:rPr>
          <w:rFonts w:ascii="Times New Roman" w:hAnsi="Times New Roman" w:cs="Times New Roman"/>
          <w:sz w:val="28"/>
          <w:szCs w:val="28"/>
        </w:rPr>
        <w:t>таромышастовская</w:t>
      </w:r>
      <w:proofErr w:type="spellEnd"/>
      <w:r w:rsidRPr="007622A5">
        <w:rPr>
          <w:rFonts w:ascii="Times New Roman" w:hAnsi="Times New Roman" w:cs="Times New Roman"/>
          <w:sz w:val="28"/>
          <w:szCs w:val="28"/>
        </w:rPr>
        <w:t xml:space="preserve">); </w:t>
      </w:r>
    </w:p>
    <w:p w:rsidR="007622A5" w:rsidRDefault="007622A5" w:rsidP="007622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Pr="007622A5">
        <w:rPr>
          <w:rFonts w:ascii="Times New Roman" w:hAnsi="Times New Roman" w:cs="Times New Roman"/>
          <w:sz w:val="28"/>
          <w:szCs w:val="28"/>
        </w:rPr>
        <w:t>топительная котельная  ОАО «</w:t>
      </w:r>
      <w:proofErr w:type="spellStart"/>
      <w:r w:rsidRPr="007622A5">
        <w:rPr>
          <w:rFonts w:ascii="Times New Roman" w:hAnsi="Times New Roman" w:cs="Times New Roman"/>
          <w:sz w:val="28"/>
          <w:szCs w:val="28"/>
        </w:rPr>
        <w:t>Динсксахар</w:t>
      </w:r>
      <w:proofErr w:type="spellEnd"/>
      <w:r w:rsidRPr="007622A5">
        <w:rPr>
          <w:rFonts w:ascii="Times New Roman" w:hAnsi="Times New Roman" w:cs="Times New Roman"/>
          <w:sz w:val="28"/>
          <w:szCs w:val="28"/>
        </w:rPr>
        <w:t>» мощностью 3МВт с котлами ЗИОСАБ</w:t>
      </w:r>
      <w:r w:rsidRPr="007622A5">
        <w:rPr>
          <w:rFonts w:ascii="Times New Roman" w:hAnsi="Times New Roman" w:cs="Times New Roman"/>
          <w:b/>
          <w:sz w:val="28"/>
          <w:szCs w:val="28"/>
        </w:rPr>
        <w:t xml:space="preserve"> </w:t>
      </w:r>
      <w:r w:rsidRPr="007622A5">
        <w:rPr>
          <w:rFonts w:ascii="Times New Roman" w:hAnsi="Times New Roman" w:cs="Times New Roman"/>
          <w:sz w:val="28"/>
          <w:szCs w:val="28"/>
        </w:rPr>
        <w:t>(ст. Динская,  ул. Гоголя,96);</w:t>
      </w:r>
    </w:p>
    <w:p w:rsidR="007622A5" w:rsidRDefault="007622A5" w:rsidP="007622A5">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w:t>
      </w:r>
      <w:r w:rsidRPr="007622A5">
        <w:rPr>
          <w:rFonts w:ascii="Times New Roman" w:hAnsi="Times New Roman" w:cs="Times New Roman"/>
          <w:sz w:val="28"/>
          <w:szCs w:val="28"/>
        </w:rPr>
        <w:t xml:space="preserve">одульная котельная МОУ СОШ №53 мощностью 200 кВт, </w:t>
      </w:r>
      <w:proofErr w:type="spellStart"/>
      <w:r w:rsidRPr="007622A5">
        <w:rPr>
          <w:rFonts w:ascii="Times New Roman" w:hAnsi="Times New Roman" w:cs="Times New Roman"/>
          <w:sz w:val="28"/>
          <w:szCs w:val="28"/>
        </w:rPr>
        <w:t>п</w:t>
      </w:r>
      <w:proofErr w:type="gramStart"/>
      <w:r w:rsidRPr="007622A5">
        <w:rPr>
          <w:rFonts w:ascii="Times New Roman" w:hAnsi="Times New Roman" w:cs="Times New Roman"/>
          <w:sz w:val="28"/>
          <w:szCs w:val="28"/>
        </w:rPr>
        <w:t>.Н</w:t>
      </w:r>
      <w:proofErr w:type="gramEnd"/>
      <w:r w:rsidRPr="007622A5">
        <w:rPr>
          <w:rFonts w:ascii="Times New Roman" w:hAnsi="Times New Roman" w:cs="Times New Roman"/>
          <w:sz w:val="28"/>
          <w:szCs w:val="28"/>
        </w:rPr>
        <w:t>айдорф</w:t>
      </w:r>
      <w:proofErr w:type="spellEnd"/>
      <w:r w:rsidRPr="007622A5">
        <w:rPr>
          <w:rFonts w:ascii="Times New Roman" w:hAnsi="Times New Roman" w:cs="Times New Roman"/>
          <w:sz w:val="28"/>
          <w:szCs w:val="28"/>
        </w:rPr>
        <w:t xml:space="preserve">; </w:t>
      </w:r>
    </w:p>
    <w:p w:rsidR="007622A5" w:rsidRDefault="007622A5" w:rsidP="007622A5">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7622A5">
        <w:rPr>
          <w:rFonts w:ascii="Times New Roman" w:hAnsi="Times New Roman" w:cs="Times New Roman"/>
          <w:sz w:val="28"/>
          <w:szCs w:val="28"/>
        </w:rPr>
        <w:t>редприятие по выпуску кабельных изделий (пос. Южный  ул. Северная, 30А, ч.п</w:t>
      </w:r>
      <w:proofErr w:type="gramStart"/>
      <w:r w:rsidRPr="007622A5">
        <w:rPr>
          <w:rFonts w:ascii="Times New Roman" w:hAnsi="Times New Roman" w:cs="Times New Roman"/>
          <w:sz w:val="28"/>
          <w:szCs w:val="28"/>
        </w:rPr>
        <w:t>.Ф</w:t>
      </w:r>
      <w:proofErr w:type="gramEnd"/>
      <w:r w:rsidRPr="007622A5">
        <w:rPr>
          <w:rFonts w:ascii="Times New Roman" w:hAnsi="Times New Roman" w:cs="Times New Roman"/>
          <w:sz w:val="28"/>
          <w:szCs w:val="28"/>
        </w:rPr>
        <w:t xml:space="preserve">едотова Т.Н.); </w:t>
      </w:r>
    </w:p>
    <w:p w:rsidR="007622A5" w:rsidRDefault="007622A5" w:rsidP="007622A5">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Pr="007622A5">
        <w:rPr>
          <w:rFonts w:ascii="Times New Roman" w:hAnsi="Times New Roman" w:cs="Times New Roman"/>
          <w:sz w:val="28"/>
          <w:szCs w:val="28"/>
        </w:rPr>
        <w:t>ондитерский цех  и "Рыбацкий стан"  ООО «Быстрица»</w:t>
      </w:r>
      <w:r>
        <w:rPr>
          <w:rFonts w:ascii="Times New Roman" w:hAnsi="Times New Roman" w:cs="Times New Roman"/>
          <w:sz w:val="28"/>
          <w:szCs w:val="28"/>
        </w:rPr>
        <w:t>;</w:t>
      </w:r>
    </w:p>
    <w:p w:rsidR="007622A5" w:rsidRDefault="007622A5" w:rsidP="007622A5">
      <w:pPr>
        <w:spacing w:after="0" w:line="240" w:lineRule="auto"/>
        <w:jc w:val="both"/>
        <w:rPr>
          <w:rFonts w:ascii="Times New Roman" w:hAnsi="Times New Roman" w:cs="Times New Roman"/>
          <w:sz w:val="28"/>
          <w:szCs w:val="28"/>
        </w:rPr>
      </w:pPr>
      <w:r w:rsidRPr="007622A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22A5">
        <w:rPr>
          <w:rFonts w:ascii="Times New Roman" w:hAnsi="Times New Roman" w:cs="Times New Roman"/>
          <w:sz w:val="28"/>
          <w:szCs w:val="28"/>
        </w:rPr>
        <w:t xml:space="preserve">Реконструкция и новое строительство производственно-складского комплекса по изготовлению полимерных труб, ст. Динская, ул. Гоголя, 183/1 </w:t>
      </w:r>
      <w:r>
        <w:rPr>
          <w:rFonts w:ascii="Times New Roman" w:hAnsi="Times New Roman" w:cs="Times New Roman"/>
          <w:sz w:val="28"/>
          <w:szCs w:val="28"/>
        </w:rPr>
        <w:t>з</w:t>
      </w:r>
      <w:r w:rsidRPr="007622A5">
        <w:rPr>
          <w:rFonts w:ascii="Times New Roman" w:hAnsi="Times New Roman" w:cs="Times New Roman"/>
          <w:sz w:val="28"/>
          <w:szCs w:val="28"/>
        </w:rPr>
        <w:t>авод</w:t>
      </w:r>
      <w:r>
        <w:rPr>
          <w:rFonts w:ascii="Times New Roman" w:hAnsi="Times New Roman" w:cs="Times New Roman"/>
          <w:sz w:val="28"/>
          <w:szCs w:val="28"/>
        </w:rPr>
        <w:t>а</w:t>
      </w:r>
      <w:r w:rsidRPr="007622A5">
        <w:rPr>
          <w:rFonts w:ascii="Times New Roman" w:hAnsi="Times New Roman" w:cs="Times New Roman"/>
          <w:sz w:val="28"/>
          <w:szCs w:val="28"/>
        </w:rPr>
        <w:t xml:space="preserve"> «</w:t>
      </w:r>
      <w:proofErr w:type="spellStart"/>
      <w:r w:rsidRPr="007622A5">
        <w:rPr>
          <w:rFonts w:ascii="Times New Roman" w:hAnsi="Times New Roman" w:cs="Times New Roman"/>
          <w:sz w:val="28"/>
          <w:szCs w:val="28"/>
        </w:rPr>
        <w:t>Югтрубпласт</w:t>
      </w:r>
      <w:proofErr w:type="spellEnd"/>
      <w:r>
        <w:rPr>
          <w:rFonts w:ascii="Times New Roman" w:hAnsi="Times New Roman" w:cs="Times New Roman"/>
          <w:sz w:val="28"/>
          <w:szCs w:val="28"/>
        </w:rPr>
        <w:t>»</w:t>
      </w:r>
      <w:r w:rsidR="00DA5162">
        <w:rPr>
          <w:rFonts w:ascii="Times New Roman" w:hAnsi="Times New Roman" w:cs="Times New Roman"/>
          <w:sz w:val="28"/>
          <w:szCs w:val="28"/>
        </w:rPr>
        <w:t>;</w:t>
      </w:r>
    </w:p>
    <w:p w:rsidR="00DA5162" w:rsidRDefault="00DA5162" w:rsidP="00DA516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94BE7">
        <w:rPr>
          <w:rFonts w:ascii="Times New Roman" w:eastAsia="Times New Roman" w:hAnsi="Times New Roman" w:cs="Times New Roman"/>
          <w:sz w:val="28"/>
          <w:szCs w:val="28"/>
        </w:rPr>
        <w:t>Главный производств</w:t>
      </w:r>
      <w:r>
        <w:rPr>
          <w:rFonts w:ascii="Times New Roman" w:eastAsia="Times New Roman" w:hAnsi="Times New Roman" w:cs="Times New Roman"/>
          <w:sz w:val="28"/>
          <w:szCs w:val="28"/>
        </w:rPr>
        <w:t>енный корпус ЗАО «МПК «Динской»:</w:t>
      </w:r>
    </w:p>
    <w:p w:rsidR="00DA5162" w:rsidRDefault="00DA5162" w:rsidP="00DA516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w:t>
      </w:r>
      <w:r w:rsidRPr="00194BE7">
        <w:rPr>
          <w:rFonts w:ascii="Times New Roman" w:eastAsia="Times New Roman" w:hAnsi="Times New Roman" w:cs="Times New Roman"/>
          <w:sz w:val="28"/>
          <w:szCs w:val="28"/>
        </w:rPr>
        <w:t>ех детского питания (первый пусковой комплекс и второй пусковой комплекс)</w:t>
      </w:r>
      <w:r>
        <w:rPr>
          <w:rFonts w:ascii="Times New Roman" w:eastAsia="Times New Roman" w:hAnsi="Times New Roman" w:cs="Times New Roman"/>
          <w:sz w:val="28"/>
          <w:szCs w:val="28"/>
        </w:rPr>
        <w:t xml:space="preserve"> ОАО "Консервный завод Динской";</w:t>
      </w:r>
    </w:p>
    <w:p w:rsidR="00DA5162" w:rsidRDefault="00DA5162" w:rsidP="00DA516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Pr="00194BE7">
        <w:rPr>
          <w:rFonts w:ascii="Times New Roman" w:eastAsia="Times New Roman" w:hAnsi="Times New Roman" w:cs="Times New Roman"/>
          <w:sz w:val="28"/>
          <w:szCs w:val="28"/>
        </w:rPr>
        <w:t>еконструкция ОАО "</w:t>
      </w:r>
      <w:proofErr w:type="spellStart"/>
      <w:r w:rsidRPr="00194BE7">
        <w:rPr>
          <w:rFonts w:ascii="Times New Roman" w:eastAsia="Times New Roman" w:hAnsi="Times New Roman" w:cs="Times New Roman"/>
          <w:sz w:val="28"/>
          <w:szCs w:val="28"/>
        </w:rPr>
        <w:t>Молзавод</w:t>
      </w:r>
      <w:proofErr w:type="spellEnd"/>
      <w:r w:rsidRPr="00194BE7">
        <w:rPr>
          <w:rFonts w:ascii="Times New Roman" w:eastAsia="Times New Roman" w:hAnsi="Times New Roman" w:cs="Times New Roman"/>
          <w:sz w:val="28"/>
          <w:szCs w:val="28"/>
        </w:rPr>
        <w:t xml:space="preserve"> Динской" под завод по переработке сельскохозяйственной про</w:t>
      </w:r>
      <w:r w:rsidR="00A0343A">
        <w:rPr>
          <w:rFonts w:ascii="Times New Roman" w:eastAsia="Times New Roman" w:hAnsi="Times New Roman" w:cs="Times New Roman"/>
          <w:sz w:val="28"/>
          <w:szCs w:val="28"/>
        </w:rPr>
        <w:t>дукции;</w:t>
      </w:r>
    </w:p>
    <w:p w:rsidR="00103D70" w:rsidRPr="00103D70" w:rsidRDefault="00103D70" w:rsidP="00103D70">
      <w:pPr>
        <w:shd w:val="clear" w:color="auto" w:fill="FFFFFF"/>
        <w:spacing w:after="0" w:line="240" w:lineRule="auto"/>
        <w:ind w:firstLine="720"/>
        <w:jc w:val="both"/>
        <w:rPr>
          <w:rFonts w:ascii="Times New Roman" w:hAnsi="Times New Roman" w:cs="Times New Roman"/>
          <w:sz w:val="28"/>
          <w:szCs w:val="28"/>
        </w:rPr>
      </w:pPr>
      <w:r w:rsidRPr="00194BE7">
        <w:rPr>
          <w:rFonts w:ascii="Times New Roman" w:hAnsi="Times New Roman" w:cs="Times New Roman"/>
          <w:sz w:val="28"/>
          <w:szCs w:val="28"/>
        </w:rPr>
        <w:t>Ц</w:t>
      </w:r>
      <w:r w:rsidRPr="00194BE7">
        <w:rPr>
          <w:rFonts w:ascii="Times New Roman" w:eastAsia="Times New Roman" w:hAnsi="Times New Roman" w:cs="Times New Roman"/>
          <w:sz w:val="28"/>
          <w:szCs w:val="28"/>
        </w:rPr>
        <w:t xml:space="preserve">ех по производству  изделий из ячеистых бетонов автоклавного твердения  на </w:t>
      </w:r>
      <w:r w:rsidRPr="00194BE7">
        <w:rPr>
          <w:rFonts w:ascii="Times New Roman" w:eastAsia="Arial" w:hAnsi="Times New Roman" w:cs="Times New Roman"/>
          <w:sz w:val="28"/>
          <w:szCs w:val="28"/>
        </w:rPr>
        <w:t>300 тыс</w:t>
      </w:r>
      <w:proofErr w:type="gramStart"/>
      <w:r w:rsidRPr="00194BE7">
        <w:rPr>
          <w:rFonts w:ascii="Times New Roman" w:eastAsia="Arial" w:hAnsi="Times New Roman" w:cs="Times New Roman"/>
          <w:sz w:val="28"/>
          <w:szCs w:val="28"/>
        </w:rPr>
        <w:t>.м</w:t>
      </w:r>
      <w:proofErr w:type="gramEnd"/>
      <w:r w:rsidRPr="00194BE7">
        <w:rPr>
          <w:rFonts w:ascii="Times New Roman" w:eastAsia="Arial" w:hAnsi="Times New Roman" w:cs="Times New Roman"/>
          <w:sz w:val="28"/>
          <w:szCs w:val="28"/>
        </w:rPr>
        <w:t xml:space="preserve">3 в год </w:t>
      </w:r>
      <w:r w:rsidRPr="00194BE7">
        <w:rPr>
          <w:rFonts w:ascii="Times New Roman" w:eastAsia="Times New Roman" w:hAnsi="Times New Roman" w:cs="Times New Roman"/>
          <w:sz w:val="28"/>
          <w:szCs w:val="28"/>
        </w:rPr>
        <w:t>ООО "Комбинат стеновых материалов Кубани</w:t>
      </w:r>
      <w:r>
        <w:rPr>
          <w:rFonts w:ascii="Times New Roman" w:eastAsia="Times New Roman" w:hAnsi="Times New Roman" w:cs="Times New Roman"/>
          <w:sz w:val="28"/>
          <w:szCs w:val="28"/>
        </w:rPr>
        <w:t xml:space="preserve">» в ст. </w:t>
      </w:r>
      <w:proofErr w:type="spellStart"/>
      <w:r>
        <w:rPr>
          <w:rFonts w:ascii="Times New Roman" w:eastAsia="Times New Roman" w:hAnsi="Times New Roman" w:cs="Times New Roman"/>
          <w:sz w:val="28"/>
          <w:szCs w:val="28"/>
        </w:rPr>
        <w:t>Васюринской</w:t>
      </w:r>
      <w:proofErr w:type="spellEnd"/>
      <w:r>
        <w:rPr>
          <w:rFonts w:ascii="Times New Roman" w:eastAsia="Times New Roman" w:hAnsi="Times New Roman" w:cs="Times New Roman"/>
          <w:sz w:val="28"/>
          <w:szCs w:val="28"/>
        </w:rPr>
        <w:t xml:space="preserve">. </w:t>
      </w:r>
      <w:r w:rsidRPr="00103D70">
        <w:rPr>
          <w:rFonts w:ascii="Times New Roman" w:eastAsia="Times New Roman" w:hAnsi="Times New Roman" w:cs="Times New Roman"/>
          <w:sz w:val="28"/>
          <w:szCs w:val="28"/>
        </w:rPr>
        <w:t>П</w:t>
      </w:r>
      <w:r w:rsidRPr="00103D70">
        <w:rPr>
          <w:rFonts w:ascii="Times New Roman" w:hAnsi="Times New Roman" w:cs="Times New Roman"/>
          <w:sz w:val="28"/>
          <w:szCs w:val="28"/>
        </w:rPr>
        <w:t xml:space="preserve">ервый в регионе завод по производству газобетонных блоков. Соглашение о строительстве завода было подписано </w:t>
      </w:r>
      <w:r>
        <w:rPr>
          <w:rFonts w:ascii="Times New Roman" w:hAnsi="Times New Roman" w:cs="Times New Roman"/>
          <w:sz w:val="28"/>
          <w:szCs w:val="28"/>
        </w:rPr>
        <w:t>на С</w:t>
      </w:r>
      <w:r w:rsidRPr="00103D70">
        <w:rPr>
          <w:rFonts w:ascii="Times New Roman" w:hAnsi="Times New Roman" w:cs="Times New Roman"/>
          <w:sz w:val="28"/>
          <w:szCs w:val="28"/>
        </w:rPr>
        <w:t>очинском инвестиционном форуме</w:t>
      </w:r>
      <w:r w:rsidRPr="00103D70">
        <w:rPr>
          <w:rFonts w:ascii="Times New Roman" w:eastAsia="Times New Roman" w:hAnsi="Times New Roman" w:cs="Times New Roman"/>
          <w:sz w:val="28"/>
          <w:szCs w:val="28"/>
        </w:rPr>
        <w:t>:</w:t>
      </w:r>
    </w:p>
    <w:p w:rsidR="00103D70" w:rsidRDefault="00103D70" w:rsidP="00103D70">
      <w:pPr>
        <w:spacing w:after="0" w:line="240" w:lineRule="auto"/>
        <w:jc w:val="center"/>
        <w:rPr>
          <w:rFonts w:ascii="Times New Roman" w:eastAsia="Times New Roman" w:hAnsi="Times New Roman" w:cs="Times New Roman"/>
          <w:sz w:val="28"/>
          <w:szCs w:val="28"/>
        </w:rPr>
      </w:pPr>
      <w:r w:rsidRPr="00103D70">
        <w:rPr>
          <w:rFonts w:ascii="Times New Roman" w:eastAsia="Times New Roman" w:hAnsi="Times New Roman" w:cs="Times New Roman"/>
          <w:noProof/>
          <w:sz w:val="28"/>
          <w:szCs w:val="28"/>
        </w:rPr>
        <w:drawing>
          <wp:inline distT="0" distB="0" distL="0" distR="0">
            <wp:extent cx="5097780" cy="2949934"/>
            <wp:effectExtent l="19050" t="0" r="7620" b="0"/>
            <wp:docPr id="1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srcRect/>
                    <a:stretch>
                      <a:fillRect/>
                    </a:stretch>
                  </pic:blipFill>
                  <pic:spPr bwMode="auto">
                    <a:xfrm>
                      <a:off x="0" y="0"/>
                      <a:ext cx="5103928" cy="2953492"/>
                    </a:xfrm>
                    <a:prstGeom prst="rect">
                      <a:avLst/>
                    </a:prstGeom>
                    <a:noFill/>
                    <a:ln w="9525">
                      <a:noFill/>
                      <a:miter lim="800000"/>
                      <a:headEnd/>
                      <a:tailEnd/>
                    </a:ln>
                  </pic:spPr>
                </pic:pic>
              </a:graphicData>
            </a:graphic>
          </wp:inline>
        </w:drawing>
      </w:r>
    </w:p>
    <w:p w:rsidR="00B70B89" w:rsidRDefault="00B70B89" w:rsidP="00103D70">
      <w:pPr>
        <w:spacing w:after="0" w:line="240" w:lineRule="auto"/>
        <w:jc w:val="center"/>
        <w:rPr>
          <w:rFonts w:ascii="Times New Roman" w:eastAsia="Times New Roman" w:hAnsi="Times New Roman" w:cs="Times New Roman"/>
          <w:sz w:val="28"/>
          <w:szCs w:val="28"/>
        </w:rPr>
      </w:pPr>
    </w:p>
    <w:p w:rsidR="00A0343A" w:rsidRDefault="00A0343A" w:rsidP="00A0343A">
      <w:pPr>
        <w:pStyle w:val="a3"/>
        <w:spacing w:before="0" w:beforeAutospacing="0" w:after="0" w:afterAutospacing="0"/>
        <w:ind w:firstLine="714"/>
        <w:jc w:val="both"/>
        <w:rPr>
          <w:sz w:val="28"/>
          <w:szCs w:val="28"/>
        </w:rPr>
      </w:pPr>
      <w:r>
        <w:rPr>
          <w:sz w:val="28"/>
          <w:szCs w:val="28"/>
        </w:rPr>
        <w:t>В 2011 году завершено строительство объекта «Спортивный компле</w:t>
      </w:r>
      <w:proofErr w:type="gramStart"/>
      <w:r>
        <w:rPr>
          <w:sz w:val="28"/>
          <w:szCs w:val="28"/>
        </w:rPr>
        <w:t>кс с пл</w:t>
      </w:r>
      <w:proofErr w:type="gramEnd"/>
      <w:r>
        <w:rPr>
          <w:sz w:val="28"/>
          <w:szCs w:val="28"/>
        </w:rPr>
        <w:t xml:space="preserve">авательным бассейном в ст. Динской». </w:t>
      </w:r>
      <w:r w:rsidRPr="00194BE7">
        <w:rPr>
          <w:sz w:val="28"/>
          <w:szCs w:val="28"/>
        </w:rPr>
        <w:t xml:space="preserve">Общая площадь спортивного комплекса более 3000 кв. метров. В состав спортивного комплекса входят спортивный зал размерами 42 </w:t>
      </w:r>
      <w:proofErr w:type="spellStart"/>
      <w:r w:rsidRPr="00194BE7">
        <w:rPr>
          <w:sz w:val="28"/>
          <w:szCs w:val="28"/>
        </w:rPr>
        <w:t>х</w:t>
      </w:r>
      <w:proofErr w:type="spellEnd"/>
      <w:r w:rsidRPr="00194BE7">
        <w:rPr>
          <w:sz w:val="28"/>
          <w:szCs w:val="28"/>
        </w:rPr>
        <w:t xml:space="preserve"> 24 метров для занятий игровыми видами спорта (</w:t>
      </w:r>
      <w:proofErr w:type="spellStart"/>
      <w:r w:rsidRPr="00194BE7">
        <w:rPr>
          <w:sz w:val="28"/>
          <w:szCs w:val="28"/>
        </w:rPr>
        <w:t>минифутбол</w:t>
      </w:r>
      <w:proofErr w:type="spellEnd"/>
      <w:r w:rsidRPr="00194BE7">
        <w:rPr>
          <w:sz w:val="28"/>
          <w:szCs w:val="28"/>
        </w:rPr>
        <w:t xml:space="preserve">, волейбол, баскетбол), спортивный зал размерами 36 </w:t>
      </w:r>
      <w:proofErr w:type="spellStart"/>
      <w:r w:rsidRPr="00194BE7">
        <w:rPr>
          <w:sz w:val="28"/>
          <w:szCs w:val="28"/>
        </w:rPr>
        <w:t>х</w:t>
      </w:r>
      <w:proofErr w:type="spellEnd"/>
      <w:r w:rsidRPr="00194BE7">
        <w:rPr>
          <w:sz w:val="28"/>
          <w:szCs w:val="28"/>
        </w:rPr>
        <w:t xml:space="preserve"> 18 </w:t>
      </w:r>
      <w:proofErr w:type="gramStart"/>
      <w:r w:rsidRPr="00194BE7">
        <w:rPr>
          <w:sz w:val="28"/>
          <w:szCs w:val="28"/>
        </w:rPr>
        <w:t>метров</w:t>
      </w:r>
      <w:proofErr w:type="gramEnd"/>
      <w:r w:rsidRPr="00194BE7">
        <w:rPr>
          <w:sz w:val="28"/>
          <w:szCs w:val="28"/>
        </w:rPr>
        <w:t xml:space="preserve"> где установлены ри</w:t>
      </w:r>
      <w:r>
        <w:rPr>
          <w:sz w:val="28"/>
          <w:szCs w:val="28"/>
        </w:rPr>
        <w:t>нг, борцовский ковер, тренажеры, плавательный бассейн.</w:t>
      </w:r>
      <w:r w:rsidRPr="00A0343A">
        <w:rPr>
          <w:sz w:val="28"/>
          <w:szCs w:val="28"/>
        </w:rPr>
        <w:t xml:space="preserve"> </w:t>
      </w:r>
      <w:r>
        <w:rPr>
          <w:sz w:val="28"/>
          <w:szCs w:val="28"/>
        </w:rPr>
        <w:t>Плавательный бассейн пользуется популярностью среди населения района и успешно функционирует в настоящее время.</w:t>
      </w:r>
    </w:p>
    <w:p w:rsidR="00A0343A" w:rsidRDefault="00A0343A" w:rsidP="00A0343A">
      <w:pPr>
        <w:pStyle w:val="a3"/>
        <w:spacing w:before="0" w:beforeAutospacing="0" w:after="0" w:afterAutospacing="0"/>
        <w:ind w:firstLine="714"/>
        <w:jc w:val="both"/>
        <w:rPr>
          <w:sz w:val="28"/>
          <w:szCs w:val="28"/>
        </w:rPr>
      </w:pPr>
      <w:r>
        <w:rPr>
          <w:sz w:val="28"/>
          <w:szCs w:val="28"/>
        </w:rPr>
        <w:t>Услуги спортивного комплекса рассчитаны на удовлетворение запросов представителей всех возрастных групп и соответствуют установленным стандартам, как по уровню качества, так и по разнообразию.</w:t>
      </w:r>
    </w:p>
    <w:p w:rsidR="00B70B89" w:rsidRDefault="00B70B89" w:rsidP="00A0343A">
      <w:pPr>
        <w:pStyle w:val="a3"/>
        <w:spacing w:before="0" w:beforeAutospacing="0" w:after="0" w:afterAutospacing="0"/>
        <w:ind w:firstLine="714"/>
        <w:jc w:val="both"/>
        <w:rPr>
          <w:sz w:val="28"/>
          <w:szCs w:val="28"/>
        </w:rPr>
      </w:pPr>
    </w:p>
    <w:p w:rsidR="00A0343A" w:rsidRDefault="00B70B89" w:rsidP="00B70B89">
      <w:pPr>
        <w:spacing w:after="0" w:line="240" w:lineRule="auto"/>
        <w:jc w:val="center"/>
        <w:rPr>
          <w:rFonts w:ascii="Times New Roman" w:eastAsia="Times New Roman" w:hAnsi="Times New Roman" w:cs="Times New Roman"/>
          <w:sz w:val="28"/>
          <w:szCs w:val="28"/>
        </w:rPr>
      </w:pPr>
      <w:r w:rsidRPr="00B70B89">
        <w:rPr>
          <w:rFonts w:ascii="Times New Roman" w:eastAsia="Times New Roman" w:hAnsi="Times New Roman" w:cs="Times New Roman"/>
          <w:noProof/>
          <w:sz w:val="28"/>
          <w:szCs w:val="28"/>
        </w:rPr>
        <w:lastRenderedPageBreak/>
        <w:drawing>
          <wp:inline distT="0" distB="0" distL="0" distR="0">
            <wp:extent cx="4521145" cy="2576223"/>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521145" cy="2576223"/>
                    </a:xfrm>
                    <a:prstGeom prst="rect">
                      <a:avLst/>
                    </a:prstGeom>
                    <a:noFill/>
                    <a:ln w="9525">
                      <a:noFill/>
                      <a:miter lim="800000"/>
                      <a:headEnd/>
                      <a:tailEnd/>
                    </a:ln>
                  </pic:spPr>
                </pic:pic>
              </a:graphicData>
            </a:graphic>
          </wp:inline>
        </w:drawing>
      </w:r>
    </w:p>
    <w:p w:rsidR="00B70B89" w:rsidRDefault="00B70B89" w:rsidP="00B70B89">
      <w:pPr>
        <w:spacing w:after="0" w:line="240" w:lineRule="auto"/>
        <w:jc w:val="center"/>
        <w:rPr>
          <w:rFonts w:ascii="Times New Roman" w:eastAsia="Times New Roman" w:hAnsi="Times New Roman" w:cs="Times New Roman"/>
          <w:sz w:val="28"/>
          <w:szCs w:val="28"/>
        </w:rPr>
      </w:pPr>
    </w:p>
    <w:p w:rsidR="00356AB1" w:rsidRDefault="00DA5162" w:rsidP="0009679F">
      <w:pPr>
        <w:pStyle w:val="210"/>
        <w:jc w:val="both"/>
        <w:rPr>
          <w:szCs w:val="28"/>
          <w:shd w:val="clear" w:color="auto" w:fill="FFFFFF"/>
        </w:rPr>
      </w:pPr>
      <w:r>
        <w:rPr>
          <w:szCs w:val="28"/>
        </w:rPr>
        <w:t xml:space="preserve"> </w:t>
      </w:r>
      <w:r w:rsidR="00B70B89">
        <w:rPr>
          <w:szCs w:val="28"/>
        </w:rPr>
        <w:t>В районе в</w:t>
      </w:r>
      <w:r w:rsidR="0009679F">
        <w:rPr>
          <w:szCs w:val="28"/>
        </w:rPr>
        <w:t xml:space="preserve">ведено жилья </w:t>
      </w:r>
      <w:r w:rsidR="0009679F">
        <w:rPr>
          <w:szCs w:val="28"/>
          <w:shd w:val="clear" w:color="auto" w:fill="FFFFFF"/>
        </w:rPr>
        <w:t>с 2008 по 2011 годы:</w:t>
      </w:r>
      <w:r w:rsidR="0009679F" w:rsidRPr="0062348D">
        <w:rPr>
          <w:szCs w:val="28"/>
          <w:shd w:val="clear" w:color="auto" w:fill="FFFFFF"/>
        </w:rPr>
        <w:t xml:space="preserve"> </w:t>
      </w:r>
      <w:r w:rsidR="0009679F">
        <w:rPr>
          <w:szCs w:val="28"/>
          <w:shd w:val="clear" w:color="auto" w:fill="FFFFFF"/>
        </w:rPr>
        <w:t xml:space="preserve"> всего 537570 кв.м.</w:t>
      </w:r>
      <w:r w:rsidR="00B70B89">
        <w:rPr>
          <w:szCs w:val="28"/>
          <w:shd w:val="clear" w:color="auto" w:fill="FFFFFF"/>
        </w:rPr>
        <w:t xml:space="preserve"> </w:t>
      </w:r>
      <w:r w:rsidR="0009679F">
        <w:rPr>
          <w:szCs w:val="28"/>
          <w:shd w:val="clear" w:color="auto" w:fill="FFFFFF"/>
        </w:rPr>
        <w:t>или 4965 квартир, в том числе индивидуального жилья 4716 домов и 249 квартир в многоквартирных домах</w:t>
      </w:r>
      <w:r w:rsidR="008408DD">
        <w:rPr>
          <w:szCs w:val="28"/>
          <w:shd w:val="clear" w:color="auto" w:fill="FFFFFF"/>
        </w:rPr>
        <w:t xml:space="preserve"> в т.ч. 60 квартир социального назначения.</w:t>
      </w:r>
      <w:r w:rsidR="00356AB1">
        <w:rPr>
          <w:szCs w:val="28"/>
          <w:shd w:val="clear" w:color="auto" w:fill="FFFFFF"/>
        </w:rPr>
        <w:t xml:space="preserve"> </w:t>
      </w:r>
    </w:p>
    <w:p w:rsidR="00356AB1" w:rsidRDefault="00356AB1" w:rsidP="0009679F">
      <w:pPr>
        <w:pStyle w:val="210"/>
        <w:jc w:val="both"/>
        <w:rPr>
          <w:szCs w:val="28"/>
          <w:shd w:val="clear" w:color="auto" w:fill="FFFFFF"/>
        </w:rPr>
      </w:pPr>
      <w:r>
        <w:rPr>
          <w:szCs w:val="28"/>
          <w:shd w:val="clear" w:color="auto" w:fill="FFFFFF"/>
        </w:rPr>
        <w:t>В среднем в год</w:t>
      </w:r>
      <w:r w:rsidR="00B70B89">
        <w:rPr>
          <w:szCs w:val="28"/>
          <w:shd w:val="clear" w:color="auto" w:fill="FFFFFF"/>
        </w:rPr>
        <w:t xml:space="preserve"> в районе</w:t>
      </w:r>
      <w:r>
        <w:rPr>
          <w:szCs w:val="28"/>
          <w:shd w:val="clear" w:color="auto" w:fill="FFFFFF"/>
        </w:rPr>
        <w:t xml:space="preserve"> вводится 1241 домов и квартир  в т.ч. 2 многоквартирных дома на 62 квартиры. </w:t>
      </w:r>
    </w:p>
    <w:p w:rsidR="0009679F" w:rsidRDefault="00356AB1" w:rsidP="00A0343A">
      <w:pPr>
        <w:pStyle w:val="210"/>
        <w:jc w:val="both"/>
        <w:rPr>
          <w:szCs w:val="28"/>
          <w:shd w:val="clear" w:color="auto" w:fill="FFFFFF"/>
        </w:rPr>
      </w:pPr>
      <w:r>
        <w:rPr>
          <w:szCs w:val="28"/>
          <w:shd w:val="clear" w:color="auto" w:fill="FFFFFF"/>
        </w:rPr>
        <w:t xml:space="preserve">В 2012 году строительство многоквартирного жилья </w:t>
      </w:r>
      <w:proofErr w:type="gramStart"/>
      <w:r>
        <w:rPr>
          <w:szCs w:val="28"/>
          <w:shd w:val="clear" w:color="auto" w:fill="FFFFFF"/>
        </w:rPr>
        <w:t>значительно увеличено</w:t>
      </w:r>
      <w:proofErr w:type="gramEnd"/>
      <w:r>
        <w:rPr>
          <w:szCs w:val="28"/>
          <w:shd w:val="clear" w:color="auto" w:fill="FFFFFF"/>
        </w:rPr>
        <w:t>: за полугодие уже введено 9 домов на 113 квартир общей площадью 8210 кв.м.</w:t>
      </w:r>
    </w:p>
    <w:p w:rsidR="00257C55" w:rsidRDefault="00257C55" w:rsidP="00A0343A">
      <w:pPr>
        <w:pStyle w:val="210"/>
        <w:jc w:val="both"/>
        <w:rPr>
          <w:szCs w:val="28"/>
          <w:shd w:val="clear" w:color="auto" w:fill="FFFFFF"/>
        </w:rPr>
      </w:pPr>
    </w:p>
    <w:p w:rsidR="00F401E0" w:rsidRDefault="00257C55" w:rsidP="00257C55">
      <w:pPr>
        <w:pStyle w:val="210"/>
        <w:jc w:val="center"/>
        <w:rPr>
          <w:szCs w:val="28"/>
          <w:shd w:val="clear" w:color="auto" w:fill="FFFFFF"/>
        </w:rPr>
      </w:pPr>
      <w:r>
        <w:rPr>
          <w:noProof/>
          <w:szCs w:val="28"/>
          <w:shd w:val="clear" w:color="auto" w:fill="FFFFFF"/>
        </w:rPr>
        <w:drawing>
          <wp:inline distT="0" distB="0" distL="0" distR="0">
            <wp:extent cx="5009966" cy="2862470"/>
            <wp:effectExtent l="19050" t="0" r="184"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025573" cy="2871387"/>
                    </a:xfrm>
                    <a:prstGeom prst="rect">
                      <a:avLst/>
                    </a:prstGeom>
                    <a:noFill/>
                    <a:ln w="9525">
                      <a:noFill/>
                      <a:miter lim="800000"/>
                      <a:headEnd/>
                      <a:tailEnd/>
                    </a:ln>
                  </pic:spPr>
                </pic:pic>
              </a:graphicData>
            </a:graphic>
          </wp:inline>
        </w:drawing>
      </w:r>
    </w:p>
    <w:p w:rsidR="00257C55" w:rsidRDefault="000F750A" w:rsidP="00257C55">
      <w:pPr>
        <w:pStyle w:val="210"/>
        <w:jc w:val="center"/>
        <w:rPr>
          <w:szCs w:val="28"/>
          <w:shd w:val="clear" w:color="auto" w:fill="FFFFFF"/>
        </w:rPr>
      </w:pPr>
      <w:r>
        <w:rPr>
          <w:szCs w:val="28"/>
          <w:shd w:val="clear" w:color="auto" w:fill="FFFFFF"/>
        </w:rPr>
        <w:t xml:space="preserve">  </w:t>
      </w:r>
    </w:p>
    <w:p w:rsidR="009D6CA2" w:rsidRDefault="00161CBA" w:rsidP="00191C64">
      <w:pPr>
        <w:tabs>
          <w:tab w:val="left" w:pos="851"/>
        </w:tabs>
        <w:spacing w:after="0" w:line="240" w:lineRule="auto"/>
        <w:jc w:val="both"/>
        <w:rPr>
          <w:rFonts w:ascii="Calibri" w:eastAsia="Times New Roman" w:hAnsi="Calibri" w:cs="Times New Roman"/>
          <w:szCs w:val="28"/>
        </w:rPr>
      </w:pPr>
      <w:r w:rsidRPr="009E1B16">
        <w:rPr>
          <w:rFonts w:ascii="Calibri" w:eastAsia="Times New Roman" w:hAnsi="Calibri" w:cs="Times New Roman"/>
          <w:szCs w:val="28"/>
        </w:rPr>
        <w:t xml:space="preserve"> </w:t>
      </w:r>
      <w:r>
        <w:rPr>
          <w:rFonts w:ascii="Calibri" w:eastAsia="Times New Roman" w:hAnsi="Calibri" w:cs="Times New Roman"/>
          <w:szCs w:val="28"/>
        </w:rPr>
        <w:t xml:space="preserve">              </w:t>
      </w:r>
    </w:p>
    <w:p w:rsidR="009D6CA2" w:rsidRDefault="009D6CA2" w:rsidP="00191C64">
      <w:pPr>
        <w:tabs>
          <w:tab w:val="left" w:pos="851"/>
        </w:tabs>
        <w:spacing w:after="0" w:line="240" w:lineRule="auto"/>
        <w:jc w:val="both"/>
        <w:rPr>
          <w:rFonts w:ascii="Calibri" w:eastAsia="Times New Roman" w:hAnsi="Calibri" w:cs="Times New Roman"/>
          <w:szCs w:val="28"/>
        </w:rPr>
      </w:pPr>
    </w:p>
    <w:p w:rsidR="00161CBA" w:rsidRPr="00161CBA" w:rsidRDefault="009D6CA2" w:rsidP="009D6CA2">
      <w:pPr>
        <w:tabs>
          <w:tab w:val="left" w:pos="851"/>
        </w:tabs>
        <w:spacing w:after="0" w:line="240" w:lineRule="auto"/>
        <w:jc w:val="both"/>
        <w:rPr>
          <w:rFonts w:ascii="Times New Roman" w:eastAsia="Times New Roman" w:hAnsi="Times New Roman" w:cs="Times New Roman"/>
          <w:sz w:val="28"/>
          <w:szCs w:val="28"/>
        </w:rPr>
      </w:pPr>
      <w:r>
        <w:rPr>
          <w:rFonts w:ascii="Calibri" w:eastAsia="Times New Roman" w:hAnsi="Calibri" w:cs="Times New Roman"/>
          <w:szCs w:val="28"/>
        </w:rPr>
        <w:t xml:space="preserve">                </w:t>
      </w:r>
      <w:r w:rsidR="00161CBA" w:rsidRPr="00161CBA">
        <w:rPr>
          <w:rFonts w:ascii="Times New Roman" w:eastAsia="Times New Roman" w:hAnsi="Times New Roman" w:cs="Times New Roman"/>
          <w:sz w:val="28"/>
          <w:szCs w:val="28"/>
        </w:rPr>
        <w:t>Основным сдерживающим фактором развития строительной отрасли в районе является дефицит электроэнергии. Необходима реконструкция питающих центров, требующая значительных финансовых затрат. Требуется помощь ОАО «</w:t>
      </w:r>
      <w:proofErr w:type="spellStart"/>
      <w:r w:rsidR="00161CBA" w:rsidRPr="00161CBA">
        <w:rPr>
          <w:rFonts w:ascii="Times New Roman" w:eastAsia="Times New Roman" w:hAnsi="Times New Roman" w:cs="Times New Roman"/>
          <w:sz w:val="28"/>
          <w:szCs w:val="28"/>
        </w:rPr>
        <w:t>Кубаньэнерго</w:t>
      </w:r>
      <w:proofErr w:type="spellEnd"/>
      <w:r w:rsidR="00161CBA" w:rsidRPr="00161CBA">
        <w:rPr>
          <w:rFonts w:ascii="Times New Roman" w:eastAsia="Times New Roman" w:hAnsi="Times New Roman" w:cs="Times New Roman"/>
          <w:sz w:val="28"/>
          <w:szCs w:val="28"/>
        </w:rPr>
        <w:t xml:space="preserve">». </w:t>
      </w:r>
    </w:p>
    <w:p w:rsidR="00161CBA" w:rsidRPr="00161CBA" w:rsidRDefault="00161CBA" w:rsidP="00191C6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61CBA">
        <w:rPr>
          <w:rFonts w:ascii="Times New Roman" w:eastAsia="Times New Roman" w:hAnsi="Times New Roman" w:cs="Times New Roman"/>
          <w:sz w:val="28"/>
          <w:szCs w:val="28"/>
        </w:rPr>
        <w:t xml:space="preserve"> </w:t>
      </w:r>
    </w:p>
    <w:p w:rsidR="00161CBA" w:rsidRPr="00161CBA" w:rsidRDefault="00161CBA" w:rsidP="00191C64">
      <w:pPr>
        <w:spacing w:after="0" w:line="240" w:lineRule="auto"/>
        <w:ind w:firstLine="709"/>
        <w:jc w:val="both"/>
        <w:rPr>
          <w:rFonts w:ascii="Times New Roman" w:eastAsia="Times New Roman" w:hAnsi="Times New Roman" w:cs="Times New Roman"/>
          <w:sz w:val="28"/>
          <w:szCs w:val="28"/>
        </w:rPr>
      </w:pPr>
      <w:r w:rsidRPr="00161CBA">
        <w:rPr>
          <w:rFonts w:ascii="Times New Roman" w:eastAsia="Times New Roman" w:hAnsi="Times New Roman" w:cs="Times New Roman"/>
          <w:sz w:val="28"/>
          <w:szCs w:val="28"/>
        </w:rPr>
        <w:lastRenderedPageBreak/>
        <w:t>Количество семей граждан, относящихся к категориям, установленным Федеральным законодательством, улучшивших жилищные условия составило 110 семей, на  сумму  113</w:t>
      </w:r>
      <w:r w:rsidR="00191C64">
        <w:rPr>
          <w:rFonts w:ascii="Times New Roman" w:eastAsia="Times New Roman" w:hAnsi="Times New Roman" w:cs="Times New Roman"/>
          <w:sz w:val="28"/>
          <w:szCs w:val="28"/>
        </w:rPr>
        <w:t xml:space="preserve"> млн.</w:t>
      </w:r>
      <w:r w:rsidRPr="00161CBA">
        <w:rPr>
          <w:rFonts w:ascii="Times New Roman" w:eastAsia="Times New Roman" w:hAnsi="Times New Roman" w:cs="Times New Roman"/>
          <w:sz w:val="28"/>
          <w:szCs w:val="28"/>
        </w:rPr>
        <w:t>960</w:t>
      </w:r>
      <w:r w:rsidR="00191C64">
        <w:rPr>
          <w:rFonts w:ascii="Times New Roman" w:eastAsia="Times New Roman" w:hAnsi="Times New Roman" w:cs="Times New Roman"/>
          <w:sz w:val="28"/>
          <w:szCs w:val="28"/>
        </w:rPr>
        <w:t xml:space="preserve"> тыс.</w:t>
      </w:r>
      <w:r w:rsidRPr="00161CBA">
        <w:rPr>
          <w:rFonts w:ascii="Times New Roman" w:eastAsia="Times New Roman" w:hAnsi="Times New Roman" w:cs="Times New Roman"/>
          <w:sz w:val="28"/>
          <w:szCs w:val="28"/>
        </w:rPr>
        <w:t xml:space="preserve"> руб., в том числе:</w:t>
      </w:r>
    </w:p>
    <w:p w:rsidR="00161CBA" w:rsidRPr="00161CBA" w:rsidRDefault="00191C64" w:rsidP="00161CBA">
      <w:pPr>
        <w:numPr>
          <w:ilvl w:val="0"/>
          <w:numId w:val="2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вынужденные переселенцы</w:t>
      </w:r>
      <w:r w:rsidR="00161CBA" w:rsidRPr="00161CBA">
        <w:rPr>
          <w:rFonts w:ascii="Times New Roman" w:eastAsia="Times New Roman" w:hAnsi="Times New Roman" w:cs="Times New Roman"/>
          <w:sz w:val="28"/>
          <w:szCs w:val="28"/>
        </w:rPr>
        <w:t>– 10 семьи, на сумму  16</w:t>
      </w:r>
      <w:r>
        <w:rPr>
          <w:rFonts w:ascii="Times New Roman" w:eastAsia="Times New Roman" w:hAnsi="Times New Roman" w:cs="Times New Roman"/>
          <w:sz w:val="28"/>
          <w:szCs w:val="28"/>
        </w:rPr>
        <w:t xml:space="preserve"> млн.</w:t>
      </w:r>
      <w:r w:rsidR="00161CBA" w:rsidRPr="00161CBA">
        <w:rPr>
          <w:rFonts w:ascii="Times New Roman" w:eastAsia="Times New Roman" w:hAnsi="Times New Roman" w:cs="Times New Roman"/>
          <w:sz w:val="28"/>
          <w:szCs w:val="28"/>
        </w:rPr>
        <w:t>074</w:t>
      </w:r>
      <w:r>
        <w:rPr>
          <w:rFonts w:ascii="Times New Roman" w:eastAsia="Times New Roman" w:hAnsi="Times New Roman" w:cs="Times New Roman"/>
          <w:sz w:val="28"/>
          <w:szCs w:val="28"/>
        </w:rPr>
        <w:t>т.р.</w:t>
      </w:r>
    </w:p>
    <w:p w:rsidR="00161CBA" w:rsidRPr="00161CBA" w:rsidRDefault="00161CBA" w:rsidP="00161CBA">
      <w:pPr>
        <w:numPr>
          <w:ilvl w:val="0"/>
          <w:numId w:val="28"/>
        </w:numPr>
        <w:spacing w:after="0" w:line="240" w:lineRule="auto"/>
        <w:jc w:val="both"/>
        <w:rPr>
          <w:rFonts w:ascii="Times New Roman" w:eastAsia="Times New Roman" w:hAnsi="Times New Roman" w:cs="Times New Roman"/>
          <w:sz w:val="28"/>
          <w:szCs w:val="28"/>
        </w:rPr>
      </w:pPr>
      <w:r w:rsidRPr="00161CBA">
        <w:rPr>
          <w:rFonts w:ascii="Times New Roman" w:eastAsia="Times New Roman" w:hAnsi="Times New Roman" w:cs="Times New Roman"/>
          <w:sz w:val="28"/>
          <w:szCs w:val="28"/>
        </w:rPr>
        <w:t>«Участники на ЧАЭС» - 1 семья, на сумму 153</w:t>
      </w:r>
      <w:r w:rsidR="00191C64">
        <w:rPr>
          <w:rFonts w:ascii="Times New Roman" w:eastAsia="Times New Roman" w:hAnsi="Times New Roman" w:cs="Times New Roman"/>
          <w:sz w:val="28"/>
          <w:szCs w:val="28"/>
        </w:rPr>
        <w:t>,</w:t>
      </w:r>
      <w:r w:rsidRPr="00161CBA">
        <w:rPr>
          <w:rFonts w:ascii="Times New Roman" w:eastAsia="Times New Roman" w:hAnsi="Times New Roman" w:cs="Times New Roman"/>
          <w:sz w:val="28"/>
          <w:szCs w:val="28"/>
        </w:rPr>
        <w:t>3</w:t>
      </w:r>
      <w:r w:rsidR="00191C64">
        <w:rPr>
          <w:rFonts w:ascii="Times New Roman" w:eastAsia="Times New Roman" w:hAnsi="Times New Roman" w:cs="Times New Roman"/>
          <w:sz w:val="28"/>
          <w:szCs w:val="28"/>
        </w:rPr>
        <w:t xml:space="preserve"> т.р.</w:t>
      </w:r>
    </w:p>
    <w:p w:rsidR="00161CBA" w:rsidRPr="00161CBA" w:rsidRDefault="00161CBA" w:rsidP="00161CBA">
      <w:pPr>
        <w:numPr>
          <w:ilvl w:val="0"/>
          <w:numId w:val="28"/>
        </w:numPr>
        <w:spacing w:after="0" w:line="240" w:lineRule="auto"/>
        <w:jc w:val="both"/>
        <w:rPr>
          <w:rFonts w:ascii="Times New Roman" w:eastAsia="Times New Roman" w:hAnsi="Times New Roman" w:cs="Times New Roman"/>
          <w:sz w:val="28"/>
          <w:szCs w:val="28"/>
        </w:rPr>
      </w:pPr>
      <w:r w:rsidRPr="00161CBA">
        <w:rPr>
          <w:rFonts w:ascii="Times New Roman" w:eastAsia="Times New Roman" w:hAnsi="Times New Roman" w:cs="Times New Roman"/>
          <w:sz w:val="28"/>
          <w:szCs w:val="28"/>
        </w:rPr>
        <w:t>«Ветераны боевых действий» - 1 семья, на сумму  548</w:t>
      </w:r>
      <w:r w:rsidR="00191C64">
        <w:rPr>
          <w:rFonts w:ascii="Times New Roman" w:eastAsia="Times New Roman" w:hAnsi="Times New Roman" w:cs="Times New Roman"/>
          <w:sz w:val="28"/>
          <w:szCs w:val="28"/>
        </w:rPr>
        <w:t>,</w:t>
      </w:r>
      <w:r w:rsidRPr="00161CBA">
        <w:rPr>
          <w:rFonts w:ascii="Times New Roman" w:eastAsia="Times New Roman" w:hAnsi="Times New Roman" w:cs="Times New Roman"/>
          <w:sz w:val="28"/>
          <w:szCs w:val="28"/>
        </w:rPr>
        <w:t>1</w:t>
      </w:r>
      <w:r w:rsidR="00191C64">
        <w:rPr>
          <w:rFonts w:ascii="Times New Roman" w:eastAsia="Times New Roman" w:hAnsi="Times New Roman" w:cs="Times New Roman"/>
          <w:sz w:val="28"/>
          <w:szCs w:val="28"/>
        </w:rPr>
        <w:t>т.р.</w:t>
      </w:r>
    </w:p>
    <w:p w:rsidR="00161CBA" w:rsidRPr="00161CBA" w:rsidRDefault="00161CBA" w:rsidP="00161CBA">
      <w:pPr>
        <w:numPr>
          <w:ilvl w:val="0"/>
          <w:numId w:val="28"/>
        </w:numPr>
        <w:spacing w:after="0" w:line="240" w:lineRule="auto"/>
        <w:jc w:val="both"/>
        <w:rPr>
          <w:rFonts w:ascii="Times New Roman" w:eastAsia="Times New Roman" w:hAnsi="Times New Roman" w:cs="Times New Roman"/>
          <w:sz w:val="28"/>
          <w:szCs w:val="28"/>
        </w:rPr>
      </w:pPr>
      <w:r w:rsidRPr="00161CBA">
        <w:rPr>
          <w:rFonts w:ascii="Times New Roman" w:eastAsia="Times New Roman" w:hAnsi="Times New Roman" w:cs="Times New Roman"/>
          <w:sz w:val="28"/>
          <w:szCs w:val="28"/>
        </w:rPr>
        <w:t>«Инвалиды общего заболевания» - 2 семьи, на сумму 1</w:t>
      </w:r>
      <w:r w:rsidR="00191C64">
        <w:rPr>
          <w:rFonts w:ascii="Times New Roman" w:eastAsia="Times New Roman" w:hAnsi="Times New Roman" w:cs="Times New Roman"/>
          <w:sz w:val="28"/>
          <w:szCs w:val="28"/>
        </w:rPr>
        <w:t>млн.</w:t>
      </w:r>
      <w:r w:rsidRPr="00161CBA">
        <w:rPr>
          <w:rFonts w:ascii="Times New Roman" w:eastAsia="Times New Roman" w:hAnsi="Times New Roman" w:cs="Times New Roman"/>
          <w:sz w:val="28"/>
          <w:szCs w:val="28"/>
        </w:rPr>
        <w:t>124</w:t>
      </w:r>
      <w:r w:rsidR="00191C64">
        <w:rPr>
          <w:rFonts w:ascii="Times New Roman" w:eastAsia="Times New Roman" w:hAnsi="Times New Roman" w:cs="Times New Roman"/>
          <w:sz w:val="28"/>
          <w:szCs w:val="28"/>
        </w:rPr>
        <w:t>,</w:t>
      </w:r>
      <w:r w:rsidRPr="00161CBA">
        <w:rPr>
          <w:rFonts w:ascii="Times New Roman" w:eastAsia="Times New Roman" w:hAnsi="Times New Roman" w:cs="Times New Roman"/>
          <w:sz w:val="28"/>
          <w:szCs w:val="28"/>
        </w:rPr>
        <w:t>0</w:t>
      </w:r>
      <w:r w:rsidR="00191C64">
        <w:rPr>
          <w:rFonts w:ascii="Times New Roman" w:eastAsia="Times New Roman" w:hAnsi="Times New Roman" w:cs="Times New Roman"/>
          <w:sz w:val="28"/>
          <w:szCs w:val="28"/>
        </w:rPr>
        <w:t>т.р.</w:t>
      </w:r>
    </w:p>
    <w:p w:rsidR="00191C64" w:rsidRDefault="00161CBA" w:rsidP="00161CBA">
      <w:pPr>
        <w:numPr>
          <w:ilvl w:val="0"/>
          <w:numId w:val="28"/>
        </w:numPr>
        <w:spacing w:after="0" w:line="240" w:lineRule="auto"/>
        <w:jc w:val="both"/>
        <w:rPr>
          <w:rFonts w:ascii="Times New Roman" w:eastAsia="Times New Roman" w:hAnsi="Times New Roman" w:cs="Times New Roman"/>
          <w:sz w:val="28"/>
          <w:szCs w:val="28"/>
        </w:rPr>
      </w:pPr>
      <w:r w:rsidRPr="00191C64">
        <w:rPr>
          <w:rFonts w:ascii="Times New Roman" w:eastAsia="Times New Roman" w:hAnsi="Times New Roman" w:cs="Times New Roman"/>
          <w:sz w:val="28"/>
          <w:szCs w:val="28"/>
        </w:rPr>
        <w:t xml:space="preserve">«Дети </w:t>
      </w:r>
      <w:proofErr w:type="gramStart"/>
      <w:r w:rsidRPr="00191C64">
        <w:rPr>
          <w:rFonts w:ascii="Times New Roman" w:eastAsia="Times New Roman" w:hAnsi="Times New Roman" w:cs="Times New Roman"/>
          <w:sz w:val="28"/>
          <w:szCs w:val="28"/>
        </w:rPr>
        <w:t>–с</w:t>
      </w:r>
      <w:proofErr w:type="gramEnd"/>
      <w:r w:rsidRPr="00191C64">
        <w:rPr>
          <w:rFonts w:ascii="Times New Roman" w:eastAsia="Times New Roman" w:hAnsi="Times New Roman" w:cs="Times New Roman"/>
          <w:sz w:val="28"/>
          <w:szCs w:val="28"/>
        </w:rPr>
        <w:t>ироты» - 60 семей, на сумму 49</w:t>
      </w:r>
      <w:r w:rsidR="00191C64" w:rsidRPr="00191C64">
        <w:rPr>
          <w:rFonts w:ascii="Times New Roman" w:eastAsia="Times New Roman" w:hAnsi="Times New Roman" w:cs="Times New Roman"/>
          <w:sz w:val="28"/>
          <w:szCs w:val="28"/>
        </w:rPr>
        <w:t>млн.</w:t>
      </w:r>
      <w:r w:rsidRPr="00191C64">
        <w:rPr>
          <w:rFonts w:ascii="Times New Roman" w:eastAsia="Times New Roman" w:hAnsi="Times New Roman" w:cs="Times New Roman"/>
          <w:sz w:val="28"/>
          <w:szCs w:val="28"/>
        </w:rPr>
        <w:t>463</w:t>
      </w:r>
      <w:r w:rsidR="00191C64" w:rsidRPr="00191C64">
        <w:rPr>
          <w:rFonts w:ascii="Times New Roman" w:eastAsia="Times New Roman" w:hAnsi="Times New Roman" w:cs="Times New Roman"/>
          <w:sz w:val="28"/>
          <w:szCs w:val="28"/>
        </w:rPr>
        <w:t>,</w:t>
      </w:r>
      <w:r w:rsidRPr="00191C64">
        <w:rPr>
          <w:rFonts w:ascii="Times New Roman" w:eastAsia="Times New Roman" w:hAnsi="Times New Roman" w:cs="Times New Roman"/>
          <w:sz w:val="28"/>
          <w:szCs w:val="28"/>
        </w:rPr>
        <w:t>2</w:t>
      </w:r>
      <w:r w:rsidR="00191C64">
        <w:rPr>
          <w:rFonts w:ascii="Times New Roman" w:eastAsia="Times New Roman" w:hAnsi="Times New Roman" w:cs="Times New Roman"/>
          <w:sz w:val="28"/>
          <w:szCs w:val="28"/>
        </w:rPr>
        <w:t>т.р.</w:t>
      </w:r>
    </w:p>
    <w:p w:rsidR="00161CBA" w:rsidRPr="00191C64" w:rsidRDefault="00753DB0" w:rsidP="00161CBA">
      <w:pPr>
        <w:numPr>
          <w:ilvl w:val="0"/>
          <w:numId w:val="28"/>
        </w:numPr>
        <w:spacing w:after="0" w:line="240" w:lineRule="auto"/>
        <w:jc w:val="both"/>
        <w:rPr>
          <w:rFonts w:ascii="Times New Roman" w:eastAsia="Times New Roman" w:hAnsi="Times New Roman" w:cs="Times New Roman"/>
          <w:sz w:val="28"/>
          <w:szCs w:val="28"/>
        </w:rPr>
      </w:pPr>
      <w:r w:rsidRPr="00191C64">
        <w:rPr>
          <w:rFonts w:ascii="Times New Roman" w:eastAsia="Times New Roman" w:hAnsi="Times New Roman" w:cs="Times New Roman"/>
          <w:sz w:val="28"/>
          <w:szCs w:val="28"/>
        </w:rPr>
        <w:t xml:space="preserve"> </w:t>
      </w:r>
    </w:p>
    <w:p w:rsidR="00161CBA" w:rsidRPr="00753DB0" w:rsidRDefault="00753DB0" w:rsidP="00753DB0">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Динском</w:t>
      </w:r>
      <w:proofErr w:type="spellEnd"/>
      <w:r>
        <w:rPr>
          <w:rFonts w:ascii="Times New Roman" w:eastAsia="Times New Roman" w:hAnsi="Times New Roman" w:cs="Times New Roman"/>
          <w:sz w:val="28"/>
          <w:szCs w:val="28"/>
        </w:rPr>
        <w:t xml:space="preserve"> районе складываются благоприятные предпосылки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proofErr w:type="gramStart"/>
      <w:r w:rsidR="00161CBA" w:rsidRPr="00753DB0">
        <w:rPr>
          <w:rFonts w:ascii="Times New Roman" w:eastAsia="Times New Roman" w:hAnsi="Times New Roman" w:cs="Times New Roman"/>
          <w:sz w:val="28"/>
          <w:szCs w:val="28"/>
        </w:rPr>
        <w:t>улучшение</w:t>
      </w:r>
      <w:proofErr w:type="gramEnd"/>
      <w:r w:rsidR="00161CBA" w:rsidRPr="00753DB0">
        <w:rPr>
          <w:rFonts w:ascii="Times New Roman" w:eastAsia="Times New Roman" w:hAnsi="Times New Roman" w:cs="Times New Roman"/>
          <w:sz w:val="28"/>
          <w:szCs w:val="28"/>
        </w:rPr>
        <w:t xml:space="preserve"> жилищных условий населения и формирование доступного рынка жилья на базе развития строительных материалов</w:t>
      </w:r>
      <w:r>
        <w:rPr>
          <w:rFonts w:ascii="Times New Roman" w:eastAsia="Times New Roman" w:hAnsi="Times New Roman" w:cs="Times New Roman"/>
          <w:sz w:val="28"/>
          <w:szCs w:val="28"/>
        </w:rPr>
        <w:t xml:space="preserve"> района</w:t>
      </w:r>
      <w:r w:rsidR="00191C64">
        <w:rPr>
          <w:rFonts w:ascii="Times New Roman" w:eastAsia="Times New Roman" w:hAnsi="Times New Roman" w:cs="Times New Roman"/>
          <w:sz w:val="28"/>
          <w:szCs w:val="28"/>
        </w:rPr>
        <w:t>.</w:t>
      </w:r>
    </w:p>
    <w:p w:rsidR="00161CBA" w:rsidRDefault="00753DB0"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 xml:space="preserve"> С</w:t>
      </w:r>
      <w:r w:rsidR="00161CBA" w:rsidRPr="00753DB0">
        <w:rPr>
          <w:rFonts w:ascii="Times New Roman" w:eastAsia="Times New Roman" w:hAnsi="Times New Roman" w:cs="Times New Roman"/>
          <w:sz w:val="28"/>
          <w:szCs w:val="28"/>
        </w:rPr>
        <w:t>оздан</w:t>
      </w:r>
      <w:r w:rsidRPr="00753DB0">
        <w:rPr>
          <w:rFonts w:ascii="Times New Roman" w:eastAsia="Times New Roman" w:hAnsi="Times New Roman" w:cs="Times New Roman"/>
          <w:sz w:val="28"/>
          <w:szCs w:val="28"/>
        </w:rPr>
        <w:t>ные в районе</w:t>
      </w:r>
      <w:r w:rsidR="00191C64">
        <w:rPr>
          <w:rFonts w:ascii="Times New Roman" w:eastAsia="Times New Roman" w:hAnsi="Times New Roman" w:cs="Times New Roman"/>
          <w:sz w:val="28"/>
          <w:szCs w:val="28"/>
        </w:rPr>
        <w:t xml:space="preserve"> начиная</w:t>
      </w:r>
      <w:r w:rsidR="00191C64" w:rsidRPr="00191C64">
        <w:rPr>
          <w:rFonts w:ascii="Times New Roman" w:eastAsia="Times New Roman" w:hAnsi="Times New Roman" w:cs="Times New Roman"/>
          <w:sz w:val="28"/>
          <w:szCs w:val="28"/>
        </w:rPr>
        <w:t xml:space="preserve"> </w:t>
      </w:r>
      <w:r w:rsidR="00191C64" w:rsidRPr="00753DB0">
        <w:rPr>
          <w:rFonts w:ascii="Times New Roman" w:eastAsia="Times New Roman" w:hAnsi="Times New Roman" w:cs="Times New Roman"/>
          <w:sz w:val="28"/>
          <w:szCs w:val="28"/>
        </w:rPr>
        <w:t>с 2008 года</w:t>
      </w:r>
      <w:r w:rsidRPr="00753DB0">
        <w:rPr>
          <w:rFonts w:ascii="Times New Roman" w:eastAsia="Times New Roman" w:hAnsi="Times New Roman" w:cs="Times New Roman"/>
          <w:sz w:val="28"/>
          <w:szCs w:val="28"/>
        </w:rPr>
        <w:t xml:space="preserve"> промышленные предприятия</w:t>
      </w:r>
      <w:r w:rsidR="00161CBA" w:rsidRPr="00753DB0">
        <w:rPr>
          <w:rFonts w:ascii="Times New Roman" w:eastAsia="Times New Roman" w:hAnsi="Times New Roman" w:cs="Times New Roman"/>
          <w:sz w:val="28"/>
          <w:szCs w:val="28"/>
        </w:rPr>
        <w:t xml:space="preserve"> </w:t>
      </w:r>
      <w:r w:rsidR="00191C64">
        <w:rPr>
          <w:rFonts w:ascii="Times New Roman" w:eastAsia="Times New Roman" w:hAnsi="Times New Roman" w:cs="Times New Roman"/>
          <w:sz w:val="28"/>
          <w:szCs w:val="28"/>
        </w:rPr>
        <w:t xml:space="preserve">по производству </w:t>
      </w:r>
      <w:r w:rsidR="00161CBA" w:rsidRPr="00753DB0">
        <w:rPr>
          <w:rFonts w:ascii="Times New Roman" w:eastAsia="Times New Roman" w:hAnsi="Times New Roman" w:cs="Times New Roman"/>
          <w:sz w:val="28"/>
          <w:szCs w:val="28"/>
        </w:rPr>
        <w:t>строительных материалов</w:t>
      </w:r>
      <w:r w:rsidR="00191C64">
        <w:rPr>
          <w:rFonts w:ascii="Times New Roman" w:eastAsia="Times New Roman" w:hAnsi="Times New Roman" w:cs="Times New Roman"/>
          <w:sz w:val="28"/>
          <w:szCs w:val="28"/>
        </w:rPr>
        <w:t xml:space="preserve"> </w:t>
      </w:r>
      <w:r w:rsidRPr="00753DB0">
        <w:rPr>
          <w:rFonts w:ascii="Times New Roman" w:eastAsia="Times New Roman" w:hAnsi="Times New Roman" w:cs="Times New Roman"/>
          <w:sz w:val="28"/>
          <w:szCs w:val="28"/>
        </w:rPr>
        <w:t>способны</w:t>
      </w:r>
      <w:r w:rsidR="00161CBA" w:rsidRPr="00753DB0">
        <w:rPr>
          <w:rFonts w:ascii="Times New Roman" w:eastAsia="Times New Roman" w:hAnsi="Times New Roman" w:cs="Times New Roman"/>
          <w:sz w:val="28"/>
          <w:szCs w:val="28"/>
        </w:rPr>
        <w:t xml:space="preserve"> обеспечить выпуск конкурентоспособной продукции, а также повышение на этой основе уровня жизни и занятости населения.</w:t>
      </w:r>
    </w:p>
    <w:p w:rsidR="00191C64" w:rsidRPr="00753DB0" w:rsidRDefault="00191C64" w:rsidP="00DE641B">
      <w:pPr>
        <w:tabs>
          <w:tab w:val="left" w:pos="1276"/>
        </w:tabs>
        <w:spacing w:after="0" w:line="240" w:lineRule="auto"/>
        <w:ind w:firstLine="708"/>
        <w:jc w:val="both"/>
        <w:rPr>
          <w:rFonts w:ascii="Times New Roman" w:eastAsia="Times New Roman" w:hAnsi="Times New Roman" w:cs="Times New Roman"/>
          <w:sz w:val="28"/>
          <w:szCs w:val="28"/>
        </w:rPr>
      </w:pP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3DB0">
        <w:rPr>
          <w:rFonts w:ascii="Times New Roman" w:eastAsia="Times New Roman" w:hAnsi="Times New Roman" w:cs="Times New Roman"/>
          <w:sz w:val="28"/>
          <w:szCs w:val="28"/>
        </w:rPr>
        <w:t>Основные задачи</w:t>
      </w:r>
      <w:r w:rsidR="00BA6B20">
        <w:rPr>
          <w:rFonts w:ascii="Times New Roman" w:eastAsia="Times New Roman" w:hAnsi="Times New Roman" w:cs="Times New Roman"/>
          <w:sz w:val="28"/>
          <w:szCs w:val="28"/>
        </w:rPr>
        <w:t xml:space="preserve"> строительного</w:t>
      </w:r>
      <w:r>
        <w:rPr>
          <w:rFonts w:ascii="Times New Roman" w:eastAsia="Times New Roman" w:hAnsi="Times New Roman" w:cs="Times New Roman"/>
          <w:sz w:val="28"/>
          <w:szCs w:val="28"/>
        </w:rPr>
        <w:t xml:space="preserve"> комплекса</w:t>
      </w:r>
      <w:r w:rsidRPr="00753DB0">
        <w:rPr>
          <w:rFonts w:ascii="Times New Roman" w:eastAsia="Times New Roman" w:hAnsi="Times New Roman" w:cs="Times New Roman"/>
          <w:sz w:val="28"/>
          <w:szCs w:val="28"/>
        </w:rPr>
        <w:t>:</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увеличение объемов ипотечного жилищного кредитования;</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повышение доступности жилья, увеличение объемов жилищного строительства;</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выполнение государственных обязательств по обеспечению жильем отдельных категорий граждан;</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обеспечением жильем молодых семей;</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развитие рынка строительных материалов;</w:t>
      </w:r>
    </w:p>
    <w:p w:rsidR="00DE641B" w:rsidRPr="00753DB0" w:rsidRDefault="00DE641B" w:rsidP="00DE641B">
      <w:pPr>
        <w:tabs>
          <w:tab w:val="left" w:pos="1276"/>
        </w:tabs>
        <w:spacing w:after="0" w:line="240" w:lineRule="auto"/>
        <w:ind w:firstLine="708"/>
        <w:jc w:val="both"/>
        <w:rPr>
          <w:rFonts w:ascii="Times New Roman" w:eastAsia="Times New Roman" w:hAnsi="Times New Roman" w:cs="Times New Roman"/>
          <w:sz w:val="28"/>
          <w:szCs w:val="28"/>
        </w:rPr>
      </w:pPr>
      <w:r w:rsidRPr="00753DB0">
        <w:rPr>
          <w:rFonts w:ascii="Times New Roman" w:eastAsia="Times New Roman" w:hAnsi="Times New Roman" w:cs="Times New Roman"/>
          <w:sz w:val="28"/>
          <w:szCs w:val="28"/>
        </w:rPr>
        <w:t>–</w:t>
      </w:r>
      <w:r w:rsidRPr="00753DB0">
        <w:rPr>
          <w:rFonts w:ascii="Times New Roman" w:eastAsia="Times New Roman" w:hAnsi="Times New Roman" w:cs="Times New Roman"/>
          <w:sz w:val="28"/>
          <w:szCs w:val="28"/>
        </w:rPr>
        <w:tab/>
        <w:t>развитие предприятий промышленности строительных материалов.</w:t>
      </w:r>
    </w:p>
    <w:p w:rsidR="00DE641B" w:rsidRPr="00753DB0" w:rsidRDefault="00DE641B" w:rsidP="00DE641B">
      <w:pPr>
        <w:pStyle w:val="210"/>
        <w:jc w:val="both"/>
        <w:rPr>
          <w:szCs w:val="28"/>
          <w:shd w:val="clear" w:color="auto" w:fill="FFFFFF"/>
        </w:rPr>
      </w:pPr>
      <w:r>
        <w:rPr>
          <w:szCs w:val="28"/>
        </w:rPr>
        <w:t>Приоритетным направлением</w:t>
      </w:r>
      <w:r w:rsidRPr="00753DB0">
        <w:rPr>
          <w:szCs w:val="28"/>
        </w:rPr>
        <w:t xml:space="preserve"> развития строительного комплекса муниципального образования</w:t>
      </w:r>
      <w:r>
        <w:rPr>
          <w:szCs w:val="28"/>
        </w:rPr>
        <w:t xml:space="preserve"> Динской район является освоение быстровозводимого, доступного по стоимости и </w:t>
      </w:r>
      <w:r w:rsidR="00BA6B20">
        <w:rPr>
          <w:szCs w:val="28"/>
        </w:rPr>
        <w:t>надежного по качеству</w:t>
      </w:r>
      <w:r>
        <w:rPr>
          <w:szCs w:val="28"/>
        </w:rPr>
        <w:t xml:space="preserve"> жилья для населения района. </w:t>
      </w:r>
    </w:p>
    <w:p w:rsidR="0062348D" w:rsidRDefault="0062348D" w:rsidP="00343FB7">
      <w:pPr>
        <w:tabs>
          <w:tab w:val="left" w:pos="1276"/>
        </w:tabs>
        <w:ind w:firstLine="709"/>
        <w:contextualSpacing/>
        <w:rPr>
          <w:rFonts w:ascii="Times New Roman" w:hAnsi="Times New Roman" w:cs="Times New Roman"/>
          <w:sz w:val="28"/>
          <w:szCs w:val="28"/>
        </w:rPr>
      </w:pPr>
    </w:p>
    <w:p w:rsidR="00343FB7" w:rsidRDefault="00343FB7" w:rsidP="00343FB7">
      <w:pPr>
        <w:tabs>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4.3.</w:t>
      </w:r>
      <w:r w:rsidRPr="00DB5E20">
        <w:rPr>
          <w:rFonts w:ascii="Times New Roman" w:hAnsi="Times New Roman" w:cs="Times New Roman"/>
          <w:sz w:val="28"/>
          <w:szCs w:val="28"/>
        </w:rPr>
        <w:tab/>
        <w:t>Агропромышленный комплекс.</w:t>
      </w:r>
    </w:p>
    <w:p w:rsidR="005B4BAE" w:rsidRDefault="005B4BAE" w:rsidP="005B4BAE">
      <w:pPr>
        <w:pStyle w:val="a3"/>
        <w:spacing w:before="0" w:beforeAutospacing="0" w:after="0" w:afterAutospacing="0"/>
        <w:ind w:right="180" w:firstLine="709"/>
        <w:jc w:val="both"/>
        <w:rPr>
          <w:sz w:val="28"/>
          <w:szCs w:val="28"/>
        </w:rPr>
      </w:pPr>
      <w:r>
        <w:rPr>
          <w:sz w:val="28"/>
          <w:szCs w:val="28"/>
        </w:rPr>
        <w:t xml:space="preserve">Одной из важнейших отраслей экономического потенциала района является </w:t>
      </w:r>
      <w:r w:rsidRPr="007879FE">
        <w:rPr>
          <w:bCs/>
          <w:color w:val="auto"/>
          <w:sz w:val="28"/>
          <w:szCs w:val="28"/>
        </w:rPr>
        <w:t>агропромышленный комплекс</w:t>
      </w:r>
      <w:r>
        <w:rPr>
          <w:sz w:val="28"/>
          <w:szCs w:val="28"/>
        </w:rPr>
        <w:t xml:space="preserve"> - это сельское хозяйство и пищевая перерабатывающая промышленность. В 2011 году о</w:t>
      </w:r>
      <w:r w:rsidRPr="00CE4E21">
        <w:rPr>
          <w:sz w:val="28"/>
          <w:szCs w:val="28"/>
        </w:rPr>
        <w:t>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организациям</w:t>
      </w:r>
      <w:r>
        <w:rPr>
          <w:sz w:val="28"/>
          <w:szCs w:val="28"/>
        </w:rPr>
        <w:t xml:space="preserve"> агропромышленного комплекса составил </w:t>
      </w:r>
      <w:r w:rsidRPr="00CE4E21">
        <w:rPr>
          <w:sz w:val="28"/>
          <w:szCs w:val="28"/>
        </w:rPr>
        <w:t>-37,2%</w:t>
      </w:r>
      <w:r>
        <w:t xml:space="preserve"> </w:t>
      </w:r>
      <w:r w:rsidRPr="00CE4E21">
        <w:rPr>
          <w:sz w:val="28"/>
          <w:szCs w:val="28"/>
        </w:rPr>
        <w:t>от базовых отраслей экономики</w:t>
      </w:r>
      <w:r>
        <w:rPr>
          <w:sz w:val="28"/>
          <w:szCs w:val="28"/>
        </w:rPr>
        <w:t xml:space="preserve"> района</w:t>
      </w:r>
      <w:r w:rsidRPr="00CE4E21">
        <w:rPr>
          <w:sz w:val="28"/>
          <w:szCs w:val="28"/>
        </w:rPr>
        <w:t>.</w:t>
      </w:r>
      <w:r>
        <w:rPr>
          <w:sz w:val="28"/>
          <w:szCs w:val="28"/>
        </w:rPr>
        <w:t xml:space="preserve"> </w:t>
      </w:r>
      <w:r w:rsidRPr="00597F10">
        <w:rPr>
          <w:sz w:val="28"/>
          <w:szCs w:val="28"/>
        </w:rPr>
        <w:t>Средняя численность работников</w:t>
      </w:r>
      <w:r>
        <w:rPr>
          <w:sz w:val="28"/>
          <w:szCs w:val="28"/>
        </w:rPr>
        <w:t xml:space="preserve"> АПК </w:t>
      </w:r>
      <w:r w:rsidRPr="00597F10">
        <w:rPr>
          <w:sz w:val="28"/>
          <w:szCs w:val="28"/>
        </w:rPr>
        <w:t xml:space="preserve">по крупным и средним организациям по чистым ОКВЭД </w:t>
      </w:r>
      <w:r>
        <w:rPr>
          <w:sz w:val="28"/>
          <w:szCs w:val="28"/>
        </w:rPr>
        <w:t xml:space="preserve">составляет 29,6% от общей численности крупных и средних предприятий. </w:t>
      </w:r>
      <w:r w:rsidRPr="00BC4844">
        <w:rPr>
          <w:sz w:val="28"/>
          <w:szCs w:val="28"/>
        </w:rPr>
        <w:t>Численность</w:t>
      </w:r>
      <w:r>
        <w:rPr>
          <w:sz w:val="28"/>
          <w:szCs w:val="28"/>
        </w:rPr>
        <w:t xml:space="preserve"> населения занятого в </w:t>
      </w:r>
      <w:r w:rsidRPr="009F42FE">
        <w:rPr>
          <w:sz w:val="28"/>
          <w:szCs w:val="28"/>
        </w:rPr>
        <w:t>агропромышлен</w:t>
      </w:r>
      <w:r>
        <w:rPr>
          <w:sz w:val="28"/>
          <w:szCs w:val="28"/>
        </w:rPr>
        <w:t xml:space="preserve">ном комплексе </w:t>
      </w:r>
      <w:proofErr w:type="spellStart"/>
      <w:r>
        <w:rPr>
          <w:sz w:val="28"/>
          <w:szCs w:val="28"/>
        </w:rPr>
        <w:t>Динского</w:t>
      </w:r>
      <w:proofErr w:type="spellEnd"/>
      <w:r>
        <w:rPr>
          <w:sz w:val="28"/>
          <w:szCs w:val="28"/>
        </w:rPr>
        <w:t xml:space="preserve"> района  составляет 38,8 % от общего числа занятого в экономике района.</w:t>
      </w:r>
    </w:p>
    <w:p w:rsidR="005B4BAE" w:rsidRDefault="005B4BAE" w:rsidP="005B4BAE">
      <w:pPr>
        <w:pStyle w:val="a3"/>
        <w:spacing w:before="0" w:beforeAutospacing="0" w:after="0" w:afterAutospacing="0"/>
        <w:ind w:right="180" w:firstLine="709"/>
        <w:jc w:val="both"/>
        <w:rPr>
          <w:sz w:val="28"/>
          <w:szCs w:val="28"/>
        </w:rPr>
      </w:pPr>
      <w:r>
        <w:rPr>
          <w:sz w:val="28"/>
          <w:szCs w:val="28"/>
        </w:rPr>
        <w:lastRenderedPageBreak/>
        <w:t xml:space="preserve">Учитывая особенности региона – мощные </w:t>
      </w:r>
      <w:r w:rsidRPr="00387BB1">
        <w:rPr>
          <w:sz w:val="28"/>
          <w:szCs w:val="28"/>
        </w:rPr>
        <w:t>черноземы</w:t>
      </w:r>
      <w:r>
        <w:rPr>
          <w:sz w:val="28"/>
          <w:szCs w:val="28"/>
        </w:rPr>
        <w:t xml:space="preserve">, солидный интеллектуальный потенциал - исполнительная власть сделала упор на развитие и повышение эффективности его агропромышленного комплекса. Муниципальное образование Динской район - динамично развивающийся сельскохозяйственный район Кубани с многоотраслевым земледелием. Большая часть посевных площадей района занята под зерновые и зернобобовые культуры. В районе также выращивают плоды и ягоды,  овощи, сою, сахарную свеклу и подсолнечник. Несколько лет район входит в первую десятку по урожайности зерновых и зернобобовых культур. </w:t>
      </w:r>
    </w:p>
    <w:p w:rsidR="005B4BAE" w:rsidRPr="008726BA" w:rsidRDefault="005B4BAE" w:rsidP="005B4BAE">
      <w:pPr>
        <w:shd w:val="clear" w:color="auto" w:fill="FFFFFF"/>
        <w:spacing w:after="0" w:line="240" w:lineRule="auto"/>
        <w:ind w:right="181" w:firstLine="720"/>
        <w:jc w:val="both"/>
        <w:rPr>
          <w:rFonts w:ascii="Times New Roman" w:hAnsi="Times New Roman" w:cs="Times New Roman"/>
          <w:sz w:val="28"/>
          <w:szCs w:val="28"/>
        </w:rPr>
      </w:pPr>
      <w:r w:rsidRPr="008726BA">
        <w:rPr>
          <w:rFonts w:ascii="Times New Roman" w:hAnsi="Times New Roman" w:cs="Times New Roman"/>
          <w:sz w:val="28"/>
          <w:szCs w:val="28"/>
        </w:rPr>
        <w:t xml:space="preserve">В 2011 году в </w:t>
      </w:r>
      <w:proofErr w:type="spellStart"/>
      <w:r w:rsidRPr="008726BA">
        <w:rPr>
          <w:rFonts w:ascii="Times New Roman" w:hAnsi="Times New Roman" w:cs="Times New Roman"/>
          <w:sz w:val="28"/>
          <w:szCs w:val="28"/>
        </w:rPr>
        <w:t>Динском</w:t>
      </w:r>
      <w:proofErr w:type="spellEnd"/>
      <w:r w:rsidRPr="008726BA">
        <w:rPr>
          <w:rFonts w:ascii="Times New Roman" w:hAnsi="Times New Roman" w:cs="Times New Roman"/>
          <w:sz w:val="28"/>
          <w:szCs w:val="28"/>
        </w:rPr>
        <w:t xml:space="preserve"> районе собрано </w:t>
      </w:r>
      <w:r w:rsidRPr="008726BA">
        <w:rPr>
          <w:rFonts w:ascii="Times New Roman" w:hAnsi="Times New Roman" w:cs="Times New Roman"/>
          <w:sz w:val="28"/>
          <w:szCs w:val="28"/>
          <w:shd w:val="clear" w:color="auto" w:fill="FFFFFF"/>
        </w:rPr>
        <w:t>1,9 %</w:t>
      </w:r>
      <w:r w:rsidRPr="008726BA">
        <w:rPr>
          <w:rFonts w:ascii="Times New Roman" w:hAnsi="Times New Roman" w:cs="Times New Roman"/>
          <w:sz w:val="28"/>
          <w:szCs w:val="28"/>
        </w:rPr>
        <w:t xml:space="preserve"> валового объема зерна, собираемого в Краснодарском крае,  их них овса собрано 6,9%, </w:t>
      </w:r>
      <w:r w:rsidRPr="008726BA">
        <w:rPr>
          <w:rFonts w:ascii="Times New Roman" w:hAnsi="Times New Roman" w:cs="Times New Roman"/>
          <w:sz w:val="28"/>
          <w:szCs w:val="28"/>
          <w:shd w:val="clear" w:color="auto" w:fill="FFFFFF"/>
        </w:rPr>
        <w:t xml:space="preserve">1,46 </w:t>
      </w:r>
      <w:r w:rsidRPr="008726BA">
        <w:rPr>
          <w:rFonts w:ascii="Times New Roman" w:hAnsi="Times New Roman" w:cs="Times New Roman"/>
          <w:sz w:val="28"/>
          <w:szCs w:val="28"/>
        </w:rPr>
        <w:t xml:space="preserve">% сахарной свеклы, </w:t>
      </w:r>
      <w:r w:rsidRPr="008726BA">
        <w:rPr>
          <w:rFonts w:ascii="Times New Roman" w:hAnsi="Times New Roman" w:cs="Times New Roman"/>
          <w:sz w:val="28"/>
          <w:szCs w:val="28"/>
          <w:shd w:val="clear" w:color="auto" w:fill="FFFFFF"/>
        </w:rPr>
        <w:t>2,0</w:t>
      </w:r>
      <w:r w:rsidRPr="008726BA">
        <w:rPr>
          <w:rFonts w:ascii="Times New Roman" w:hAnsi="Times New Roman" w:cs="Times New Roman"/>
          <w:sz w:val="28"/>
          <w:szCs w:val="28"/>
        </w:rPr>
        <w:t>% семян подсолнечника, 2,63 % картофеля, 10,1 % плодов и ягод, 9,72 % овощей от объема производства в целом по краю.</w:t>
      </w:r>
    </w:p>
    <w:p w:rsidR="005B4BAE" w:rsidRPr="008726BA" w:rsidRDefault="005B4BAE" w:rsidP="005B4BAE">
      <w:pPr>
        <w:shd w:val="clear" w:color="auto" w:fill="FFFFFF"/>
        <w:spacing w:line="240" w:lineRule="auto"/>
        <w:ind w:right="180" w:firstLine="720"/>
        <w:jc w:val="both"/>
        <w:rPr>
          <w:rFonts w:ascii="Times New Roman" w:hAnsi="Times New Roman" w:cs="Times New Roman"/>
          <w:bCs/>
          <w:sz w:val="28"/>
          <w:szCs w:val="28"/>
        </w:rPr>
      </w:pPr>
      <w:r w:rsidRPr="008726BA">
        <w:rPr>
          <w:rFonts w:ascii="Times New Roman" w:hAnsi="Times New Roman" w:cs="Times New Roman"/>
          <w:sz w:val="28"/>
          <w:szCs w:val="28"/>
        </w:rPr>
        <w:t xml:space="preserve">Вклад </w:t>
      </w:r>
      <w:proofErr w:type="spellStart"/>
      <w:r w:rsidRPr="008726BA">
        <w:rPr>
          <w:rFonts w:ascii="Times New Roman" w:hAnsi="Times New Roman" w:cs="Times New Roman"/>
          <w:sz w:val="28"/>
          <w:szCs w:val="28"/>
        </w:rPr>
        <w:t>Динского</w:t>
      </w:r>
      <w:proofErr w:type="spellEnd"/>
      <w:r w:rsidRPr="008726BA">
        <w:rPr>
          <w:rFonts w:ascii="Times New Roman" w:hAnsi="Times New Roman" w:cs="Times New Roman"/>
          <w:sz w:val="28"/>
          <w:szCs w:val="28"/>
        </w:rPr>
        <w:t xml:space="preserve"> района по производству мяса составляет около 4% от краевых объемов, производство молока около 2,5%. Наличие поголовья крупного рогатого скота  от краевого объема составляет более 3,5%, поголовье свиней 3,7%, птицы 2,1%.</w:t>
      </w:r>
    </w:p>
    <w:p w:rsidR="005B4BAE" w:rsidRDefault="005B4BAE" w:rsidP="005B4BAE">
      <w:pPr>
        <w:pStyle w:val="a7"/>
        <w:spacing w:after="0" w:line="240" w:lineRule="auto"/>
        <w:ind w:left="284" w:right="181" w:firstLine="720"/>
        <w:jc w:val="both"/>
        <w:rPr>
          <w:rFonts w:ascii="Times New Roman" w:hAnsi="Times New Roman" w:cs="Times New Roman"/>
          <w:sz w:val="28"/>
          <w:szCs w:val="28"/>
        </w:rPr>
      </w:pPr>
      <w:r w:rsidRPr="008726BA">
        <w:rPr>
          <w:rFonts w:ascii="Times New Roman" w:hAnsi="Times New Roman" w:cs="Times New Roman"/>
          <w:sz w:val="28"/>
          <w:szCs w:val="28"/>
        </w:rPr>
        <w:t xml:space="preserve">Наиболее значительный удельный вес в экономике района занимает </w:t>
      </w:r>
      <w:r w:rsidRPr="008726BA">
        <w:rPr>
          <w:rFonts w:ascii="Times New Roman" w:hAnsi="Times New Roman" w:cs="Times New Roman"/>
          <w:b/>
          <w:sz w:val="28"/>
          <w:szCs w:val="28"/>
        </w:rPr>
        <w:t>сельское хозяйство,</w:t>
      </w:r>
      <w:r w:rsidRPr="008726BA">
        <w:rPr>
          <w:rFonts w:ascii="Times New Roman" w:hAnsi="Times New Roman" w:cs="Times New Roman"/>
          <w:sz w:val="28"/>
          <w:szCs w:val="28"/>
        </w:rPr>
        <w:t xml:space="preserve"> где работает порядка 31,3 % всего населения, занятого в экономике района.</w:t>
      </w:r>
    </w:p>
    <w:p w:rsidR="00842754" w:rsidRPr="008726BA" w:rsidRDefault="00842754" w:rsidP="005B4BAE">
      <w:pPr>
        <w:pStyle w:val="a7"/>
        <w:spacing w:after="0" w:line="240" w:lineRule="auto"/>
        <w:ind w:left="284" w:right="181" w:firstLine="720"/>
        <w:jc w:val="both"/>
        <w:rPr>
          <w:rFonts w:ascii="Times New Roman" w:hAnsi="Times New Roman" w:cs="Times New Roman"/>
          <w:b/>
          <w:sz w:val="28"/>
          <w:szCs w:val="28"/>
          <w:u w:val="single"/>
        </w:rPr>
      </w:pPr>
    </w:p>
    <w:p w:rsidR="005B4BAE" w:rsidRPr="007879FE" w:rsidRDefault="005B4BAE" w:rsidP="005B4BAE">
      <w:pPr>
        <w:ind w:right="180" w:firstLine="720"/>
        <w:rPr>
          <w:rFonts w:ascii="Times New Roman" w:hAnsi="Times New Roman" w:cs="Times New Roman"/>
          <w:b/>
          <w:sz w:val="28"/>
          <w:szCs w:val="28"/>
          <w:u w:val="single"/>
        </w:rPr>
      </w:pPr>
      <w:r w:rsidRPr="007879FE">
        <w:rPr>
          <w:rFonts w:ascii="Times New Roman" w:hAnsi="Times New Roman" w:cs="Times New Roman"/>
          <w:b/>
          <w:sz w:val="28"/>
          <w:szCs w:val="28"/>
          <w:u w:val="single"/>
        </w:rPr>
        <w:t>Сельское хозяйство</w:t>
      </w:r>
    </w:p>
    <w:p w:rsidR="005B4BAE" w:rsidRPr="008726BA" w:rsidRDefault="005B4BAE" w:rsidP="005B4BAE">
      <w:pPr>
        <w:spacing w:after="0" w:line="240" w:lineRule="auto"/>
        <w:ind w:right="181" w:firstLine="720"/>
        <w:jc w:val="both"/>
        <w:rPr>
          <w:rFonts w:ascii="Times New Roman" w:hAnsi="Times New Roman" w:cs="Times New Roman"/>
          <w:color w:val="000000"/>
          <w:sz w:val="28"/>
          <w:szCs w:val="28"/>
          <w:lang w:eastAsia="ar-SA"/>
        </w:rPr>
      </w:pPr>
      <w:r>
        <w:rPr>
          <w:rFonts w:ascii="Times New Roman" w:hAnsi="Times New Roman" w:cs="Times New Roman"/>
          <w:sz w:val="28"/>
          <w:szCs w:val="28"/>
        </w:rPr>
        <w:t>Динамично развивающееся сельское хозяйство района постоянно наращивает обороты. Так о</w:t>
      </w:r>
      <w:r w:rsidRPr="008726BA">
        <w:rPr>
          <w:rFonts w:ascii="Times New Roman" w:hAnsi="Times New Roman" w:cs="Times New Roman"/>
          <w:sz w:val="28"/>
          <w:szCs w:val="28"/>
        </w:rPr>
        <w:t xml:space="preserve">бъем продукции сельского хозяйства в действующих ценах во всех категориях хозяйств за 2011 год составил 5685,4 млн. рублей, что на 5,1% выше, чем в 2010 году. </w:t>
      </w:r>
      <w:r w:rsidRPr="008726BA">
        <w:rPr>
          <w:rFonts w:ascii="Times New Roman" w:hAnsi="Times New Roman" w:cs="Times New Roman"/>
          <w:color w:val="000000"/>
          <w:sz w:val="28"/>
          <w:szCs w:val="28"/>
          <w:lang w:eastAsia="ar-SA"/>
        </w:rPr>
        <w:t xml:space="preserve">Объём отгруженной продукции собственного производства, выполненных работ и услуг собственными силами по чистым видам экономической деятельности крупными и средними сельскохозяйственными организациями за  2011 год  увеличился к 2010 году на 19,7%  и составил 1516,3  млн. руб., в том числе объем отгруженной продукции животноводства вырос на 35,9%,  растениеводства - на 8,2%.  </w:t>
      </w:r>
    </w:p>
    <w:p w:rsidR="005B4BAE" w:rsidRPr="00AE77AA" w:rsidRDefault="005B4BAE" w:rsidP="005B4BAE">
      <w:pPr>
        <w:suppressAutoHyphens/>
        <w:spacing w:after="0" w:line="240" w:lineRule="auto"/>
        <w:ind w:right="-17" w:firstLine="726"/>
        <w:jc w:val="both"/>
        <w:rPr>
          <w:rFonts w:ascii="Times New Roman" w:eastAsia="Calibri" w:hAnsi="Times New Roman" w:cs="Times New Roman"/>
          <w:sz w:val="28"/>
          <w:szCs w:val="28"/>
          <w:lang w:eastAsia="ar-SA"/>
        </w:rPr>
      </w:pPr>
      <w:r w:rsidRPr="00AE77AA">
        <w:rPr>
          <w:rFonts w:ascii="Times New Roman" w:hAnsi="Times New Roman" w:cs="Times New Roman"/>
          <w:sz w:val="28"/>
          <w:szCs w:val="28"/>
        </w:rPr>
        <w:t xml:space="preserve">Сельское хозяйство района представлено </w:t>
      </w:r>
      <w:r w:rsidRPr="00AE77AA">
        <w:rPr>
          <w:rFonts w:ascii="Times New Roman" w:hAnsi="Times New Roman" w:cs="Times New Roman"/>
          <w:b/>
          <w:sz w:val="28"/>
          <w:szCs w:val="28"/>
        </w:rPr>
        <w:t xml:space="preserve">17 </w:t>
      </w:r>
      <w:r w:rsidRPr="00AE77AA">
        <w:rPr>
          <w:rFonts w:ascii="Times New Roman" w:hAnsi="Times New Roman" w:cs="Times New Roman"/>
          <w:sz w:val="28"/>
          <w:szCs w:val="28"/>
        </w:rPr>
        <w:t xml:space="preserve"> крупными предприятиями и </w:t>
      </w:r>
      <w:r w:rsidRPr="00AE77AA">
        <w:rPr>
          <w:rFonts w:ascii="Times New Roman" w:hAnsi="Times New Roman" w:cs="Times New Roman"/>
          <w:b/>
          <w:sz w:val="28"/>
          <w:szCs w:val="28"/>
        </w:rPr>
        <w:t>442</w:t>
      </w:r>
      <w:r w:rsidRPr="00AE77AA">
        <w:rPr>
          <w:rFonts w:ascii="Times New Roman" w:hAnsi="Times New Roman" w:cs="Times New Roman"/>
          <w:sz w:val="28"/>
          <w:szCs w:val="28"/>
        </w:rPr>
        <w:t xml:space="preserve"> крестьянскими и фермерскими хозяйствами, которые обрабатывают более 79 тыс. га пашни. </w:t>
      </w:r>
      <w:r w:rsidRPr="00AE77AA">
        <w:rPr>
          <w:rFonts w:ascii="Times New Roman" w:eastAsia="Calibri" w:hAnsi="Times New Roman" w:cs="Times New Roman"/>
          <w:sz w:val="28"/>
          <w:szCs w:val="28"/>
          <w:lang w:eastAsia="ar-SA"/>
        </w:rPr>
        <w:t xml:space="preserve">В отчетном году в распоряжении </w:t>
      </w:r>
      <w:proofErr w:type="spellStart"/>
      <w:r w:rsidRPr="00AE77AA">
        <w:rPr>
          <w:rFonts w:ascii="Times New Roman" w:eastAsia="Calibri" w:hAnsi="Times New Roman" w:cs="Times New Roman"/>
          <w:sz w:val="28"/>
          <w:szCs w:val="28"/>
          <w:lang w:eastAsia="ar-SA"/>
        </w:rPr>
        <w:t>сельхозтоваропроизводителей</w:t>
      </w:r>
      <w:proofErr w:type="spellEnd"/>
      <w:r w:rsidRPr="00AE77AA">
        <w:rPr>
          <w:rFonts w:ascii="Times New Roman" w:eastAsia="Calibri" w:hAnsi="Times New Roman" w:cs="Times New Roman"/>
          <w:sz w:val="28"/>
          <w:szCs w:val="28"/>
          <w:lang w:eastAsia="ar-SA"/>
        </w:rPr>
        <w:t xml:space="preserve"> района всех форм собственности находилось более </w:t>
      </w:r>
      <w:r w:rsidRPr="00AE77AA">
        <w:rPr>
          <w:rFonts w:ascii="Times New Roman" w:eastAsia="Calibri" w:hAnsi="Times New Roman" w:cs="Times New Roman"/>
          <w:b/>
          <w:sz w:val="28"/>
          <w:szCs w:val="28"/>
          <w:lang w:eastAsia="ar-SA"/>
        </w:rPr>
        <w:t>100</w:t>
      </w:r>
      <w:r w:rsidRPr="00AE77AA">
        <w:rPr>
          <w:rFonts w:ascii="Times New Roman" w:eastAsia="Calibri" w:hAnsi="Times New Roman" w:cs="Times New Roman"/>
          <w:sz w:val="28"/>
          <w:szCs w:val="28"/>
          <w:lang w:eastAsia="ar-SA"/>
        </w:rPr>
        <w:t xml:space="preserve"> тыс. га сельхозугодий, из них почти </w:t>
      </w:r>
      <w:r w:rsidRPr="00AE77AA">
        <w:rPr>
          <w:rFonts w:ascii="Times New Roman" w:eastAsia="Calibri" w:hAnsi="Times New Roman" w:cs="Times New Roman"/>
          <w:b/>
          <w:sz w:val="28"/>
          <w:szCs w:val="28"/>
          <w:lang w:eastAsia="ar-SA"/>
        </w:rPr>
        <w:t>82</w:t>
      </w:r>
      <w:r w:rsidRPr="00AE77AA">
        <w:rPr>
          <w:rFonts w:ascii="Times New Roman" w:eastAsia="Calibri" w:hAnsi="Times New Roman" w:cs="Times New Roman"/>
          <w:sz w:val="28"/>
          <w:szCs w:val="28"/>
          <w:lang w:eastAsia="ar-SA"/>
        </w:rPr>
        <w:t xml:space="preserve"> тыс. га пашни. Доля крестьянских хозяйств составила 11% от общего количества.</w:t>
      </w:r>
    </w:p>
    <w:p w:rsidR="005B4BAE" w:rsidRPr="00AE77AA" w:rsidRDefault="005B4BAE" w:rsidP="005B4BAE">
      <w:pPr>
        <w:suppressAutoHyphens/>
        <w:spacing w:after="0" w:line="240" w:lineRule="auto"/>
        <w:ind w:right="-17" w:firstLine="726"/>
        <w:rPr>
          <w:rFonts w:ascii="Times New Roman" w:eastAsia="Calibri" w:hAnsi="Times New Roman" w:cs="Times New Roman"/>
          <w:b/>
          <w:i/>
          <w:sz w:val="28"/>
          <w:szCs w:val="28"/>
          <w:lang w:eastAsia="ar-SA"/>
        </w:rPr>
      </w:pPr>
      <w:r w:rsidRPr="00AE77AA">
        <w:rPr>
          <w:rFonts w:ascii="Times New Roman" w:eastAsia="Calibri" w:hAnsi="Times New Roman" w:cs="Times New Roman"/>
          <w:b/>
          <w:i/>
          <w:sz w:val="28"/>
          <w:szCs w:val="28"/>
          <w:lang w:eastAsia="ar-SA"/>
        </w:rPr>
        <w:t>Площадь фактически используемых сельскохозяйственных угодий   муниципального района составила  96484 га.</w:t>
      </w:r>
    </w:p>
    <w:p w:rsidR="005B4BAE" w:rsidRPr="00AE77AA" w:rsidRDefault="005B4BAE" w:rsidP="005B4BAE">
      <w:pPr>
        <w:suppressAutoHyphens/>
        <w:spacing w:after="0" w:line="240" w:lineRule="auto"/>
        <w:ind w:right="-17" w:firstLine="726"/>
        <w:rPr>
          <w:rFonts w:ascii="Times New Roman" w:eastAsia="Calibri" w:hAnsi="Times New Roman" w:cs="Times New Roman"/>
          <w:b/>
          <w:i/>
          <w:sz w:val="28"/>
          <w:szCs w:val="28"/>
          <w:lang w:eastAsia="ar-SA"/>
        </w:rPr>
      </w:pPr>
      <w:r w:rsidRPr="00AE77AA">
        <w:rPr>
          <w:rFonts w:ascii="Times New Roman" w:eastAsia="Calibri" w:hAnsi="Times New Roman" w:cs="Times New Roman"/>
          <w:b/>
          <w:i/>
          <w:sz w:val="28"/>
          <w:szCs w:val="28"/>
          <w:lang w:eastAsia="ar-SA"/>
        </w:rPr>
        <w:t>Доля обрабатываемой пашни в общей площади пашни муниципального района составляет 95%</w:t>
      </w:r>
      <w:r>
        <w:rPr>
          <w:rFonts w:ascii="Times New Roman" w:eastAsia="Calibri" w:hAnsi="Times New Roman" w:cs="Times New Roman"/>
          <w:b/>
          <w:i/>
          <w:sz w:val="28"/>
          <w:szCs w:val="28"/>
          <w:lang w:eastAsia="ar-SA"/>
        </w:rPr>
        <w:t>, к 2020</w:t>
      </w:r>
      <w:r w:rsidRPr="00AE77AA">
        <w:rPr>
          <w:rFonts w:ascii="Times New Roman" w:eastAsia="Calibri" w:hAnsi="Times New Roman" w:cs="Times New Roman"/>
          <w:b/>
          <w:i/>
          <w:sz w:val="28"/>
          <w:szCs w:val="28"/>
          <w:lang w:eastAsia="ar-SA"/>
        </w:rPr>
        <w:t xml:space="preserve"> году этот показатель </w:t>
      </w:r>
      <w:r>
        <w:rPr>
          <w:rFonts w:ascii="Times New Roman" w:eastAsia="Calibri" w:hAnsi="Times New Roman" w:cs="Times New Roman"/>
          <w:b/>
          <w:i/>
          <w:sz w:val="28"/>
          <w:szCs w:val="28"/>
          <w:lang w:eastAsia="ar-SA"/>
        </w:rPr>
        <w:t xml:space="preserve">должен возрасти 100 </w:t>
      </w:r>
      <w:r w:rsidRPr="00AE77AA">
        <w:rPr>
          <w:rFonts w:ascii="Times New Roman" w:eastAsia="Calibri" w:hAnsi="Times New Roman" w:cs="Times New Roman"/>
          <w:b/>
          <w:i/>
          <w:sz w:val="28"/>
          <w:szCs w:val="28"/>
          <w:lang w:eastAsia="ar-SA"/>
        </w:rPr>
        <w:t>%.</w:t>
      </w:r>
    </w:p>
    <w:p w:rsidR="005B4BAE" w:rsidRPr="00A01BA5" w:rsidRDefault="005B4BAE" w:rsidP="005B4BAE">
      <w:pPr>
        <w:suppressAutoHyphens/>
        <w:spacing w:after="0" w:line="240" w:lineRule="auto"/>
        <w:ind w:right="-17" w:firstLine="726"/>
        <w:jc w:val="both"/>
        <w:rPr>
          <w:rFonts w:ascii="Times New Roman" w:eastAsia="Calibri" w:hAnsi="Times New Roman" w:cs="Times New Roman"/>
          <w:sz w:val="28"/>
          <w:szCs w:val="28"/>
          <w:lang w:eastAsia="ar-SA"/>
        </w:rPr>
      </w:pPr>
      <w:r w:rsidRPr="00A01BA5">
        <w:rPr>
          <w:rFonts w:ascii="Times New Roman" w:eastAsia="Calibri" w:hAnsi="Times New Roman" w:cs="Times New Roman"/>
          <w:sz w:val="28"/>
          <w:szCs w:val="28"/>
          <w:lang w:eastAsia="ar-SA"/>
        </w:rPr>
        <w:t xml:space="preserve">В 2011-2012 годах планируется  завершить процесс перераспределения земель сельскохозяйственного назначения (в основном фонд </w:t>
      </w:r>
      <w:r w:rsidRPr="00A01BA5">
        <w:rPr>
          <w:rFonts w:ascii="Times New Roman" w:eastAsia="Calibri" w:hAnsi="Times New Roman" w:cs="Times New Roman"/>
          <w:sz w:val="28"/>
          <w:szCs w:val="28"/>
          <w:lang w:eastAsia="ar-SA"/>
        </w:rPr>
        <w:lastRenderedPageBreak/>
        <w:t>перераспределения) среди землепользователей и выполнение программы «Плодородие» в части мелиоративных мероприятий, что позволит увеличить % использования сельхозугодий.</w:t>
      </w:r>
    </w:p>
    <w:p w:rsidR="005B4BAE" w:rsidRDefault="005B4BAE" w:rsidP="005B4BAE">
      <w:pPr>
        <w:pStyle w:val="a7"/>
        <w:spacing w:after="0" w:line="240" w:lineRule="auto"/>
        <w:ind w:left="0" w:right="181"/>
        <w:jc w:val="both"/>
        <w:rPr>
          <w:rFonts w:ascii="Times New Roman" w:hAnsi="Times New Roman" w:cs="Times New Roman"/>
          <w:sz w:val="28"/>
          <w:szCs w:val="28"/>
        </w:rPr>
      </w:pPr>
      <w:r>
        <w:rPr>
          <w:rFonts w:ascii="Times New Roman" w:hAnsi="Times New Roman" w:cs="Times New Roman"/>
          <w:sz w:val="28"/>
          <w:szCs w:val="28"/>
        </w:rPr>
        <w:t xml:space="preserve">          </w:t>
      </w:r>
      <w:r w:rsidRPr="00A01BA5">
        <w:rPr>
          <w:rFonts w:ascii="Times New Roman" w:hAnsi="Times New Roman" w:cs="Times New Roman"/>
          <w:sz w:val="28"/>
          <w:szCs w:val="28"/>
        </w:rPr>
        <w:t>Большая её часть – 81,7% пашни возделывается крупными многоотраслевыми хозяйствами района, которые производят в промышленных масштабах пшеницу, кукурузу, подсолнечник, сахарную свёклу, зеленый горошек, молоко, мясо КРС, свиней и птицы.</w:t>
      </w:r>
      <w:r>
        <w:rPr>
          <w:rFonts w:ascii="Times New Roman" w:hAnsi="Times New Roman" w:cs="Times New Roman"/>
          <w:sz w:val="28"/>
          <w:szCs w:val="28"/>
        </w:rPr>
        <w:t xml:space="preserve"> Это такие предприятия как:</w:t>
      </w:r>
    </w:p>
    <w:p w:rsidR="005B4BAE" w:rsidRPr="00A01BA5" w:rsidRDefault="005B4BAE" w:rsidP="005B4BAE">
      <w:pPr>
        <w:pStyle w:val="a7"/>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Pr>
          <w:rFonts w:ascii="Times New Roman" w:hAnsi="Times New Roman" w:cs="Times New Roman"/>
          <w:b/>
          <w:sz w:val="28"/>
          <w:szCs w:val="28"/>
        </w:rPr>
        <w:t xml:space="preserve">            ОАО «</w:t>
      </w:r>
      <w:proofErr w:type="spellStart"/>
      <w:r w:rsidRPr="00A01BA5">
        <w:rPr>
          <w:rFonts w:ascii="Times New Roman" w:hAnsi="Times New Roman" w:cs="Times New Roman"/>
          <w:b/>
          <w:sz w:val="28"/>
          <w:szCs w:val="28"/>
        </w:rPr>
        <w:t>Племзавод</w:t>
      </w:r>
      <w:proofErr w:type="spellEnd"/>
      <w:r w:rsidRPr="00A01BA5">
        <w:rPr>
          <w:rFonts w:ascii="Times New Roman" w:hAnsi="Times New Roman" w:cs="Times New Roman"/>
          <w:b/>
          <w:sz w:val="28"/>
          <w:szCs w:val="28"/>
        </w:rPr>
        <w:t xml:space="preserve"> им. В.И.Чапаева» </w:t>
      </w:r>
      <w:r w:rsidRPr="00A01BA5">
        <w:rPr>
          <w:rFonts w:ascii="Times New Roman" w:hAnsi="Times New Roman" w:cs="Times New Roman"/>
          <w:sz w:val="28"/>
          <w:szCs w:val="28"/>
        </w:rPr>
        <w:t xml:space="preserve">- </w:t>
      </w:r>
      <w:r>
        <w:rPr>
          <w:rFonts w:ascii="Times New Roman" w:hAnsi="Times New Roman" w:cs="Times New Roman"/>
          <w:sz w:val="28"/>
          <w:szCs w:val="28"/>
        </w:rPr>
        <w:t>одно из ведущих хозяйств района</w:t>
      </w:r>
      <w:r w:rsidRPr="00A01BA5">
        <w:rPr>
          <w:rFonts w:ascii="Times New Roman" w:hAnsi="Times New Roman" w:cs="Times New Roman"/>
          <w:sz w:val="28"/>
          <w:szCs w:val="28"/>
        </w:rPr>
        <w:t xml:space="preserve">. </w:t>
      </w:r>
      <w:r>
        <w:rPr>
          <w:rFonts w:ascii="Times New Roman" w:hAnsi="Times New Roman" w:cs="Times New Roman"/>
          <w:sz w:val="28"/>
          <w:szCs w:val="28"/>
        </w:rPr>
        <w:t>Хозяйство существует 82 года.</w:t>
      </w:r>
      <w:r w:rsidRPr="002871A9">
        <w:t xml:space="preserve"> </w:t>
      </w:r>
      <w:r w:rsidRPr="002871A9">
        <w:rPr>
          <w:rFonts w:ascii="Times New Roman" w:hAnsi="Times New Roman" w:cs="Times New Roman"/>
          <w:sz w:val="28"/>
          <w:szCs w:val="28"/>
        </w:rPr>
        <w:t>ОАО «</w:t>
      </w:r>
      <w:proofErr w:type="spellStart"/>
      <w:r w:rsidRPr="002871A9">
        <w:rPr>
          <w:rFonts w:ascii="Times New Roman" w:hAnsi="Times New Roman" w:cs="Times New Roman"/>
          <w:sz w:val="28"/>
          <w:szCs w:val="28"/>
        </w:rPr>
        <w:t>Племзавод</w:t>
      </w:r>
      <w:proofErr w:type="spellEnd"/>
      <w:r w:rsidRPr="002871A9">
        <w:rPr>
          <w:rFonts w:ascii="Times New Roman" w:hAnsi="Times New Roman" w:cs="Times New Roman"/>
          <w:sz w:val="28"/>
          <w:szCs w:val="28"/>
        </w:rPr>
        <w:t xml:space="preserve"> им</w:t>
      </w:r>
      <w:proofErr w:type="gramStart"/>
      <w:r w:rsidRPr="002871A9">
        <w:rPr>
          <w:rFonts w:ascii="Times New Roman" w:hAnsi="Times New Roman" w:cs="Times New Roman"/>
          <w:sz w:val="28"/>
          <w:szCs w:val="28"/>
        </w:rPr>
        <w:t>.Ч</w:t>
      </w:r>
      <w:proofErr w:type="gramEnd"/>
      <w:r w:rsidRPr="002871A9">
        <w:rPr>
          <w:rFonts w:ascii="Times New Roman" w:hAnsi="Times New Roman" w:cs="Times New Roman"/>
          <w:sz w:val="28"/>
          <w:szCs w:val="28"/>
        </w:rPr>
        <w:t xml:space="preserve">апаева В.И.» является рентабельным производством. За годы реформ хозяйство не только не снизило валовое производство продукции, но и в значительной степени, по некоторым позициям, преумножило показатели. </w:t>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Pr>
          <w:rFonts w:ascii="Times New Roman" w:hAnsi="Times New Roman" w:cs="Times New Roman"/>
          <w:sz w:val="28"/>
          <w:szCs w:val="28"/>
        </w:rPr>
        <w:t xml:space="preserve">         </w:t>
      </w:r>
      <w:r w:rsidRPr="00A01BA5">
        <w:rPr>
          <w:rFonts w:ascii="Times New Roman" w:hAnsi="Times New Roman" w:cs="Times New Roman"/>
          <w:sz w:val="28"/>
          <w:szCs w:val="28"/>
        </w:rPr>
        <w:t>По производственно</w:t>
      </w:r>
      <w:r>
        <w:rPr>
          <w:rFonts w:ascii="Times New Roman" w:hAnsi="Times New Roman" w:cs="Times New Roman"/>
          <w:sz w:val="28"/>
          <w:szCs w:val="28"/>
        </w:rPr>
        <w:t xml:space="preserve"> </w:t>
      </w:r>
      <w:r w:rsidRPr="00A01BA5">
        <w:rPr>
          <w:rFonts w:ascii="Times New Roman" w:hAnsi="Times New Roman" w:cs="Times New Roman"/>
          <w:sz w:val="28"/>
          <w:szCs w:val="28"/>
        </w:rPr>
        <w:t>- экономическим показателям предприятие  входит в клуб 300 лучших хозяйств  России</w:t>
      </w:r>
      <w:r>
        <w:t xml:space="preserve">, </w:t>
      </w:r>
      <w:r w:rsidRPr="00A432F6">
        <w:rPr>
          <w:rFonts w:ascii="Times New Roman" w:hAnsi="Times New Roman" w:cs="Times New Roman"/>
          <w:sz w:val="28"/>
          <w:szCs w:val="28"/>
        </w:rPr>
        <w:t xml:space="preserve">где занимает 181 место, </w:t>
      </w:r>
      <w:r>
        <w:rPr>
          <w:rFonts w:ascii="Times New Roman" w:hAnsi="Times New Roman" w:cs="Times New Roman"/>
          <w:sz w:val="28"/>
          <w:szCs w:val="28"/>
        </w:rPr>
        <w:t xml:space="preserve">и </w:t>
      </w:r>
      <w:r w:rsidRPr="00A432F6">
        <w:rPr>
          <w:rFonts w:ascii="Times New Roman" w:hAnsi="Times New Roman" w:cs="Times New Roman"/>
          <w:sz w:val="28"/>
          <w:szCs w:val="28"/>
        </w:rPr>
        <w:t>27 место в Краснодарском крае.</w:t>
      </w:r>
      <w:r>
        <w:rPr>
          <w:rFonts w:ascii="Times New Roman" w:hAnsi="Times New Roman" w:cs="Times New Roman"/>
          <w:sz w:val="28"/>
          <w:szCs w:val="28"/>
        </w:rPr>
        <w:t xml:space="preserve"> </w:t>
      </w:r>
      <w:r w:rsidRPr="00A01BA5">
        <w:rPr>
          <w:rFonts w:ascii="Times New Roman" w:hAnsi="Times New Roman" w:cs="Times New Roman"/>
          <w:sz w:val="28"/>
          <w:szCs w:val="28"/>
        </w:rPr>
        <w:t>Начиная с 2004 года,  является</w:t>
      </w:r>
      <w:r w:rsidR="00914BE7">
        <w:rPr>
          <w:rFonts w:ascii="Times New Roman" w:hAnsi="Times New Roman" w:cs="Times New Roman"/>
          <w:sz w:val="28"/>
          <w:szCs w:val="28"/>
        </w:rPr>
        <w:t xml:space="preserve"> участником краевого конкурса «</w:t>
      </w:r>
      <w:r w:rsidRPr="00A01BA5">
        <w:rPr>
          <w:rFonts w:ascii="Times New Roman" w:hAnsi="Times New Roman" w:cs="Times New Roman"/>
          <w:sz w:val="28"/>
          <w:szCs w:val="28"/>
        </w:rPr>
        <w:t>Лидер экономики Кубани». Основным направлением является разведение крупного ро</w:t>
      </w:r>
      <w:r>
        <w:rPr>
          <w:rFonts w:ascii="Times New Roman" w:hAnsi="Times New Roman" w:cs="Times New Roman"/>
          <w:sz w:val="28"/>
          <w:szCs w:val="28"/>
        </w:rPr>
        <w:t xml:space="preserve">гатого скота </w:t>
      </w:r>
      <w:proofErr w:type="spellStart"/>
      <w:r>
        <w:rPr>
          <w:rFonts w:ascii="Times New Roman" w:hAnsi="Times New Roman" w:cs="Times New Roman"/>
          <w:sz w:val="28"/>
          <w:szCs w:val="28"/>
        </w:rPr>
        <w:t>айрширской</w:t>
      </w:r>
      <w:proofErr w:type="spellEnd"/>
      <w:r>
        <w:rPr>
          <w:rFonts w:ascii="Times New Roman" w:hAnsi="Times New Roman" w:cs="Times New Roman"/>
          <w:sz w:val="28"/>
          <w:szCs w:val="28"/>
        </w:rPr>
        <w:t xml:space="preserve"> породы. </w:t>
      </w:r>
      <w:r w:rsidRPr="00EE0978">
        <w:rPr>
          <w:rFonts w:ascii="Times New Roman" w:hAnsi="Times New Roman" w:cs="Times New Roman"/>
          <w:sz w:val="28"/>
          <w:szCs w:val="28"/>
        </w:rPr>
        <w:t xml:space="preserve">Основное достоинство скота </w:t>
      </w:r>
      <w:proofErr w:type="spellStart"/>
      <w:r w:rsidRPr="00EE0978">
        <w:rPr>
          <w:rFonts w:ascii="Times New Roman" w:hAnsi="Times New Roman" w:cs="Times New Roman"/>
          <w:sz w:val="28"/>
          <w:szCs w:val="28"/>
        </w:rPr>
        <w:t>айрширской</w:t>
      </w:r>
      <w:proofErr w:type="spellEnd"/>
      <w:r w:rsidRPr="00EE0978">
        <w:rPr>
          <w:rFonts w:ascii="Times New Roman" w:hAnsi="Times New Roman" w:cs="Times New Roman"/>
          <w:sz w:val="28"/>
          <w:szCs w:val="28"/>
        </w:rPr>
        <w:t xml:space="preserve"> по</w:t>
      </w:r>
      <w:r w:rsidRPr="00EE0978">
        <w:rPr>
          <w:rFonts w:ascii="Times New Roman" w:hAnsi="Times New Roman" w:cs="Times New Roman"/>
          <w:sz w:val="28"/>
          <w:szCs w:val="28"/>
        </w:rPr>
        <w:softHyphen/>
        <w:t xml:space="preserve">роды— </w:t>
      </w:r>
      <w:proofErr w:type="gramStart"/>
      <w:r w:rsidRPr="00EE0978">
        <w:rPr>
          <w:rFonts w:ascii="Times New Roman" w:hAnsi="Times New Roman" w:cs="Times New Roman"/>
          <w:sz w:val="28"/>
          <w:szCs w:val="28"/>
        </w:rPr>
        <w:t>хо</w:t>
      </w:r>
      <w:proofErr w:type="gramEnd"/>
      <w:r w:rsidRPr="00EE0978">
        <w:rPr>
          <w:rFonts w:ascii="Times New Roman" w:hAnsi="Times New Roman" w:cs="Times New Roman"/>
          <w:sz w:val="28"/>
          <w:szCs w:val="28"/>
        </w:rPr>
        <w:t>рошее сочетание сравнительно высоких удоев с хорошим качеством молока.</w:t>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597535</wp:posOffset>
            </wp:positionH>
            <wp:positionV relativeFrom="paragraph">
              <wp:posOffset>131445</wp:posOffset>
            </wp:positionV>
            <wp:extent cx="4829175" cy="3306445"/>
            <wp:effectExtent l="19050" t="0" r="9525"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829175" cy="3306445"/>
                    </a:xfrm>
                    <a:prstGeom prst="rect">
                      <a:avLst/>
                    </a:prstGeom>
                    <a:noFill/>
                    <a:ln w="9525">
                      <a:noFill/>
                      <a:miter lim="800000"/>
                      <a:headEnd/>
                      <a:tailEnd/>
                    </a:ln>
                  </pic:spPr>
                </pic:pic>
              </a:graphicData>
            </a:graphic>
          </wp:anchor>
        </w:drawing>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A095A">
        <w:rPr>
          <w:rFonts w:ascii="Times New Roman" w:hAnsi="Times New Roman" w:cs="Times New Roman"/>
          <w:noProof/>
          <w:sz w:val="28"/>
          <w:szCs w:val="28"/>
        </w:rPr>
        <w:drawing>
          <wp:inline distT="0" distB="0" distL="0" distR="0">
            <wp:extent cx="4933507" cy="2973360"/>
            <wp:effectExtent l="19050" t="0" r="443"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939980" cy="2977261"/>
                    </a:xfrm>
                    <a:prstGeom prst="rect">
                      <a:avLst/>
                    </a:prstGeom>
                    <a:noFill/>
                    <a:ln w="9525">
                      <a:noFill/>
                      <a:miter lim="800000"/>
                      <a:headEnd/>
                      <a:tailEnd/>
                    </a:ln>
                  </pic:spPr>
                </pic:pic>
              </a:graphicData>
            </a:graphic>
          </wp:inline>
        </w:drawing>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Pr>
          <w:rFonts w:ascii="Times New Roman" w:hAnsi="Times New Roman" w:cs="Times New Roman"/>
          <w:sz w:val="28"/>
          <w:szCs w:val="28"/>
        </w:rPr>
        <w:t>И</w:t>
      </w:r>
      <w:r w:rsidRPr="00A01BA5">
        <w:rPr>
          <w:rFonts w:ascii="Times New Roman" w:hAnsi="Times New Roman" w:cs="Times New Roman"/>
          <w:sz w:val="28"/>
          <w:szCs w:val="28"/>
        </w:rPr>
        <w:t>нтенсивно р</w:t>
      </w:r>
      <w:r>
        <w:rPr>
          <w:rFonts w:ascii="Times New Roman" w:hAnsi="Times New Roman" w:cs="Times New Roman"/>
          <w:sz w:val="28"/>
          <w:szCs w:val="28"/>
        </w:rPr>
        <w:t xml:space="preserve">азвивается отрасль свиноводства. </w:t>
      </w:r>
      <w:r w:rsidRPr="002871A9">
        <w:rPr>
          <w:rFonts w:ascii="Times New Roman" w:hAnsi="Times New Roman" w:cs="Times New Roman"/>
          <w:sz w:val="28"/>
          <w:szCs w:val="28"/>
        </w:rPr>
        <w:t>Хозяйство постоянно наращивает производство сельскохозяйственной продукции, как в животноводстве</w:t>
      </w:r>
      <w:r>
        <w:rPr>
          <w:rFonts w:ascii="Times New Roman" w:hAnsi="Times New Roman" w:cs="Times New Roman"/>
          <w:sz w:val="28"/>
          <w:szCs w:val="28"/>
        </w:rPr>
        <w:t>,</w:t>
      </w:r>
      <w:r w:rsidRPr="002871A9">
        <w:rPr>
          <w:rFonts w:ascii="Times New Roman" w:hAnsi="Times New Roman" w:cs="Times New Roman"/>
          <w:sz w:val="28"/>
          <w:szCs w:val="28"/>
        </w:rPr>
        <w:t xml:space="preserve"> так и</w:t>
      </w:r>
      <w:r>
        <w:rPr>
          <w:rFonts w:ascii="Times New Roman" w:hAnsi="Times New Roman" w:cs="Times New Roman"/>
          <w:sz w:val="28"/>
          <w:szCs w:val="28"/>
        </w:rPr>
        <w:t xml:space="preserve"> в</w:t>
      </w:r>
      <w:r w:rsidRPr="002871A9">
        <w:rPr>
          <w:rFonts w:ascii="Times New Roman" w:hAnsi="Times New Roman" w:cs="Times New Roman"/>
          <w:sz w:val="28"/>
          <w:szCs w:val="28"/>
        </w:rPr>
        <w:t xml:space="preserve"> растениеводстве</w:t>
      </w:r>
      <w:r>
        <w:rPr>
          <w:rFonts w:ascii="Times New Roman" w:hAnsi="Times New Roman" w:cs="Times New Roman"/>
          <w:sz w:val="28"/>
          <w:szCs w:val="28"/>
        </w:rPr>
        <w:t xml:space="preserve">  по производству </w:t>
      </w:r>
      <w:r w:rsidRPr="00A01BA5">
        <w:rPr>
          <w:rFonts w:ascii="Times New Roman" w:hAnsi="Times New Roman" w:cs="Times New Roman"/>
          <w:sz w:val="28"/>
          <w:szCs w:val="28"/>
        </w:rPr>
        <w:t>зерна, сахарной свёклы, подсолнечника.</w:t>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r w:rsidRPr="001700EA">
        <w:rPr>
          <w:rFonts w:ascii="Times New Roman" w:hAnsi="Times New Roman" w:cs="Times New Roman"/>
          <w:noProof/>
          <w:sz w:val="28"/>
          <w:szCs w:val="28"/>
        </w:rPr>
        <w:drawing>
          <wp:inline distT="0" distB="0" distL="0" distR="0">
            <wp:extent cx="5709684" cy="3040912"/>
            <wp:effectExtent l="19050" t="0" r="5316" b="0"/>
            <wp:docPr id="2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5715000" cy="3043743"/>
                    </a:xfrm>
                    <a:prstGeom prst="rect">
                      <a:avLst/>
                    </a:prstGeom>
                    <a:noFill/>
                    <a:ln w="9525">
                      <a:noFill/>
                      <a:miter lim="800000"/>
                      <a:headEnd/>
                      <a:tailEnd/>
                    </a:ln>
                  </pic:spPr>
                </pic:pic>
              </a:graphicData>
            </a:graphic>
          </wp:inline>
        </w:drawing>
      </w:r>
    </w:p>
    <w:p w:rsidR="005B4BAE" w:rsidRDefault="005B4BAE" w:rsidP="005B4BAE">
      <w:pPr>
        <w:pStyle w:val="a7"/>
        <w:tabs>
          <w:tab w:val="left" w:pos="0"/>
          <w:tab w:val="left" w:pos="851"/>
          <w:tab w:val="left" w:pos="993"/>
        </w:tabs>
        <w:spacing w:after="0" w:line="240" w:lineRule="auto"/>
        <w:ind w:left="0" w:right="181"/>
        <w:jc w:val="both"/>
        <w:rPr>
          <w:rFonts w:ascii="Times New Roman" w:hAnsi="Times New Roman" w:cs="Times New Roman"/>
          <w:sz w:val="28"/>
          <w:szCs w:val="28"/>
        </w:rPr>
      </w:pPr>
    </w:p>
    <w:p w:rsidR="005B4BAE" w:rsidRDefault="005B4BAE" w:rsidP="005B4BAE">
      <w:pPr>
        <w:tabs>
          <w:tab w:val="left" w:pos="851"/>
        </w:tabs>
        <w:spacing w:after="0" w:line="240" w:lineRule="auto"/>
        <w:ind w:right="181"/>
        <w:jc w:val="both"/>
        <w:rPr>
          <w:rFonts w:ascii="Times New Roman" w:hAnsi="Times New Roman" w:cs="Times New Roman"/>
          <w:b/>
          <w:sz w:val="28"/>
          <w:szCs w:val="28"/>
        </w:rPr>
      </w:pPr>
      <w:r>
        <w:rPr>
          <w:rFonts w:ascii="Times New Roman" w:hAnsi="Times New Roman" w:cs="Times New Roman"/>
          <w:b/>
          <w:sz w:val="28"/>
          <w:szCs w:val="28"/>
        </w:rPr>
        <w:t xml:space="preserve">         </w:t>
      </w:r>
    </w:p>
    <w:p w:rsidR="005B4BAE" w:rsidRDefault="005B4BAE" w:rsidP="005B4BAE">
      <w:pPr>
        <w:tabs>
          <w:tab w:val="left" w:pos="851"/>
        </w:tabs>
        <w:spacing w:after="0" w:line="240" w:lineRule="auto"/>
        <w:ind w:right="181"/>
        <w:jc w:val="both"/>
        <w:rPr>
          <w:rFonts w:ascii="Times New Roman" w:hAnsi="Times New Roman" w:cs="Times New Roman"/>
          <w:sz w:val="28"/>
          <w:szCs w:val="28"/>
        </w:rPr>
      </w:pPr>
      <w:r>
        <w:rPr>
          <w:rFonts w:ascii="Times New Roman" w:hAnsi="Times New Roman" w:cs="Times New Roman"/>
          <w:b/>
          <w:sz w:val="28"/>
          <w:szCs w:val="28"/>
        </w:rPr>
        <w:t xml:space="preserve">             ООО</w:t>
      </w:r>
      <w:r w:rsidR="002E175C">
        <w:rPr>
          <w:rFonts w:ascii="Times New Roman" w:hAnsi="Times New Roman" w:cs="Times New Roman"/>
          <w:b/>
          <w:sz w:val="28"/>
          <w:szCs w:val="28"/>
        </w:rPr>
        <w:t xml:space="preserve"> </w:t>
      </w:r>
      <w:r w:rsidRPr="00A01BA5">
        <w:rPr>
          <w:rFonts w:ascii="Times New Roman" w:hAnsi="Times New Roman" w:cs="Times New Roman"/>
          <w:b/>
          <w:sz w:val="28"/>
          <w:szCs w:val="28"/>
        </w:rPr>
        <w:t>«КРАСНОДАРАГРОАЛЬЯНС»</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A01BA5">
        <w:rPr>
          <w:rFonts w:ascii="Times New Roman" w:hAnsi="Times New Roman" w:cs="Times New Roman"/>
          <w:sz w:val="28"/>
          <w:szCs w:val="28"/>
        </w:rPr>
        <w:t xml:space="preserve">единственная  сельскохозяйственная организация с иностранными инвестициями, где в промышленных объёмах выращивают лопающуюся кукурузу желтую для приготовления  </w:t>
      </w:r>
      <w:proofErr w:type="gramStart"/>
      <w:r w:rsidRPr="00A01BA5">
        <w:rPr>
          <w:rFonts w:ascii="Times New Roman" w:hAnsi="Times New Roman" w:cs="Times New Roman"/>
          <w:sz w:val="28"/>
          <w:szCs w:val="28"/>
        </w:rPr>
        <w:t>попкорна</w:t>
      </w:r>
      <w:proofErr w:type="gramEnd"/>
      <w:r w:rsidRPr="00A01BA5">
        <w:rPr>
          <w:rFonts w:ascii="Times New Roman" w:hAnsi="Times New Roman" w:cs="Times New Roman"/>
          <w:sz w:val="28"/>
          <w:szCs w:val="28"/>
        </w:rPr>
        <w:t xml:space="preserve"> и работает на территории Краснодарского края с 1994 года. Выращивают также озимую пшеницу, подсолнечник, сою,  зерно рапса озимого. </w:t>
      </w:r>
    </w:p>
    <w:p w:rsidR="005B4BAE" w:rsidRDefault="005B4BAE" w:rsidP="005B4BAE">
      <w:pPr>
        <w:tabs>
          <w:tab w:val="left" w:pos="851"/>
        </w:tabs>
        <w:spacing w:after="0" w:line="240" w:lineRule="auto"/>
        <w:ind w:right="181"/>
        <w:jc w:val="both"/>
        <w:rPr>
          <w:rFonts w:ascii="Times New Roman" w:hAnsi="Times New Roman" w:cs="Times New Roman"/>
          <w:sz w:val="28"/>
          <w:szCs w:val="28"/>
        </w:rPr>
      </w:pPr>
    </w:p>
    <w:p w:rsidR="005B4BAE" w:rsidRDefault="005B4BAE" w:rsidP="00D05042">
      <w:pPr>
        <w:tabs>
          <w:tab w:val="left" w:pos="851"/>
        </w:tabs>
        <w:spacing w:after="0" w:line="240" w:lineRule="auto"/>
        <w:ind w:right="181"/>
        <w:jc w:val="center"/>
        <w:rPr>
          <w:rFonts w:ascii="Times New Roman" w:hAnsi="Times New Roman" w:cs="Times New Roman"/>
          <w:sz w:val="28"/>
          <w:szCs w:val="28"/>
        </w:rPr>
      </w:pPr>
      <w:r w:rsidRPr="00974241">
        <w:rPr>
          <w:rFonts w:ascii="Times New Roman" w:hAnsi="Times New Roman" w:cs="Times New Roman"/>
          <w:noProof/>
          <w:sz w:val="28"/>
          <w:szCs w:val="28"/>
        </w:rPr>
        <w:lastRenderedPageBreak/>
        <w:drawing>
          <wp:inline distT="0" distB="0" distL="0" distR="0">
            <wp:extent cx="5184250" cy="3307659"/>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5194512" cy="3314206"/>
                    </a:xfrm>
                    <a:prstGeom prst="rect">
                      <a:avLst/>
                    </a:prstGeom>
                    <a:noFill/>
                    <a:ln w="9525">
                      <a:noFill/>
                      <a:miter lim="800000"/>
                      <a:headEnd/>
                      <a:tailEnd/>
                    </a:ln>
                  </pic:spPr>
                </pic:pic>
              </a:graphicData>
            </a:graphic>
          </wp:inline>
        </w:drawing>
      </w:r>
    </w:p>
    <w:p w:rsidR="005B4BAE" w:rsidRDefault="005B4BAE" w:rsidP="005B4BAE">
      <w:pPr>
        <w:tabs>
          <w:tab w:val="left" w:pos="851"/>
        </w:tabs>
        <w:spacing w:after="0" w:line="240" w:lineRule="auto"/>
        <w:ind w:right="181"/>
        <w:jc w:val="both"/>
        <w:rPr>
          <w:rFonts w:ascii="Times New Roman" w:hAnsi="Times New Roman" w:cs="Times New Roman"/>
          <w:sz w:val="28"/>
          <w:szCs w:val="28"/>
        </w:rPr>
      </w:pPr>
      <w:r>
        <w:rPr>
          <w:rFonts w:ascii="Times New Roman" w:hAnsi="Times New Roman" w:cs="Times New Roman"/>
          <w:sz w:val="28"/>
          <w:szCs w:val="28"/>
        </w:rPr>
        <w:t xml:space="preserve">        </w:t>
      </w:r>
    </w:p>
    <w:p w:rsidR="009D6CA2" w:rsidRDefault="005B4BAE" w:rsidP="005B4BAE">
      <w:pPr>
        <w:tabs>
          <w:tab w:val="left" w:pos="851"/>
        </w:tabs>
        <w:spacing w:after="0" w:line="240" w:lineRule="auto"/>
        <w:ind w:right="181"/>
        <w:jc w:val="both"/>
        <w:rPr>
          <w:rFonts w:ascii="Times New Roman" w:hAnsi="Times New Roman" w:cs="Times New Roman"/>
          <w:sz w:val="28"/>
          <w:szCs w:val="28"/>
        </w:rPr>
      </w:pPr>
      <w:r>
        <w:rPr>
          <w:rFonts w:ascii="Times New Roman" w:hAnsi="Times New Roman" w:cs="Times New Roman"/>
          <w:sz w:val="28"/>
          <w:szCs w:val="28"/>
        </w:rPr>
        <w:t xml:space="preserve">         </w:t>
      </w:r>
    </w:p>
    <w:p w:rsidR="005B4BAE" w:rsidRDefault="009D6CA2" w:rsidP="009D6CA2">
      <w:pPr>
        <w:tabs>
          <w:tab w:val="left" w:pos="851"/>
        </w:tabs>
        <w:spacing w:after="0" w:line="240" w:lineRule="auto"/>
        <w:ind w:right="181"/>
        <w:jc w:val="both"/>
      </w:pPr>
      <w:r>
        <w:rPr>
          <w:rFonts w:ascii="Times New Roman" w:hAnsi="Times New Roman" w:cs="Times New Roman"/>
          <w:sz w:val="28"/>
          <w:szCs w:val="28"/>
        </w:rPr>
        <w:t xml:space="preserve">           </w:t>
      </w:r>
      <w:r w:rsidR="005B4BAE" w:rsidRPr="00A01BA5">
        <w:rPr>
          <w:rFonts w:ascii="Times New Roman" w:hAnsi="Times New Roman" w:cs="Times New Roman"/>
          <w:sz w:val="28"/>
          <w:szCs w:val="28"/>
        </w:rPr>
        <w:t>На предприятии действует уникальный и пока единственный в России цех по переработке кукурузы.</w:t>
      </w:r>
      <w:r w:rsidR="005B4BAE" w:rsidRPr="00513650">
        <w:t xml:space="preserve"> </w:t>
      </w:r>
    </w:p>
    <w:p w:rsidR="009D6CA2" w:rsidRDefault="009D6CA2" w:rsidP="009D6CA2">
      <w:pPr>
        <w:tabs>
          <w:tab w:val="left" w:pos="851"/>
        </w:tabs>
        <w:spacing w:after="0" w:line="240" w:lineRule="auto"/>
        <w:ind w:right="181"/>
        <w:jc w:val="both"/>
      </w:pPr>
    </w:p>
    <w:p w:rsidR="009D6CA2" w:rsidRDefault="005B4BAE" w:rsidP="009D6CA2">
      <w:pPr>
        <w:tabs>
          <w:tab w:val="left" w:pos="851"/>
        </w:tabs>
        <w:spacing w:after="0" w:line="240" w:lineRule="auto"/>
        <w:ind w:right="181"/>
        <w:jc w:val="both"/>
        <w:rPr>
          <w:rFonts w:ascii="Times New Roman" w:hAnsi="Times New Roman" w:cs="Times New Roman"/>
          <w:sz w:val="28"/>
          <w:szCs w:val="28"/>
        </w:rPr>
      </w:pPr>
      <w:r>
        <w:t xml:space="preserve">         </w:t>
      </w:r>
      <w:r w:rsidR="009D6CA2">
        <w:t xml:space="preserve">  </w:t>
      </w:r>
      <w:r>
        <w:t xml:space="preserve">   </w:t>
      </w:r>
      <w:r w:rsidRPr="00513650">
        <w:rPr>
          <w:rFonts w:ascii="Times New Roman" w:hAnsi="Times New Roman" w:cs="Times New Roman"/>
          <w:sz w:val="28"/>
          <w:szCs w:val="28"/>
        </w:rPr>
        <w:t xml:space="preserve">Зерно кукурузы для приготовления попкорна, выращиваемое «КРАСНОДАРАГРОАЛЬЯНС», соответствует всем требованиям по качеству, предъявляемым для данного вида продукции, не имеет модифицированных источников растительного происхождения, что подтверждается соответствующими протоколами испытаний и сертификатами соответствия. </w:t>
      </w:r>
    </w:p>
    <w:p w:rsidR="009D6CA2" w:rsidRDefault="009D6CA2" w:rsidP="009D6CA2">
      <w:pPr>
        <w:tabs>
          <w:tab w:val="left" w:pos="851"/>
        </w:tabs>
        <w:spacing w:after="0" w:line="240" w:lineRule="auto"/>
        <w:ind w:right="181"/>
        <w:jc w:val="both"/>
        <w:rPr>
          <w:rFonts w:ascii="Times New Roman" w:hAnsi="Times New Roman" w:cs="Times New Roman"/>
          <w:sz w:val="28"/>
          <w:szCs w:val="28"/>
        </w:rPr>
      </w:pPr>
      <w:r>
        <w:rPr>
          <w:rFonts w:ascii="Times New Roman" w:hAnsi="Times New Roman" w:cs="Times New Roman"/>
          <w:sz w:val="28"/>
          <w:szCs w:val="28"/>
        </w:rPr>
        <w:t xml:space="preserve">          </w:t>
      </w:r>
      <w:r w:rsidR="005B4BAE" w:rsidRPr="00513650">
        <w:rPr>
          <w:rFonts w:ascii="Times New Roman" w:hAnsi="Times New Roman" w:cs="Times New Roman"/>
          <w:sz w:val="28"/>
          <w:szCs w:val="28"/>
        </w:rPr>
        <w:t>Зерно кукурузы для приготовления попкорна производится по технологической инструкции с соблюдением санитарных норм и правил, утвержденных в установленном порядке, что подтверждается санитарно-эпидемиологическим заключением на производство и санитарно-эпидемиологическим заключением на продукцию.</w:t>
      </w:r>
    </w:p>
    <w:p w:rsidR="005B4BAE" w:rsidRPr="00513650" w:rsidRDefault="009D6CA2" w:rsidP="009D6CA2">
      <w:pPr>
        <w:tabs>
          <w:tab w:val="left" w:pos="851"/>
        </w:tabs>
        <w:spacing w:after="0" w:line="240" w:lineRule="auto"/>
        <w:ind w:right="181"/>
        <w:jc w:val="both"/>
        <w:rPr>
          <w:rFonts w:ascii="Times New Roman" w:hAnsi="Times New Roman" w:cs="Times New Roman"/>
          <w:sz w:val="28"/>
          <w:szCs w:val="28"/>
        </w:rPr>
      </w:pPr>
      <w:r>
        <w:rPr>
          <w:rFonts w:ascii="Times New Roman" w:hAnsi="Times New Roman" w:cs="Times New Roman"/>
          <w:sz w:val="28"/>
          <w:szCs w:val="28"/>
        </w:rPr>
        <w:t xml:space="preserve">         </w:t>
      </w:r>
      <w:r w:rsidR="005B4BAE" w:rsidRPr="00513650">
        <w:rPr>
          <w:rFonts w:ascii="Times New Roman" w:hAnsi="Times New Roman" w:cs="Times New Roman"/>
          <w:sz w:val="28"/>
          <w:szCs w:val="28"/>
        </w:rPr>
        <w:t xml:space="preserve"> Действующие на предприятии технические условия распространяются на </w:t>
      </w:r>
      <w:proofErr w:type="gramStart"/>
      <w:r w:rsidR="005B4BAE" w:rsidRPr="00513650">
        <w:rPr>
          <w:rFonts w:ascii="Times New Roman" w:hAnsi="Times New Roman" w:cs="Times New Roman"/>
          <w:sz w:val="28"/>
          <w:szCs w:val="28"/>
        </w:rPr>
        <w:t>кукурузу</w:t>
      </w:r>
      <w:proofErr w:type="gramEnd"/>
      <w:r w:rsidR="005B4BAE" w:rsidRPr="00513650">
        <w:rPr>
          <w:rFonts w:ascii="Times New Roman" w:hAnsi="Times New Roman" w:cs="Times New Roman"/>
          <w:sz w:val="28"/>
          <w:szCs w:val="28"/>
        </w:rPr>
        <w:t xml:space="preserve"> лопающуюся желтую, поставляемую предприятием на продовольственные цели (приготовление попкорна) и предназначенную для реализации населению через торговую сеть.</w:t>
      </w:r>
    </w:p>
    <w:p w:rsidR="00842754" w:rsidRDefault="00842754" w:rsidP="005B4BAE">
      <w:pPr>
        <w:spacing w:line="240" w:lineRule="auto"/>
        <w:ind w:right="180" w:firstLine="708"/>
        <w:jc w:val="both"/>
        <w:rPr>
          <w:rFonts w:ascii="Times New Roman" w:hAnsi="Times New Roman" w:cs="Times New Roman"/>
          <w:sz w:val="28"/>
          <w:szCs w:val="28"/>
        </w:rPr>
      </w:pPr>
    </w:p>
    <w:p w:rsidR="005B4BAE" w:rsidRDefault="005B4BAE" w:rsidP="005B4BAE">
      <w:pPr>
        <w:spacing w:line="240" w:lineRule="auto"/>
        <w:ind w:right="180" w:firstLine="708"/>
        <w:jc w:val="both"/>
        <w:rPr>
          <w:noProof/>
        </w:rPr>
      </w:pPr>
      <w:r w:rsidRPr="00974241">
        <w:rPr>
          <w:rFonts w:ascii="Times New Roman" w:hAnsi="Times New Roman" w:cs="Times New Roman"/>
          <w:sz w:val="28"/>
          <w:szCs w:val="28"/>
        </w:rPr>
        <w:t xml:space="preserve">Ведущими плодоводческими предприятиями  </w:t>
      </w:r>
      <w:r w:rsidR="009D6CA2">
        <w:rPr>
          <w:rFonts w:ascii="Times New Roman" w:hAnsi="Times New Roman" w:cs="Times New Roman"/>
          <w:sz w:val="28"/>
          <w:szCs w:val="28"/>
        </w:rPr>
        <w:t xml:space="preserve">района и </w:t>
      </w:r>
      <w:r w:rsidRPr="00974241">
        <w:rPr>
          <w:rFonts w:ascii="Times New Roman" w:hAnsi="Times New Roman" w:cs="Times New Roman"/>
          <w:sz w:val="28"/>
          <w:szCs w:val="28"/>
        </w:rPr>
        <w:t>края являются   ОАО «Агроном» и ЗАО «Виктория-92».</w:t>
      </w:r>
      <w:r w:rsidRPr="00D225B6">
        <w:rPr>
          <w:noProof/>
        </w:rPr>
        <w:t xml:space="preserve"> </w:t>
      </w:r>
    </w:p>
    <w:p w:rsidR="005B4BAE" w:rsidRDefault="005B4BAE" w:rsidP="001D15EE">
      <w:pPr>
        <w:spacing w:line="240" w:lineRule="auto"/>
        <w:ind w:right="180" w:firstLine="708"/>
        <w:jc w:val="center"/>
        <w:rPr>
          <w:rFonts w:ascii="Times New Roman" w:hAnsi="Times New Roman" w:cs="Times New Roman"/>
          <w:b/>
          <w:sz w:val="28"/>
          <w:szCs w:val="24"/>
        </w:rPr>
      </w:pPr>
      <w:r w:rsidRPr="00D225B6">
        <w:rPr>
          <w:rFonts w:ascii="Times New Roman" w:hAnsi="Times New Roman" w:cs="Times New Roman"/>
          <w:noProof/>
          <w:sz w:val="28"/>
          <w:szCs w:val="28"/>
        </w:rPr>
        <w:lastRenderedPageBreak/>
        <w:drawing>
          <wp:inline distT="0" distB="0" distL="0" distR="0">
            <wp:extent cx="5329127" cy="3455581"/>
            <wp:effectExtent l="19050" t="0" r="4873"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5329201" cy="3455629"/>
                    </a:xfrm>
                    <a:prstGeom prst="rect">
                      <a:avLst/>
                    </a:prstGeom>
                    <a:noFill/>
                    <a:ln w="9525">
                      <a:noFill/>
                      <a:miter lim="800000"/>
                      <a:headEnd/>
                      <a:tailEnd/>
                    </a:ln>
                  </pic:spPr>
                </pic:pic>
              </a:graphicData>
            </a:graphic>
          </wp:inline>
        </w:drawing>
      </w:r>
    </w:p>
    <w:p w:rsidR="005B4BAE" w:rsidRDefault="005B4BAE" w:rsidP="005B4BAE">
      <w:pPr>
        <w:spacing w:after="0" w:line="240" w:lineRule="auto"/>
        <w:jc w:val="both"/>
        <w:rPr>
          <w:rFonts w:ascii="Times New Roman" w:hAnsi="Times New Roman" w:cs="Times New Roman"/>
          <w:bCs/>
          <w:sz w:val="28"/>
          <w:szCs w:val="28"/>
        </w:rPr>
      </w:pPr>
      <w:r w:rsidRPr="00974241">
        <w:rPr>
          <w:rFonts w:ascii="Times New Roman" w:hAnsi="Times New Roman" w:cs="Times New Roman"/>
          <w:b/>
          <w:sz w:val="28"/>
          <w:szCs w:val="24"/>
        </w:rPr>
        <w:t xml:space="preserve">ЗАО «Виктория-92» - </w:t>
      </w:r>
      <w:r w:rsidRPr="00974241">
        <w:rPr>
          <w:rFonts w:ascii="Times New Roman" w:hAnsi="Times New Roman" w:cs="Times New Roman"/>
          <w:sz w:val="28"/>
          <w:szCs w:val="24"/>
        </w:rPr>
        <w:t xml:space="preserve">специализированное хозяйство по  выращиванию и реализации плодов и ягод, имеющее возможность заложить на хранение до 3000 тонн яблок – почти треть от валового сбора. Для подготовки плодов к длительной лёжке построены специальные камеры, где используются последние достижения отечественной науки. Имеется в наличии собственный маточный сад, где собрана коллекция лучших сортов </w:t>
      </w:r>
      <w:r w:rsidRPr="00974241">
        <w:rPr>
          <w:rFonts w:ascii="Times New Roman" w:hAnsi="Times New Roman" w:cs="Times New Roman"/>
          <w:sz w:val="28"/>
          <w:szCs w:val="28"/>
        </w:rPr>
        <w:t>семечковых, и питомник на 60 тысяч сеянцев.</w:t>
      </w:r>
      <w:r w:rsidR="00AC699B">
        <w:rPr>
          <w:rFonts w:ascii="Times New Roman" w:hAnsi="Times New Roman" w:cs="Times New Roman"/>
          <w:sz w:val="28"/>
          <w:szCs w:val="28"/>
        </w:rPr>
        <w:t xml:space="preserve"> </w:t>
      </w:r>
      <w:r w:rsidRPr="00974241">
        <w:rPr>
          <w:rFonts w:ascii="Times New Roman" w:hAnsi="Times New Roman" w:cs="Times New Roman"/>
          <w:sz w:val="28"/>
          <w:szCs w:val="28"/>
        </w:rPr>
        <w:t xml:space="preserve">Плодовое хозяйство ЗАО «Виктория-92» в очередной </w:t>
      </w:r>
      <w:r>
        <w:rPr>
          <w:rFonts w:ascii="Times New Roman" w:hAnsi="Times New Roman" w:cs="Times New Roman"/>
          <w:sz w:val="28"/>
          <w:szCs w:val="28"/>
        </w:rPr>
        <w:t xml:space="preserve">раз принимало участие в </w:t>
      </w:r>
      <w:r>
        <w:rPr>
          <w:rFonts w:ascii="Times New Roman" w:hAnsi="Times New Roman" w:cs="Times New Roman"/>
          <w:sz w:val="28"/>
          <w:szCs w:val="28"/>
          <w:lang w:val="en-US"/>
        </w:rPr>
        <w:t>XII</w:t>
      </w:r>
      <w:r w:rsidRPr="00974241">
        <w:rPr>
          <w:rFonts w:ascii="Times New Roman" w:hAnsi="Times New Roman" w:cs="Times New Roman"/>
          <w:sz w:val="28"/>
          <w:szCs w:val="28"/>
        </w:rPr>
        <w:t xml:space="preserve"> российской агропромышленной выставке «золотая осень» в городе Москве</w:t>
      </w:r>
      <w:r w:rsidRPr="00D225B6">
        <w:rPr>
          <w:rFonts w:ascii="Times New Roman" w:hAnsi="Times New Roman" w:cs="Times New Roman"/>
          <w:sz w:val="28"/>
          <w:szCs w:val="28"/>
        </w:rPr>
        <w:t xml:space="preserve">. На выставке завоеваны </w:t>
      </w:r>
      <w:r w:rsidRPr="00D225B6">
        <w:rPr>
          <w:rFonts w:ascii="Times New Roman" w:hAnsi="Times New Roman" w:cs="Times New Roman"/>
          <w:bCs/>
          <w:sz w:val="28"/>
          <w:szCs w:val="28"/>
        </w:rPr>
        <w:t>две золотые медали и два диплома: «За выращивание экологически чистой продукции яблок «</w:t>
      </w:r>
      <w:proofErr w:type="spellStart"/>
      <w:r w:rsidRPr="00D225B6">
        <w:rPr>
          <w:rFonts w:ascii="Times New Roman" w:hAnsi="Times New Roman" w:cs="Times New Roman"/>
          <w:bCs/>
          <w:sz w:val="28"/>
          <w:szCs w:val="28"/>
        </w:rPr>
        <w:t>Джонаголд</w:t>
      </w:r>
      <w:proofErr w:type="spellEnd"/>
      <w:r w:rsidRPr="00D225B6">
        <w:rPr>
          <w:rFonts w:ascii="Times New Roman" w:hAnsi="Times New Roman" w:cs="Times New Roman"/>
          <w:bCs/>
          <w:sz w:val="28"/>
          <w:szCs w:val="28"/>
        </w:rPr>
        <w:t>», «Р</w:t>
      </w:r>
      <w:r w:rsidR="002E175C">
        <w:rPr>
          <w:rFonts w:ascii="Times New Roman" w:hAnsi="Times New Roman" w:cs="Times New Roman"/>
          <w:bCs/>
          <w:sz w:val="28"/>
          <w:szCs w:val="28"/>
        </w:rPr>
        <w:t xml:space="preserve">енет </w:t>
      </w:r>
      <w:proofErr w:type="spellStart"/>
      <w:r w:rsidR="002E175C">
        <w:rPr>
          <w:rFonts w:ascii="Times New Roman" w:hAnsi="Times New Roman" w:cs="Times New Roman"/>
          <w:bCs/>
          <w:sz w:val="28"/>
          <w:szCs w:val="28"/>
        </w:rPr>
        <w:t>Симиренко</w:t>
      </w:r>
      <w:proofErr w:type="spellEnd"/>
      <w:r w:rsidR="002E175C">
        <w:rPr>
          <w:rFonts w:ascii="Times New Roman" w:hAnsi="Times New Roman" w:cs="Times New Roman"/>
          <w:bCs/>
          <w:sz w:val="28"/>
          <w:szCs w:val="28"/>
        </w:rPr>
        <w:t>» и земляники</w:t>
      </w:r>
      <w:r w:rsidRPr="00D225B6">
        <w:rPr>
          <w:rFonts w:ascii="Times New Roman" w:hAnsi="Times New Roman" w:cs="Times New Roman"/>
          <w:bCs/>
          <w:sz w:val="28"/>
          <w:szCs w:val="28"/>
        </w:rPr>
        <w:t xml:space="preserve"> и «За достижение высоких результатов при выращивании косточковых культур».</w:t>
      </w:r>
    </w:p>
    <w:p w:rsidR="005B4BAE" w:rsidRDefault="005B4BAE" w:rsidP="005B4BAE">
      <w:pPr>
        <w:spacing w:after="0" w:line="240" w:lineRule="auto"/>
        <w:jc w:val="both"/>
        <w:rPr>
          <w:rFonts w:ascii="Times New Roman" w:hAnsi="Times New Roman" w:cs="Times New Roman"/>
          <w:bCs/>
          <w:sz w:val="28"/>
          <w:szCs w:val="28"/>
        </w:rPr>
      </w:pPr>
    </w:p>
    <w:p w:rsidR="005B4BAE" w:rsidRDefault="005B4BAE" w:rsidP="008B1C6F">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4934613" cy="2790908"/>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4942591" cy="2795420"/>
                    </a:xfrm>
                    <a:prstGeom prst="rect">
                      <a:avLst/>
                    </a:prstGeom>
                    <a:noFill/>
                    <a:ln w="9525">
                      <a:noFill/>
                      <a:miter lim="800000"/>
                      <a:headEnd/>
                      <a:tailEnd/>
                    </a:ln>
                  </pic:spPr>
                </pic:pic>
              </a:graphicData>
            </a:graphic>
          </wp:inline>
        </w:drawing>
      </w:r>
    </w:p>
    <w:p w:rsidR="005B4BAE" w:rsidRDefault="005B4BAE" w:rsidP="005B4BAE">
      <w:pPr>
        <w:spacing w:after="0" w:line="240" w:lineRule="auto"/>
        <w:jc w:val="both"/>
        <w:rPr>
          <w:rFonts w:ascii="Times New Roman" w:hAnsi="Times New Roman" w:cs="Times New Roman"/>
          <w:bCs/>
          <w:sz w:val="28"/>
          <w:szCs w:val="28"/>
        </w:rPr>
      </w:pPr>
    </w:p>
    <w:p w:rsidR="005B4BAE" w:rsidRDefault="005B4BAE" w:rsidP="009A4020">
      <w:pPr>
        <w:pStyle w:val="a7"/>
        <w:spacing w:after="0" w:line="240" w:lineRule="auto"/>
        <w:ind w:left="284" w:right="181" w:firstLine="720"/>
        <w:jc w:val="both"/>
        <w:rPr>
          <w:rFonts w:ascii="Times New Roman" w:hAnsi="Times New Roman" w:cs="Times New Roman"/>
          <w:sz w:val="28"/>
          <w:szCs w:val="28"/>
        </w:rPr>
      </w:pPr>
      <w:r w:rsidRPr="00974241">
        <w:rPr>
          <w:rFonts w:ascii="Times New Roman" w:hAnsi="Times New Roman" w:cs="Times New Roman"/>
          <w:b/>
          <w:sz w:val="28"/>
          <w:szCs w:val="28"/>
        </w:rPr>
        <w:lastRenderedPageBreak/>
        <w:t>ОАО «Агроном»  -</w:t>
      </w:r>
      <w:r w:rsidR="009A4020" w:rsidRPr="009A4020">
        <w:rPr>
          <w:rFonts w:ascii="Times New Roman" w:hAnsi="Times New Roman" w:cs="Times New Roman"/>
          <w:sz w:val="28"/>
          <w:szCs w:val="28"/>
        </w:rPr>
        <w:t xml:space="preserve"> Датой основания хозяйства является 29.10.1929 года. </w:t>
      </w:r>
      <w:proofErr w:type="gramStart"/>
      <w:r w:rsidR="009A4020" w:rsidRPr="009A4020">
        <w:rPr>
          <w:rFonts w:ascii="Times New Roman" w:hAnsi="Times New Roman" w:cs="Times New Roman"/>
          <w:sz w:val="28"/>
          <w:szCs w:val="28"/>
        </w:rPr>
        <w:t>С 1936 года хозяйство специализируется на выращивании плодов (яблоки, вишня, черешня, слива, груша, алыча) и ягод (земляника).</w:t>
      </w:r>
      <w:proofErr w:type="gramEnd"/>
      <w:r w:rsidR="009A4020" w:rsidRPr="00974241">
        <w:rPr>
          <w:rFonts w:ascii="Times New Roman" w:hAnsi="Times New Roman" w:cs="Times New Roman"/>
          <w:sz w:val="28"/>
          <w:szCs w:val="28"/>
        </w:rPr>
        <w:t xml:space="preserve"> </w:t>
      </w:r>
      <w:r w:rsidRPr="00974241">
        <w:rPr>
          <w:rFonts w:ascii="Times New Roman" w:hAnsi="Times New Roman" w:cs="Times New Roman"/>
          <w:b/>
          <w:sz w:val="28"/>
          <w:szCs w:val="28"/>
        </w:rPr>
        <w:t xml:space="preserve"> </w:t>
      </w:r>
      <w:r w:rsidR="009A4020" w:rsidRPr="009A4020">
        <w:rPr>
          <w:rFonts w:ascii="Times New Roman" w:hAnsi="Times New Roman" w:cs="Times New Roman"/>
          <w:sz w:val="28"/>
          <w:szCs w:val="28"/>
        </w:rPr>
        <w:t>В настоящее время</w:t>
      </w:r>
      <w:r w:rsidR="009A4020">
        <w:rPr>
          <w:rFonts w:ascii="Times New Roman" w:hAnsi="Times New Roman" w:cs="Times New Roman"/>
          <w:sz w:val="28"/>
          <w:szCs w:val="28"/>
        </w:rPr>
        <w:t xml:space="preserve"> с</w:t>
      </w:r>
      <w:r w:rsidRPr="00974241">
        <w:rPr>
          <w:rFonts w:ascii="Times New Roman" w:hAnsi="Times New Roman" w:cs="Times New Roman"/>
          <w:sz w:val="28"/>
          <w:szCs w:val="28"/>
        </w:rPr>
        <w:t>пециализированное хозяйство по выращиванию и реализации плодов  и ягод. 80%</w:t>
      </w:r>
      <w:r w:rsidR="009A4020">
        <w:rPr>
          <w:rFonts w:ascii="Times New Roman" w:hAnsi="Times New Roman" w:cs="Times New Roman"/>
          <w:sz w:val="28"/>
          <w:szCs w:val="28"/>
        </w:rPr>
        <w:t xml:space="preserve"> </w:t>
      </w:r>
      <w:r w:rsidR="009A4020" w:rsidRPr="009A4020">
        <w:t xml:space="preserve"> </w:t>
      </w:r>
      <w:r w:rsidRPr="00974241">
        <w:rPr>
          <w:rFonts w:ascii="Times New Roman" w:hAnsi="Times New Roman" w:cs="Times New Roman"/>
          <w:sz w:val="28"/>
          <w:szCs w:val="28"/>
        </w:rPr>
        <w:t xml:space="preserve">от валового сбора составляют яблоки среднего срока созревания. Имеется </w:t>
      </w:r>
      <w:proofErr w:type="spellStart"/>
      <w:r w:rsidRPr="00974241">
        <w:rPr>
          <w:rFonts w:ascii="Times New Roman" w:hAnsi="Times New Roman" w:cs="Times New Roman"/>
          <w:sz w:val="28"/>
          <w:szCs w:val="28"/>
        </w:rPr>
        <w:t>фруктохранилище</w:t>
      </w:r>
      <w:proofErr w:type="spellEnd"/>
      <w:r w:rsidRPr="00974241">
        <w:rPr>
          <w:rFonts w:ascii="Times New Roman" w:hAnsi="Times New Roman" w:cs="Times New Roman"/>
          <w:sz w:val="28"/>
          <w:szCs w:val="28"/>
        </w:rPr>
        <w:t xml:space="preserve"> на 8 тыс. тонн.</w:t>
      </w:r>
    </w:p>
    <w:p w:rsidR="008B1C6F" w:rsidRDefault="008B1C6F" w:rsidP="009A4020">
      <w:pPr>
        <w:pStyle w:val="a7"/>
        <w:spacing w:after="0" w:line="240" w:lineRule="auto"/>
        <w:ind w:left="284" w:right="181" w:firstLine="720"/>
        <w:jc w:val="both"/>
        <w:rPr>
          <w:rFonts w:ascii="Times New Roman" w:hAnsi="Times New Roman" w:cs="Times New Roman"/>
          <w:sz w:val="28"/>
          <w:szCs w:val="28"/>
        </w:rPr>
      </w:pPr>
    </w:p>
    <w:p w:rsidR="005A60A3" w:rsidRDefault="005A60A3" w:rsidP="009A4020">
      <w:pPr>
        <w:pStyle w:val="a7"/>
        <w:spacing w:after="0" w:line="240" w:lineRule="auto"/>
        <w:ind w:left="284" w:right="181" w:firstLine="720"/>
        <w:jc w:val="both"/>
        <w:rPr>
          <w:rFonts w:ascii="Times New Roman" w:hAnsi="Times New Roman" w:cs="Times New Roman"/>
          <w:sz w:val="28"/>
          <w:szCs w:val="28"/>
        </w:rPr>
      </w:pPr>
      <w:r w:rsidRPr="008B1C6F">
        <w:rPr>
          <w:rFonts w:ascii="Times New Roman" w:hAnsi="Times New Roman" w:cs="Times New Roman"/>
          <w:i/>
          <w:sz w:val="28"/>
          <w:szCs w:val="28"/>
        </w:rPr>
        <w:t>В сельскохозяйственном   производстве  района  ведущую  роль как отрасль занимает растениеводство</w:t>
      </w:r>
      <w:r>
        <w:rPr>
          <w:rFonts w:ascii="Times New Roman" w:hAnsi="Times New Roman" w:cs="Times New Roman"/>
          <w:sz w:val="28"/>
          <w:szCs w:val="28"/>
        </w:rPr>
        <w:t>.</w:t>
      </w:r>
    </w:p>
    <w:p w:rsidR="00D05042" w:rsidRDefault="00D05042" w:rsidP="009A4020">
      <w:pPr>
        <w:pStyle w:val="a7"/>
        <w:spacing w:after="0" w:line="240" w:lineRule="auto"/>
        <w:ind w:left="284" w:right="181" w:firstLine="720"/>
        <w:jc w:val="both"/>
        <w:rPr>
          <w:rFonts w:ascii="Times New Roman" w:hAnsi="Times New Roman" w:cs="Times New Roman"/>
          <w:sz w:val="28"/>
          <w:szCs w:val="28"/>
        </w:rPr>
      </w:pPr>
    </w:p>
    <w:p w:rsidR="00AC699B" w:rsidRDefault="00AC699B" w:rsidP="00AC699B">
      <w:pPr>
        <w:spacing w:after="0" w:line="240" w:lineRule="auto"/>
        <w:ind w:firstLine="1080"/>
        <w:jc w:val="both"/>
        <w:rPr>
          <w:rFonts w:ascii="Times New Roman" w:hAnsi="Times New Roman" w:cs="Times New Roman"/>
          <w:sz w:val="28"/>
          <w:szCs w:val="28"/>
        </w:rPr>
      </w:pPr>
      <w:r w:rsidRPr="007879FE">
        <w:rPr>
          <w:rFonts w:ascii="Times New Roman" w:hAnsi="Times New Roman" w:cs="Times New Roman"/>
          <w:sz w:val="28"/>
          <w:szCs w:val="28"/>
        </w:rPr>
        <w:t>Успешное  и устойчивое  его развитие  способствует социальной  стабильности  в обществе  и  обеспечивает  существование  многих  других  отраслей, в том числе  перерабатывающей промышленности.</w:t>
      </w:r>
    </w:p>
    <w:p w:rsidR="00D05042" w:rsidRDefault="00D05042" w:rsidP="00AC699B">
      <w:pPr>
        <w:spacing w:after="0" w:line="240" w:lineRule="auto"/>
        <w:ind w:firstLine="1080"/>
        <w:jc w:val="both"/>
        <w:rPr>
          <w:rFonts w:ascii="Times New Roman" w:hAnsi="Times New Roman" w:cs="Times New Roman"/>
          <w:sz w:val="28"/>
          <w:szCs w:val="28"/>
        </w:rPr>
      </w:pPr>
    </w:p>
    <w:p w:rsidR="00AC699B" w:rsidRPr="007879FE" w:rsidRDefault="00AC699B" w:rsidP="00AC699B">
      <w:pPr>
        <w:spacing w:after="0" w:line="240" w:lineRule="auto"/>
        <w:ind w:firstLine="1080"/>
        <w:jc w:val="both"/>
        <w:rPr>
          <w:rFonts w:ascii="Times New Roman" w:hAnsi="Times New Roman" w:cs="Times New Roman"/>
          <w:sz w:val="28"/>
          <w:szCs w:val="28"/>
        </w:rPr>
      </w:pPr>
      <w:r w:rsidRPr="007879FE">
        <w:rPr>
          <w:rFonts w:ascii="Times New Roman" w:hAnsi="Times New Roman" w:cs="Times New Roman"/>
          <w:sz w:val="28"/>
          <w:szCs w:val="28"/>
        </w:rPr>
        <w:t>В целом  состояние отрасли  растениеводства  муниципального образования Динской  район  оценивается  как  стабильное  и  устойчивое. Подтверждением  этому  может  служить  анализ  оперативной отчетности  по АПК  Краснодарского  края. По большинству показателей  из  14  районов  центральной  зоны  Динской  район  стабильно занимает  среднее  место.</w:t>
      </w:r>
    </w:p>
    <w:p w:rsidR="00AC699B" w:rsidRDefault="00AC699B" w:rsidP="009A4020">
      <w:pPr>
        <w:pStyle w:val="a7"/>
        <w:spacing w:after="0" w:line="240" w:lineRule="auto"/>
        <w:ind w:left="284" w:right="181" w:firstLine="720"/>
        <w:jc w:val="both"/>
        <w:rPr>
          <w:rFonts w:ascii="Times New Roman" w:hAnsi="Times New Roman" w:cs="Times New Roman"/>
          <w:sz w:val="28"/>
          <w:szCs w:val="28"/>
        </w:rPr>
      </w:pPr>
    </w:p>
    <w:p w:rsidR="005A60A3" w:rsidRDefault="005A60A3" w:rsidP="009A4020">
      <w:pPr>
        <w:pStyle w:val="a7"/>
        <w:spacing w:after="0" w:line="240" w:lineRule="auto"/>
        <w:ind w:left="284" w:right="181" w:firstLine="720"/>
        <w:jc w:val="both"/>
        <w:rPr>
          <w:rFonts w:ascii="Times New Roman" w:hAnsi="Times New Roman" w:cs="Times New Roman"/>
          <w:sz w:val="28"/>
          <w:szCs w:val="28"/>
        </w:rPr>
      </w:pPr>
    </w:p>
    <w:p w:rsidR="005B4BAE" w:rsidRPr="00661DFF" w:rsidRDefault="003D0C88" w:rsidP="005A60A3">
      <w:pPr>
        <w:pStyle w:val="a7"/>
        <w:spacing w:after="0" w:line="240" w:lineRule="auto"/>
        <w:ind w:left="284" w:right="181"/>
        <w:rPr>
          <w:sz w:val="28"/>
          <w:szCs w:val="28"/>
        </w:rPr>
      </w:pPr>
      <w:r>
        <w:rPr>
          <w:noProof/>
          <w:sz w:val="28"/>
          <w:szCs w:val="28"/>
        </w:rPr>
      </w:r>
      <w:r>
        <w:rPr>
          <w:noProof/>
          <w:sz w:val="28"/>
          <w:szCs w:val="28"/>
        </w:rPr>
        <w:pict>
          <v:group id="Полотно 13" o:spid="_x0000_s1243" editas="canvas" style="width:477.4pt;height:285.6pt;mso-position-horizontal-relative:char;mso-position-vertical-relative:line" coordorigin=",686" coordsize="60629,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">
            <v:shape id="_x0000_s1244" type="#_x0000_t75" style="position:absolute;top:686;width:60629;height:36271;visibility:visible">
              <v:fill o:detectmouseclick="t"/>
              <v:path o:connecttype="none"/>
            </v:shape>
            <v:rect id="Rectangle 4" o:spid="_x0000_s1245" style="position:absolute;top:686;width:60629;height:3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mK8MA&#10;AADaAAAADwAAAGRycy9kb3ducmV2LnhtbESPQWvCQBSE7wX/w/KE3upGDxKiqySC2IOX2II5PrLP&#10;bDD7Nma3Jv333UKhx2FmvmG2+8l24kmDbx0rWC4SEMS10y03Cj4/jm8pCB+QNXaOScE3edjvZi9b&#10;zLQbuaTnJTQiQthnqMCE0GdS+tqQRb9wPXH0bm6wGKIcGqkHHCPcdnKVJGtpseW4YLCng6H6fvmy&#10;Cqh7HK9pmpfVqSjqpNeVOZ0rpV7nU74BEWgK/+G/9rtWsIL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mK8MAAADaAAAADwAAAAAAAAAAAAAAAACYAgAAZHJzL2Rv&#10;d25yZXYueG1sUEsFBgAAAAAEAAQA9QAAAIgDAAAAAA==&#10;" strokeweight="0"/>
            <v:shape id="Freeform 5" o:spid="_x0000_s1246" style="position:absolute;left:24326;top:12249;width:16396;height:18047;visibility:visible;mso-wrap-style:square;v-text-anchor:top" coordsize="16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U8MA&#10;AADaAAAADwAAAGRycy9kb3ducmV2LnhtbESPQYvCMBSE74L/IbyFvYimrlC121REcPHgxeoPeDTP&#10;trvNS2midv31RhA8DjPzDZOuetOIK3WutqxgOolAEBdW11wqOB234wUI55E1NpZJwT85WGXDQYqJ&#10;tjc+0DX3pQgQdgkqqLxvEyldUZFBN7EtcfDOtjPog+xKqTu8Bbhp5FcUxdJgzWGhwpY2FRV/+cUo&#10;aOeukT/xDDeHeH/fj37z9XKeK/X50a+/QXjq/Tv8au+0ghk8r4Qb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3qU8MAAADaAAAADwAAAAAAAAAAAAAAAACYAgAAZHJzL2Rv&#10;d25yZXYueG1sUEsFBgAAAAAEAAQA9QAAAIgDAAAAAA==&#10;" path="m,184v18,14,40,21,62,21c119,206,165,160,165,103,165,46,119,1,62,1v,-1,,,,l62,103,,184xe" fillcolor="#99f" strokeweight=".8pt">
              <v:path arrowok="t" o:connecttype="custom" o:connectlocs="0,1611938;616081,1795909;1639570,902335;616081,8761;616081,8761;616081,902335;0,1611938" o:connectangles="0,0,0,0,0,0,0"/>
            </v:shape>
            <v:shape id="Freeform 6" o:spid="_x0000_s1247" style="position:absolute;left:19653;top:12160;width:10236;height:16034;visibility:visible;mso-wrap-style:square;v-text-anchor:top" coordsize="10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Khr8A&#10;AADaAAAADwAAAGRycy9kb3ducmV2LnhtbESPQYvCMBSE78L+h/CEvdlUESldo4iwosetXrw9krdt&#10;sXkpSaz1328WBI/DzHzDrLej7cRAPrSOFcyzHASxdqblWsHl/D0rQISIbLBzTAqeFGC7+ZissTTu&#10;wT80VLEWCcKhRAVNjH0pZdANWQyZ64mT9+u8xZikr6Xx+Ehw28lFnq+kxZbTQoM97RvSt+puFfS+&#10;WO6GY1sVdJLXE1p9Plit1Od03H2BiDTGd/jVPhoFS/i/km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9oqGvwAAANoAAAAPAAAAAAAAAAAAAAAAAJgCAABkcnMvZG93bnJl&#10;di54bWxQSwUGAAAAAAQABAD1AAAAhAMAAAAA&#10;" path="m103,c46,,1,46,1,102v-1,32,14,62,40,81l103,102,103,xe" fillcolor="#936" strokeweight=".8pt">
              <v:path arrowok="t" o:connecttype="custom" o:connectlocs="1023620,0;9938,893684;407460,1603375;1023620,893684;1023620,0" o:connectangles="0,0,0,0,0"/>
            </v:shape>
            <v:rect id="Rectangle 7" o:spid="_x0000_s1248" style="position:absolute;left:9715;top:1829;width:33865;height:48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GsMA&#10;AADaAAAADwAAAGRycy9kb3ducmV2LnhtbESP3WoCMRSE7wu+QzhC72p2ixV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gGsMAAADaAAAADwAAAAAAAAAAAAAAAACYAgAAZHJzL2Rv&#10;d25yZXYueG1sUEsFBgAAAAAEAAQA9QAAAIgDAAAAAA==&#10;" filled="f" stroked="f">
              <v:textbox style="mso-next-textbox:#Rectangle 7" inset="0,0,0,0">
                <w:txbxContent>
                  <w:p w:rsidR="007E16C5" w:rsidRDefault="007E16C5" w:rsidP="005B4BAE">
                    <w:pPr>
                      <w:jc w:val="center"/>
                    </w:pPr>
                    <w:proofErr w:type="spellStart"/>
                    <w:r>
                      <w:rPr>
                        <w:rFonts w:ascii="Arial" w:hAnsi="Arial" w:cs="Arial"/>
                        <w:b/>
                        <w:bCs/>
                        <w:color w:val="000000"/>
                        <w:lang w:val="en-US"/>
                      </w:rPr>
                      <w:t>Стру</w:t>
                    </w:r>
                    <w:proofErr w:type="spellEnd"/>
                    <w:r>
                      <w:rPr>
                        <w:rFonts w:ascii="Arial" w:hAnsi="Arial" w:cs="Arial"/>
                        <w:b/>
                        <w:bCs/>
                        <w:color w:val="000000"/>
                      </w:rPr>
                      <w:t>к</w:t>
                    </w:r>
                    <w:proofErr w:type="spellStart"/>
                    <w:r>
                      <w:rPr>
                        <w:rFonts w:ascii="Arial" w:hAnsi="Arial" w:cs="Arial"/>
                        <w:b/>
                        <w:bCs/>
                        <w:color w:val="000000"/>
                        <w:lang w:val="en-US"/>
                      </w:rPr>
                      <w:t>тура</w:t>
                    </w:r>
                    <w:proofErr w:type="spellEnd"/>
                    <w:r>
                      <w:rPr>
                        <w:rFonts w:ascii="Arial" w:hAnsi="Arial" w:cs="Arial"/>
                        <w:b/>
                        <w:bCs/>
                        <w:color w:val="000000"/>
                      </w:rPr>
                      <w:t xml:space="preserve"> сельского хозяйства </w:t>
                    </w:r>
                    <w:proofErr w:type="spellStart"/>
                    <w:r>
                      <w:rPr>
                        <w:rFonts w:ascii="Arial" w:hAnsi="Arial" w:cs="Arial"/>
                        <w:b/>
                        <w:bCs/>
                        <w:color w:val="000000"/>
                        <w:lang w:val="en-US"/>
                      </w:rPr>
                      <w:t>Динскогорайона</w:t>
                    </w:r>
                    <w:proofErr w:type="spellEnd"/>
                  </w:p>
                </w:txbxContent>
              </v:textbox>
            </v:rect>
            <v:shape id="Freeform 8" o:spid="_x0000_s1249" style="position:absolute;left:40328;top:24168;width:3975;height:3067;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Jv8EA&#10;AADaAAAADwAAAGRycy9kb3ducmV2LnhtbESPQWvCQBSE74L/YXlCb7qxhxCiq0gk0PZQMLb3Z/aZ&#10;BLNvQ/ZV03/fLRR6HGbmG2a7n1yv7jSGzrOB9SoBRVx723Fj4ONcLjNQQZAt9p7JwDcF2O/msy3m&#10;1j/4RPdKGhUhHHI00IoMudahbslhWPmBOHpXPzqUKMdG2xEfEe56/ZwkqXbYcVxocaCipfpWfTkD&#10;p0YwC9P5+FrcPqsEL6W8v/XGPC2mwwaU0CT/4b/2izWQwu+VeA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Sb/BAAAA2gAAAA8AAAAAAAAAAAAAAAAAmAIAAGRycy9kb3du&#10;cmV2LnhtbFBLBQYAAAAABAAEAPUAAACGAwAAAAA=&#10;" path="m40,35r-6,l,e" filled="f" strokeweight="0">
              <v:path arrowok="t" o:connecttype="custom" o:connectlocs="397510,306705;337884,306705;0,0" o:connectangles="0,0,0"/>
            </v:shape>
            <v:shape id="Freeform 9" o:spid="_x0000_s1250" style="position:absolute;left:17468;top:16104;width:2782;height:2279;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RfsQA&#10;AADaAAAADwAAAGRycy9kb3ducmV2LnhtbESPT2vCQBTE74V+h+UJ3pqNHlSiq0ip+OdQMIr0+Mi+&#10;Jkuzb0N2jdFP3y0UPA4z8xtmseptLTpqvXGsYJSkIIgLpw2XCs6nzdsMhA/IGmvHpOBOHlbL15cF&#10;Ztrd+EhdHkoRIewzVFCF0GRS+qIiiz5xDXH0vl1rMUTZllK3eItwW8txmk6kRcNxocKG3isqfvKr&#10;VWBnj/vX7rLe5ubTHD+6/LCfjlGp4aBfz0EE6sMz/N/eaQVT+LsSb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EX7EAAAA2gAAAA8AAAAAAAAAAAAAAAAAmAIAAGRycy9k&#10;b3ducmV2LnhtbFBLBQYAAAAABAAEAPUAAACJAwAAAAA=&#10;" path="m,l6,,28,26e" filled="f" strokeweight="0">
              <v:path arrowok="t" o:connecttype="custom" o:connectlocs="0,0;59599,0;278130,227965" o:connectangles="0,0,0"/>
            </v:shape>
            <v:rect id="Rectangle 10" o:spid="_x0000_s1251" style="position:absolute;left:5143;top:13259;width:9297;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next-textbox:#Rectangle 10;mso-fit-shape-to-text:t" inset="0,0,0,0">
                <w:txbxContent>
                  <w:p w:rsidR="007E16C5" w:rsidRDefault="007E16C5" w:rsidP="005B4BAE">
                    <w:proofErr w:type="spellStart"/>
                    <w:r>
                      <w:rPr>
                        <w:rFonts w:ascii="Arial" w:hAnsi="Arial" w:cs="Arial"/>
                        <w:color w:val="000000"/>
                        <w:sz w:val="18"/>
                        <w:szCs w:val="18"/>
                        <w:lang w:val="en-US"/>
                      </w:rPr>
                      <w:t>Животноводство</w:t>
                    </w:r>
                    <w:proofErr w:type="spellEnd"/>
                    <w:r>
                      <w:rPr>
                        <w:rFonts w:ascii="Arial" w:hAnsi="Arial" w:cs="Arial"/>
                        <w:color w:val="000000"/>
                        <w:sz w:val="18"/>
                        <w:szCs w:val="18"/>
                        <w:lang w:val="en-US"/>
                      </w:rPr>
                      <w:t xml:space="preserve">; </w:t>
                    </w:r>
                  </w:p>
                </w:txbxContent>
              </v:textbox>
            </v:rect>
            <v:rect id="Rectangle 11" o:spid="_x0000_s1252" style="position:absolute;left:5143;top:15545;width:3245;height:42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qH8IA&#10;AADaAAAADwAAAGRycy9kb3ducmV2LnhtbESP0WoCMRRE3wv+Q7iCbzW7RcRdjaIFsRR80PYDLpvr&#10;ZnVzsyZRt3/fFAo+DjNzhlmsetuKO/nQOFaQjzMQxJXTDdcKvr+2rzMQISJrbB2Tgh8KsFoOXhZY&#10;avfgA92PsRYJwqFEBSbGrpQyVIYshrHriJN3ct5iTNLXUnt8JLht5VuWTaXFhtOCwY7eDVWX480q&#10;oM3uUJzXweylz0O+/5wWk91VqdGwX89BROrjM/zf/tAKCv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ofwgAAANoAAAAPAAAAAAAAAAAAAAAAAJgCAABkcnMvZG93&#10;bnJldi54bWxQSwUGAAAAAAQABAD1AAAAhwMAAAAA&#10;" filled="f" stroked="f">
              <v:textbox style="mso-next-textbox:#Rectangle 11" inset="0,0,0,0">
                <w:txbxContent>
                  <w:p w:rsidR="007E16C5" w:rsidRDefault="007E16C5" w:rsidP="005B4BAE">
                    <w:r>
                      <w:rPr>
                        <w:rFonts w:ascii="Arial" w:hAnsi="Arial" w:cs="Arial"/>
                        <w:color w:val="000000"/>
                        <w:sz w:val="18"/>
                        <w:szCs w:val="18"/>
                      </w:rPr>
                      <w:t>35,4</w:t>
                    </w:r>
                    <w:r>
                      <w:rPr>
                        <w:rFonts w:ascii="Arial" w:hAnsi="Arial" w:cs="Arial"/>
                        <w:color w:val="000000"/>
                        <w:sz w:val="18"/>
                        <w:szCs w:val="18"/>
                        <w:lang w:val="en-US"/>
                      </w:rPr>
                      <w:t>%</w:t>
                    </w:r>
                  </w:p>
                </w:txbxContent>
              </v:textbox>
            </v:rect>
            <v:rect id="Rectangle 12" o:spid="_x0000_s1253" style="position:absolute;left:40576;top:28118;width:9601;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next-textbox:#Rectangle 12;mso-fit-shape-to-text:t" inset="0,0,0,0">
                <w:txbxContent>
                  <w:p w:rsidR="007E16C5" w:rsidRDefault="007E16C5" w:rsidP="005B4BAE">
                    <w:proofErr w:type="spellStart"/>
                    <w:r>
                      <w:rPr>
                        <w:rFonts w:ascii="Arial" w:hAnsi="Arial" w:cs="Arial"/>
                        <w:color w:val="000000"/>
                        <w:sz w:val="18"/>
                        <w:szCs w:val="18"/>
                        <w:lang w:val="en-US"/>
                      </w:rPr>
                      <w:t>Растениеводство</w:t>
                    </w:r>
                    <w:proofErr w:type="spellEnd"/>
                    <w:r>
                      <w:rPr>
                        <w:rFonts w:ascii="Arial" w:hAnsi="Arial" w:cs="Arial"/>
                        <w:color w:val="000000"/>
                        <w:sz w:val="18"/>
                        <w:szCs w:val="18"/>
                        <w:lang w:val="en-US"/>
                      </w:rPr>
                      <w:t xml:space="preserve">; </w:t>
                    </w:r>
                  </w:p>
                </w:txbxContent>
              </v:textbox>
            </v:rect>
            <v:rect id="Rectangle 13" o:spid="_x0000_s1254" style="position:absolute;left:41719;top:30404;width:3245;height:2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next-textbox:#Rectangle 13;mso-fit-shape-to-text:t" inset="0,0,0,0">
                <w:txbxContent>
                  <w:p w:rsidR="007E16C5" w:rsidRDefault="007E16C5" w:rsidP="005B4BAE">
                    <w:r>
                      <w:rPr>
                        <w:rFonts w:ascii="Arial" w:hAnsi="Arial" w:cs="Arial"/>
                        <w:color w:val="000000"/>
                        <w:sz w:val="18"/>
                        <w:szCs w:val="18"/>
                        <w:lang w:val="en-US"/>
                      </w:rPr>
                      <w:t>6</w:t>
                    </w:r>
                    <w:r>
                      <w:rPr>
                        <w:rFonts w:ascii="Arial" w:hAnsi="Arial" w:cs="Arial"/>
                        <w:color w:val="000000"/>
                        <w:sz w:val="18"/>
                        <w:szCs w:val="18"/>
                      </w:rPr>
                      <w:t>4</w:t>
                    </w:r>
                    <w:proofErr w:type="gramStart"/>
                    <w:r>
                      <w:rPr>
                        <w:rFonts w:ascii="Arial" w:hAnsi="Arial" w:cs="Arial"/>
                        <w:color w:val="000000"/>
                        <w:sz w:val="18"/>
                        <w:szCs w:val="18"/>
                      </w:rPr>
                      <w:t>,6</w:t>
                    </w:r>
                    <w:proofErr w:type="gramEnd"/>
                    <w:r>
                      <w:rPr>
                        <w:rFonts w:ascii="Arial" w:hAnsi="Arial" w:cs="Arial"/>
                        <w:color w:val="000000"/>
                        <w:sz w:val="18"/>
                        <w:szCs w:val="18"/>
                        <w:lang w:val="en-US"/>
                      </w:rPr>
                      <w:t>%</w:t>
                    </w:r>
                  </w:p>
                </w:txbxContent>
              </v:textbox>
            </v:rect>
            <v:rect id="Rectangle 14" o:spid="_x0000_s1255" style="position:absolute;top:686;width:60578;height:3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Z3sIA&#10;AADbAAAADwAAAGRycy9kb3ducmV2LnhtbERPTWvCQBC9C/0PyxS86UaLRqKrSKHQk1YbSo9jdpqE&#10;7M6G7DaJ/75bKPQ2j/c5u8Nojeip87VjBYt5AoK4cLrmUkH+/jLbgPABWaNxTAru5OGwf5jsMNNu&#10;4Av111CKGMI+QwVVCG0mpS8qsujnriWO3JfrLIYIu1LqDocYbo1cJslaWqw5NlTY0nNFRXP9tgo2&#10;q5tp8vTp85SeFx8NmSP505tS08fxuAURaAz/4j/3q47zl/D7Sz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hnewgAAANsAAAAPAAAAAAAAAAAAAAAAAJgCAABkcnMvZG93&#10;bnJldi54bWxQSwUGAAAAAAQABAD1AAAAhwMAAAAA&#10;" filled="f" strokeweight="0"/>
            <w10:wrap type="none"/>
            <w10:anchorlock/>
          </v:group>
        </w:pict>
      </w:r>
    </w:p>
    <w:p w:rsidR="005B4BAE" w:rsidRDefault="005B4BAE" w:rsidP="005B4BAE">
      <w:pPr>
        <w:tabs>
          <w:tab w:val="left" w:pos="9900"/>
        </w:tabs>
        <w:spacing w:line="240" w:lineRule="auto"/>
        <w:ind w:right="-181" w:firstLine="360"/>
        <w:rPr>
          <w:sz w:val="28"/>
          <w:szCs w:val="28"/>
        </w:rPr>
      </w:pPr>
    </w:p>
    <w:p w:rsidR="00AC699B" w:rsidRDefault="00AC699B" w:rsidP="00AC699B">
      <w:pPr>
        <w:tabs>
          <w:tab w:val="left" w:pos="851"/>
        </w:tabs>
        <w:spacing w:after="0" w:line="240" w:lineRule="auto"/>
        <w:jc w:val="both"/>
        <w:rPr>
          <w:rFonts w:ascii="Times New Roman" w:eastAsia="Calibri" w:hAnsi="Times New Roman" w:cs="Times New Roman"/>
          <w:sz w:val="28"/>
          <w:szCs w:val="28"/>
          <w:lang w:eastAsia="ar-SA"/>
        </w:rPr>
      </w:pPr>
      <w:r>
        <w:rPr>
          <w:rFonts w:ascii="Times New Roman" w:hAnsi="Times New Roman" w:cs="Times New Roman"/>
          <w:sz w:val="28"/>
          <w:szCs w:val="28"/>
        </w:rPr>
        <w:t xml:space="preserve">           </w:t>
      </w:r>
      <w:r w:rsidR="005B4BAE" w:rsidRPr="007879FE">
        <w:rPr>
          <w:rFonts w:ascii="Times New Roman" w:hAnsi="Times New Roman" w:cs="Times New Roman"/>
          <w:sz w:val="28"/>
          <w:szCs w:val="28"/>
        </w:rPr>
        <w:t xml:space="preserve">Преобладающей  группой  культур  в структуре посевных площадей 2011 года, по-прежнему, оставались зерновые.  В 2011 году по сравнению с 2010 годом  выросло производство зерновых и зернобобовых культур на 15%, (в том числе кукурузы – на 42,5%), сахарной свеклы - на 92,5%, овощей -  на37,1%, плодов и ягод – </w:t>
      </w:r>
      <w:proofErr w:type="gramStart"/>
      <w:r w:rsidR="005B4BAE" w:rsidRPr="007879FE">
        <w:rPr>
          <w:rFonts w:ascii="Times New Roman" w:hAnsi="Times New Roman" w:cs="Times New Roman"/>
          <w:sz w:val="28"/>
          <w:szCs w:val="28"/>
        </w:rPr>
        <w:t>на</w:t>
      </w:r>
      <w:proofErr w:type="gramEnd"/>
      <w:r w:rsidR="005B4BAE" w:rsidRPr="007879FE">
        <w:rPr>
          <w:rFonts w:ascii="Times New Roman" w:hAnsi="Times New Roman" w:cs="Times New Roman"/>
          <w:sz w:val="28"/>
          <w:szCs w:val="28"/>
        </w:rPr>
        <w:t xml:space="preserve"> 45,6%. </w:t>
      </w:r>
      <w:proofErr w:type="gramStart"/>
      <w:r w:rsidR="005B4BAE" w:rsidRPr="007879FE">
        <w:rPr>
          <w:rFonts w:ascii="Times New Roman" w:hAnsi="Times New Roman" w:cs="Times New Roman"/>
          <w:sz w:val="28"/>
          <w:szCs w:val="28"/>
        </w:rPr>
        <w:t>В</w:t>
      </w:r>
      <w:proofErr w:type="gramEnd"/>
      <w:r w:rsidR="005B4BAE" w:rsidRPr="007879FE">
        <w:rPr>
          <w:rFonts w:ascii="Times New Roman" w:hAnsi="Times New Roman" w:cs="Times New Roman"/>
          <w:sz w:val="28"/>
          <w:szCs w:val="28"/>
        </w:rPr>
        <w:t xml:space="preserve"> 2011 году зерновых и зернобобовых культур произведено  во всех категориях хозяйств 217,2 тыс. тонн.</w:t>
      </w:r>
      <w:r>
        <w:rPr>
          <w:rFonts w:ascii="Times New Roman" w:hAnsi="Times New Roman" w:cs="Times New Roman"/>
          <w:sz w:val="28"/>
          <w:szCs w:val="28"/>
        </w:rPr>
        <w:t xml:space="preserve"> </w:t>
      </w:r>
      <w:r w:rsidR="005B4BAE" w:rsidRPr="007879FE">
        <w:rPr>
          <w:rFonts w:ascii="Times New Roman" w:eastAsia="Calibri" w:hAnsi="Times New Roman" w:cs="Times New Roman"/>
          <w:sz w:val="28"/>
          <w:szCs w:val="28"/>
          <w:lang w:eastAsia="ar-SA"/>
        </w:rPr>
        <w:t xml:space="preserve">Средняя </w:t>
      </w:r>
      <w:r w:rsidR="005B4BAE" w:rsidRPr="007879FE">
        <w:rPr>
          <w:rFonts w:ascii="Times New Roman" w:eastAsia="Calibri" w:hAnsi="Times New Roman" w:cs="Times New Roman"/>
          <w:sz w:val="28"/>
          <w:szCs w:val="28"/>
          <w:lang w:eastAsia="ar-SA"/>
        </w:rPr>
        <w:lastRenderedPageBreak/>
        <w:t xml:space="preserve">урожайность по группе зерновых колосовых и зернобобовых культур составила 58,5 </w:t>
      </w:r>
      <w:proofErr w:type="spellStart"/>
      <w:r w:rsidR="005B4BAE" w:rsidRPr="007879FE">
        <w:rPr>
          <w:rFonts w:ascii="Times New Roman" w:eastAsia="Calibri" w:hAnsi="Times New Roman" w:cs="Times New Roman"/>
          <w:sz w:val="28"/>
          <w:szCs w:val="28"/>
          <w:lang w:eastAsia="ar-SA"/>
        </w:rPr>
        <w:t>ц</w:t>
      </w:r>
      <w:proofErr w:type="spellEnd"/>
      <w:r w:rsidR="005B4BAE" w:rsidRPr="007879FE">
        <w:rPr>
          <w:rFonts w:ascii="Times New Roman" w:eastAsia="Calibri" w:hAnsi="Times New Roman" w:cs="Times New Roman"/>
          <w:sz w:val="28"/>
          <w:szCs w:val="28"/>
          <w:lang w:eastAsia="ar-SA"/>
        </w:rPr>
        <w:t xml:space="preserve">/га. </w:t>
      </w:r>
    </w:p>
    <w:p w:rsidR="00F86FDE" w:rsidRDefault="00F86FDE" w:rsidP="00AC699B">
      <w:pPr>
        <w:tabs>
          <w:tab w:val="left" w:pos="851"/>
        </w:tabs>
        <w:spacing w:after="0" w:line="240" w:lineRule="auto"/>
        <w:jc w:val="both"/>
        <w:rPr>
          <w:rFonts w:ascii="Times New Roman" w:eastAsia="Calibri" w:hAnsi="Times New Roman" w:cs="Times New Roman"/>
          <w:sz w:val="28"/>
          <w:szCs w:val="28"/>
          <w:lang w:eastAsia="ar-SA"/>
        </w:rPr>
      </w:pPr>
    </w:p>
    <w:p w:rsidR="005B4BAE" w:rsidRDefault="00AC699B" w:rsidP="00AC699B">
      <w:pPr>
        <w:tabs>
          <w:tab w:val="left" w:pos="851"/>
        </w:tab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5B4BAE" w:rsidRPr="007879FE">
        <w:rPr>
          <w:rFonts w:ascii="Times New Roman" w:eastAsia="Calibri" w:hAnsi="Times New Roman" w:cs="Times New Roman"/>
          <w:sz w:val="28"/>
          <w:szCs w:val="28"/>
          <w:lang w:eastAsia="ar-SA"/>
        </w:rPr>
        <w:t>В  2011 году увеличены посевные площади  сахарной свеклы до 2929  га, что превышает уровень 2010 года  на 149 га и 1800 га выше, чем в 2009 году - это   позволило  получить  сладких корнеплодов почти в 2 раза выше уровня 2010 года, и обеспечить сырьем сахарный завод.</w:t>
      </w:r>
    </w:p>
    <w:p w:rsidR="00EA0F78" w:rsidRPr="007879FE" w:rsidRDefault="00EA0F78" w:rsidP="00AC699B">
      <w:pPr>
        <w:tabs>
          <w:tab w:val="left" w:pos="851"/>
        </w:tabs>
        <w:spacing w:after="0" w:line="240" w:lineRule="auto"/>
        <w:jc w:val="both"/>
        <w:rPr>
          <w:rFonts w:ascii="Times New Roman" w:eastAsia="Calibri" w:hAnsi="Times New Roman" w:cs="Times New Roman"/>
          <w:sz w:val="28"/>
          <w:szCs w:val="28"/>
          <w:lang w:eastAsia="ar-SA"/>
        </w:rPr>
      </w:pPr>
    </w:p>
    <w:p w:rsidR="00EA0F78" w:rsidRDefault="004403A2" w:rsidP="00787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2011 году </w:t>
      </w:r>
      <w:r w:rsidR="005B4BAE" w:rsidRPr="007879FE">
        <w:rPr>
          <w:rFonts w:ascii="Times New Roman" w:hAnsi="Times New Roman" w:cs="Times New Roman"/>
          <w:sz w:val="28"/>
          <w:szCs w:val="28"/>
        </w:rPr>
        <w:t>дан старт дал</w:t>
      </w:r>
      <w:r>
        <w:rPr>
          <w:rFonts w:ascii="Times New Roman" w:hAnsi="Times New Roman" w:cs="Times New Roman"/>
          <w:sz w:val="28"/>
          <w:szCs w:val="28"/>
        </w:rPr>
        <w:t xml:space="preserve">ьнейшему развитию овощеводства </w:t>
      </w:r>
      <w:r w:rsidR="005B4BAE" w:rsidRPr="007879FE">
        <w:rPr>
          <w:rFonts w:ascii="Times New Roman" w:hAnsi="Times New Roman" w:cs="Times New Roman"/>
          <w:sz w:val="28"/>
          <w:szCs w:val="28"/>
        </w:rPr>
        <w:t xml:space="preserve"> в районе</w:t>
      </w:r>
      <w:r>
        <w:rPr>
          <w:rFonts w:ascii="Times New Roman" w:hAnsi="Times New Roman" w:cs="Times New Roman"/>
          <w:sz w:val="28"/>
          <w:szCs w:val="28"/>
        </w:rPr>
        <w:t>:</w:t>
      </w:r>
      <w:r w:rsidR="005B4BAE" w:rsidRPr="007879FE">
        <w:rPr>
          <w:rFonts w:ascii="Times New Roman" w:hAnsi="Times New Roman" w:cs="Times New Roman"/>
          <w:sz w:val="28"/>
          <w:szCs w:val="28"/>
        </w:rPr>
        <w:t xml:space="preserve"> начато</w:t>
      </w:r>
      <w:r>
        <w:rPr>
          <w:rFonts w:ascii="Times New Roman" w:hAnsi="Times New Roman" w:cs="Times New Roman"/>
          <w:sz w:val="28"/>
          <w:szCs w:val="28"/>
        </w:rPr>
        <w:t>е в 2011 году</w:t>
      </w:r>
      <w:r w:rsidR="005B4BAE" w:rsidRPr="007879FE">
        <w:rPr>
          <w:rFonts w:ascii="Times New Roman" w:hAnsi="Times New Roman" w:cs="Times New Roman"/>
          <w:sz w:val="28"/>
          <w:szCs w:val="28"/>
        </w:rPr>
        <w:t xml:space="preserve"> строительство теплиц ЗАО «Управляющая компания «</w:t>
      </w:r>
      <w:proofErr w:type="spellStart"/>
      <w:r w:rsidR="005B4BAE" w:rsidRPr="007879FE">
        <w:rPr>
          <w:rFonts w:ascii="Times New Roman" w:hAnsi="Times New Roman" w:cs="Times New Roman"/>
          <w:sz w:val="28"/>
          <w:szCs w:val="28"/>
        </w:rPr>
        <w:t>Экогеос</w:t>
      </w:r>
      <w:proofErr w:type="spellEnd"/>
      <w:r w:rsidR="005B4BAE" w:rsidRPr="007879FE">
        <w:rPr>
          <w:rFonts w:ascii="Times New Roman" w:hAnsi="Times New Roman" w:cs="Times New Roman"/>
          <w:sz w:val="28"/>
          <w:szCs w:val="28"/>
        </w:rPr>
        <w:t>» в станице Динской</w:t>
      </w:r>
      <w:r>
        <w:rPr>
          <w:rFonts w:ascii="Times New Roman" w:hAnsi="Times New Roman" w:cs="Times New Roman"/>
          <w:sz w:val="28"/>
          <w:szCs w:val="28"/>
        </w:rPr>
        <w:t xml:space="preserve"> завершено в апреле 2012 года. Предприятие производит овощи: огурцы и помидоры 1113 тон и зеленых растений 2184 тыс.шт.</w:t>
      </w:r>
      <w:r w:rsidR="0076434E">
        <w:rPr>
          <w:rFonts w:ascii="Times New Roman" w:hAnsi="Times New Roman" w:cs="Times New Roman"/>
          <w:sz w:val="28"/>
          <w:szCs w:val="28"/>
        </w:rPr>
        <w:t xml:space="preserve"> в год. </w:t>
      </w:r>
    </w:p>
    <w:p w:rsidR="00EA0F78" w:rsidRDefault="00EA0F78" w:rsidP="007879FE">
      <w:pPr>
        <w:spacing w:after="0" w:line="240" w:lineRule="auto"/>
        <w:jc w:val="both"/>
        <w:rPr>
          <w:rFonts w:ascii="Times New Roman" w:hAnsi="Times New Roman" w:cs="Times New Roman"/>
          <w:sz w:val="28"/>
          <w:szCs w:val="28"/>
        </w:rPr>
      </w:pPr>
    </w:p>
    <w:p w:rsidR="00EA0F78" w:rsidRDefault="007F5BA6" w:rsidP="00EA0F78">
      <w:pPr>
        <w:spacing w:after="0" w:line="240" w:lineRule="auto"/>
        <w:jc w:val="center"/>
        <w:rPr>
          <w:rFonts w:ascii="Times New Roman" w:hAnsi="Times New Roman" w:cs="Times New Roman"/>
          <w:sz w:val="28"/>
          <w:szCs w:val="28"/>
        </w:rPr>
      </w:pPr>
      <w:r w:rsidRPr="007F5BA6">
        <w:rPr>
          <w:rFonts w:ascii="Times New Roman" w:hAnsi="Times New Roman" w:cs="Times New Roman"/>
          <w:noProof/>
          <w:sz w:val="28"/>
          <w:szCs w:val="28"/>
        </w:rPr>
        <w:drawing>
          <wp:inline distT="0" distB="0" distL="0" distR="0">
            <wp:extent cx="4640415" cy="2614293"/>
            <wp:effectExtent l="19050" t="0" r="778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647500" cy="2618284"/>
                    </a:xfrm>
                    <a:prstGeom prst="rect">
                      <a:avLst/>
                    </a:prstGeom>
                    <a:noFill/>
                    <a:ln w="9525">
                      <a:noFill/>
                      <a:miter lim="800000"/>
                      <a:headEnd/>
                      <a:tailEnd/>
                    </a:ln>
                  </pic:spPr>
                </pic:pic>
              </a:graphicData>
            </a:graphic>
          </wp:inline>
        </w:drawing>
      </w:r>
    </w:p>
    <w:p w:rsidR="00EA0F78" w:rsidRDefault="00EA0F78" w:rsidP="007879FE">
      <w:pPr>
        <w:spacing w:after="0" w:line="240" w:lineRule="auto"/>
        <w:jc w:val="both"/>
        <w:rPr>
          <w:rFonts w:ascii="Times New Roman" w:hAnsi="Times New Roman" w:cs="Times New Roman"/>
          <w:sz w:val="28"/>
          <w:szCs w:val="28"/>
        </w:rPr>
      </w:pPr>
    </w:p>
    <w:p w:rsidR="00EA0F78" w:rsidRDefault="00EA0F78" w:rsidP="007879FE">
      <w:pPr>
        <w:spacing w:after="0" w:line="240" w:lineRule="auto"/>
        <w:jc w:val="both"/>
        <w:rPr>
          <w:rFonts w:ascii="Times New Roman" w:hAnsi="Times New Roman" w:cs="Times New Roman"/>
          <w:sz w:val="28"/>
          <w:szCs w:val="28"/>
        </w:rPr>
      </w:pPr>
    </w:p>
    <w:p w:rsidR="007A27A6" w:rsidRDefault="00EA0F78" w:rsidP="009D6CA2">
      <w:pPr>
        <w:shd w:val="clear" w:color="auto" w:fill="FFFFFF" w:themeFill="background1"/>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34E">
        <w:rPr>
          <w:rFonts w:ascii="Times New Roman" w:hAnsi="Times New Roman" w:cs="Times New Roman"/>
          <w:sz w:val="28"/>
          <w:szCs w:val="28"/>
        </w:rPr>
        <w:t>В 2011 году приступил к производству овощей</w:t>
      </w:r>
      <w:r w:rsidR="005B4BAE" w:rsidRPr="007879FE">
        <w:rPr>
          <w:rFonts w:ascii="Times New Roman" w:hAnsi="Times New Roman" w:cs="Times New Roman"/>
          <w:sz w:val="28"/>
          <w:szCs w:val="28"/>
        </w:rPr>
        <w:t xml:space="preserve"> ООО «Тепличный комплекс «Зеленая линия» в станице Пластуновской. </w:t>
      </w:r>
      <w:r w:rsidR="005B4BAE" w:rsidRPr="009D6CA2">
        <w:rPr>
          <w:rFonts w:ascii="Times New Roman" w:hAnsi="Times New Roman" w:cs="Times New Roman"/>
          <w:sz w:val="28"/>
          <w:szCs w:val="28"/>
        </w:rPr>
        <w:t>Последним уже  произведено 800 тонн томатов и 300 тонн огурцов.</w:t>
      </w:r>
      <w:r w:rsidR="005B4BAE" w:rsidRPr="007879FE">
        <w:rPr>
          <w:rFonts w:ascii="Times New Roman" w:hAnsi="Times New Roman" w:cs="Times New Roman"/>
          <w:sz w:val="28"/>
          <w:szCs w:val="28"/>
        </w:rPr>
        <w:t xml:space="preserve"> </w:t>
      </w:r>
    </w:p>
    <w:p w:rsidR="007F5BA6" w:rsidRDefault="007F5BA6" w:rsidP="00EA0F78">
      <w:pPr>
        <w:tabs>
          <w:tab w:val="left" w:pos="851"/>
        </w:tabs>
        <w:spacing w:after="0" w:line="240" w:lineRule="auto"/>
        <w:jc w:val="both"/>
        <w:rPr>
          <w:rFonts w:ascii="Times New Roman" w:hAnsi="Times New Roman" w:cs="Times New Roman"/>
          <w:sz w:val="28"/>
          <w:szCs w:val="28"/>
        </w:rPr>
      </w:pPr>
    </w:p>
    <w:p w:rsidR="007F5BA6" w:rsidRDefault="007F5BA6" w:rsidP="007F5BA6">
      <w:pPr>
        <w:tabs>
          <w:tab w:val="left" w:pos="851"/>
        </w:tabs>
        <w:spacing w:after="0" w:line="240" w:lineRule="auto"/>
        <w:jc w:val="center"/>
        <w:rPr>
          <w:rFonts w:ascii="Times New Roman" w:hAnsi="Times New Roman" w:cs="Times New Roman"/>
          <w:sz w:val="28"/>
          <w:szCs w:val="28"/>
        </w:rPr>
      </w:pPr>
      <w:r w:rsidRPr="007F5BA6">
        <w:rPr>
          <w:rFonts w:ascii="Times New Roman" w:hAnsi="Times New Roman" w:cs="Times New Roman"/>
          <w:noProof/>
          <w:sz w:val="28"/>
          <w:szCs w:val="28"/>
        </w:rPr>
        <w:drawing>
          <wp:inline distT="0" distB="0" distL="0" distR="0">
            <wp:extent cx="4695135" cy="2711395"/>
            <wp:effectExtent l="19050" t="0" r="0" b="0"/>
            <wp:docPr id="3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srcRect/>
                    <a:stretch>
                      <a:fillRect/>
                    </a:stretch>
                  </pic:blipFill>
                  <pic:spPr bwMode="auto">
                    <a:xfrm>
                      <a:off x="0" y="0"/>
                      <a:ext cx="4699109" cy="2713690"/>
                    </a:xfrm>
                    <a:prstGeom prst="rect">
                      <a:avLst/>
                    </a:prstGeom>
                    <a:noFill/>
                    <a:ln w="9525">
                      <a:noFill/>
                      <a:miter lim="800000"/>
                      <a:headEnd/>
                      <a:tailEnd/>
                    </a:ln>
                  </pic:spPr>
                </pic:pic>
              </a:graphicData>
            </a:graphic>
          </wp:inline>
        </w:drawing>
      </w:r>
    </w:p>
    <w:p w:rsidR="00EA0F78" w:rsidRPr="00EA0F78" w:rsidRDefault="00EA0F78" w:rsidP="00EA0F78">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EA0F78">
        <w:rPr>
          <w:rFonts w:ascii="Times New Roman" w:eastAsia="Times New Roman" w:hAnsi="Times New Roman" w:cs="Times New Roman"/>
          <w:sz w:val="28"/>
          <w:szCs w:val="28"/>
        </w:rPr>
        <w:t>Зелень или клубнику теперь можно купить в горшках. Растения не срывают, а продают прямо с грунтом</w:t>
      </w:r>
      <w:r w:rsidR="009D6CA2">
        <w:rPr>
          <w:rFonts w:ascii="Times New Roman" w:eastAsia="Times New Roman" w:hAnsi="Times New Roman" w:cs="Times New Roman"/>
          <w:sz w:val="28"/>
          <w:szCs w:val="28"/>
        </w:rPr>
        <w:t>.</w:t>
      </w:r>
      <w:r w:rsidRPr="00EA0F78">
        <w:rPr>
          <w:rFonts w:ascii="Times New Roman" w:eastAsia="Times New Roman" w:hAnsi="Times New Roman" w:cs="Times New Roman"/>
          <w:sz w:val="28"/>
          <w:szCs w:val="28"/>
        </w:rPr>
        <w:t xml:space="preserve"> Территория теплиц</w:t>
      </w:r>
      <w:r w:rsidR="009D6CA2" w:rsidRPr="009D6CA2">
        <w:rPr>
          <w:rFonts w:ascii="Times New Roman" w:hAnsi="Times New Roman" w:cs="Times New Roman"/>
          <w:sz w:val="28"/>
          <w:szCs w:val="28"/>
        </w:rPr>
        <w:t xml:space="preserve"> </w:t>
      </w:r>
      <w:r w:rsidR="009D6CA2" w:rsidRPr="007879FE">
        <w:rPr>
          <w:rFonts w:ascii="Times New Roman" w:hAnsi="Times New Roman" w:cs="Times New Roman"/>
          <w:sz w:val="28"/>
          <w:szCs w:val="28"/>
        </w:rPr>
        <w:t xml:space="preserve">ООО «Тепличный комплекс «Зеленая линия» </w:t>
      </w:r>
      <w:r w:rsidRPr="00EA0F78">
        <w:rPr>
          <w:rFonts w:ascii="Times New Roman" w:eastAsia="Times New Roman" w:hAnsi="Times New Roman" w:cs="Times New Roman"/>
          <w:sz w:val="28"/>
          <w:szCs w:val="28"/>
        </w:rPr>
        <w:t xml:space="preserve"> составляет больше двух с половиной </w:t>
      </w:r>
      <w:proofErr w:type="gramStart"/>
      <w:r w:rsidRPr="00EA0F78">
        <w:rPr>
          <w:rFonts w:ascii="Times New Roman" w:eastAsia="Times New Roman" w:hAnsi="Times New Roman" w:cs="Times New Roman"/>
          <w:sz w:val="28"/>
          <w:szCs w:val="28"/>
        </w:rPr>
        <w:t>гектаров</w:t>
      </w:r>
      <w:proofErr w:type="gramEnd"/>
      <w:r>
        <w:rPr>
          <w:rFonts w:ascii="Times New Roman" w:eastAsia="Times New Roman" w:hAnsi="Times New Roman" w:cs="Times New Roman"/>
          <w:sz w:val="28"/>
          <w:szCs w:val="28"/>
        </w:rPr>
        <w:t xml:space="preserve"> на которой</w:t>
      </w:r>
      <w:r w:rsidRPr="00EA0F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EA0F78">
        <w:rPr>
          <w:rFonts w:ascii="Times New Roman" w:eastAsia="Times New Roman" w:hAnsi="Times New Roman" w:cs="Times New Roman"/>
          <w:sz w:val="28"/>
          <w:szCs w:val="28"/>
        </w:rPr>
        <w:t>ыращивают экологически чистые огурцы, зелень и клубнику. Качество продуктов обеспечивается за счет специальных технологий — в теплице поддерживается необходимая температура и используется особый способ орошения. Поливают водой из артезианской скважины.</w:t>
      </w:r>
      <w:r w:rsidRPr="00EA0F78">
        <w:rPr>
          <w:rFonts w:ascii="Times New Roman" w:eastAsia="Times New Roman" w:hAnsi="Times New Roman" w:cs="Times New Roman"/>
          <w:sz w:val="28"/>
          <w:szCs w:val="28"/>
        </w:rPr>
        <w:br/>
      </w:r>
      <w:proofErr w:type="gramStart"/>
      <w:r w:rsidRPr="00EA0F78">
        <w:rPr>
          <w:rFonts w:ascii="Times New Roman" w:eastAsia="Times New Roman" w:hAnsi="Times New Roman" w:cs="Times New Roman"/>
          <w:sz w:val="28"/>
          <w:szCs w:val="28"/>
        </w:rPr>
        <w:t>При создании оптимальных условия растения имеют сильный иммунитет и не болеют, в теплицах не нужно использовать пестициды и вредные вещества, как на открытом грунте</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EA0F78">
        <w:rPr>
          <w:rFonts w:ascii="Times New Roman" w:eastAsia="Times New Roman" w:hAnsi="Times New Roman" w:cs="Times New Roman"/>
          <w:sz w:val="28"/>
          <w:szCs w:val="28"/>
        </w:rPr>
        <w:t>Свою продукцию компания планирует продавать в крупных торговых сетях и у частных предпринимателей по всему краю.</w:t>
      </w:r>
    </w:p>
    <w:p w:rsidR="005B4BAE" w:rsidRPr="007879FE" w:rsidRDefault="007A27A6" w:rsidP="006C746C">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4BAE" w:rsidRPr="007879FE">
        <w:rPr>
          <w:rFonts w:ascii="Times New Roman" w:hAnsi="Times New Roman" w:cs="Times New Roman"/>
          <w:sz w:val="28"/>
          <w:szCs w:val="28"/>
        </w:rPr>
        <w:t>В крестьянских и личных подсобных хозяйствах построено 118 теплиц общей площадью 35,9 тысяч квадратных метров.</w:t>
      </w:r>
    </w:p>
    <w:p w:rsidR="005B4BAE" w:rsidRPr="007879FE" w:rsidRDefault="005B4BAE" w:rsidP="006C746C">
      <w:pPr>
        <w:tabs>
          <w:tab w:val="left" w:pos="567"/>
          <w:tab w:val="left" w:pos="851"/>
        </w:tabs>
        <w:spacing w:after="0" w:line="240" w:lineRule="auto"/>
        <w:jc w:val="both"/>
        <w:rPr>
          <w:rFonts w:ascii="Times New Roman" w:hAnsi="Times New Roman" w:cs="Times New Roman"/>
          <w:sz w:val="28"/>
          <w:szCs w:val="28"/>
        </w:rPr>
      </w:pPr>
      <w:r w:rsidRPr="007879FE">
        <w:rPr>
          <w:rFonts w:ascii="Times New Roman" w:hAnsi="Times New Roman" w:cs="Times New Roman"/>
          <w:sz w:val="28"/>
          <w:szCs w:val="28"/>
        </w:rPr>
        <w:tab/>
      </w:r>
      <w:r w:rsidR="006C746C">
        <w:rPr>
          <w:rFonts w:ascii="Times New Roman" w:hAnsi="Times New Roman" w:cs="Times New Roman"/>
          <w:sz w:val="28"/>
          <w:szCs w:val="28"/>
        </w:rPr>
        <w:t xml:space="preserve">   </w:t>
      </w:r>
      <w:r w:rsidRPr="007879FE">
        <w:rPr>
          <w:rFonts w:ascii="Times New Roman" w:hAnsi="Times New Roman" w:cs="Times New Roman"/>
          <w:sz w:val="28"/>
          <w:szCs w:val="28"/>
        </w:rPr>
        <w:t>Из года в год  в плодовых хозяйствах настойчиво реализуют программу поэтапной интенсификации выращивания плодов и ягод. Здесь используют современные технологии полива, позволяющие значительно увеличить урожайность. В 2011 году получено 25,2  тысяч тонн плодов и ягод, что превышает уровень 2010 года  на 49%.</w:t>
      </w:r>
      <w:r w:rsidR="006C746C">
        <w:rPr>
          <w:rFonts w:ascii="Times New Roman" w:hAnsi="Times New Roman" w:cs="Times New Roman"/>
          <w:sz w:val="28"/>
          <w:szCs w:val="28"/>
        </w:rPr>
        <w:t xml:space="preserve"> </w:t>
      </w:r>
      <w:r w:rsidRPr="007879FE">
        <w:rPr>
          <w:rFonts w:ascii="Times New Roman" w:hAnsi="Times New Roman" w:cs="Times New Roman"/>
          <w:sz w:val="28"/>
          <w:szCs w:val="28"/>
        </w:rPr>
        <w:t xml:space="preserve">В плодоводстве также получены хорошие результаты. Валовой сбор семечковых пород составил 23,2 тыс. тонн, косточковых – 1,6 тыс. тонн, ягод -318 тонн. По урожайности семечковых в этом году лидирует ОАО «Агроном» – 202,3 </w:t>
      </w:r>
      <w:proofErr w:type="spellStart"/>
      <w:r w:rsidRPr="007879FE">
        <w:rPr>
          <w:rFonts w:ascii="Times New Roman" w:hAnsi="Times New Roman" w:cs="Times New Roman"/>
          <w:sz w:val="28"/>
          <w:szCs w:val="28"/>
        </w:rPr>
        <w:t>ц</w:t>
      </w:r>
      <w:proofErr w:type="spellEnd"/>
      <w:r w:rsidRPr="007879FE">
        <w:rPr>
          <w:rFonts w:ascii="Times New Roman" w:hAnsi="Times New Roman" w:cs="Times New Roman"/>
          <w:sz w:val="28"/>
          <w:szCs w:val="28"/>
        </w:rPr>
        <w:t xml:space="preserve">/га, а по косточковым ООО «Агрофирма «Луч» - 180,6 </w:t>
      </w:r>
      <w:proofErr w:type="spellStart"/>
      <w:r w:rsidRPr="007879FE">
        <w:rPr>
          <w:rFonts w:ascii="Times New Roman" w:hAnsi="Times New Roman" w:cs="Times New Roman"/>
          <w:sz w:val="28"/>
          <w:szCs w:val="28"/>
        </w:rPr>
        <w:t>ц</w:t>
      </w:r>
      <w:proofErr w:type="spellEnd"/>
      <w:r w:rsidRPr="007879FE">
        <w:rPr>
          <w:rFonts w:ascii="Times New Roman" w:hAnsi="Times New Roman" w:cs="Times New Roman"/>
          <w:sz w:val="28"/>
          <w:szCs w:val="28"/>
        </w:rPr>
        <w:t xml:space="preserve">/га. Урожайность ягодных культур (земляника) колеблется от 60,6 </w:t>
      </w:r>
      <w:proofErr w:type="spellStart"/>
      <w:r w:rsidRPr="007879FE">
        <w:rPr>
          <w:rFonts w:ascii="Times New Roman" w:hAnsi="Times New Roman" w:cs="Times New Roman"/>
          <w:sz w:val="28"/>
          <w:szCs w:val="28"/>
        </w:rPr>
        <w:t>ц</w:t>
      </w:r>
      <w:proofErr w:type="spellEnd"/>
      <w:r w:rsidRPr="007879FE">
        <w:rPr>
          <w:rFonts w:ascii="Times New Roman" w:hAnsi="Times New Roman" w:cs="Times New Roman"/>
          <w:sz w:val="28"/>
          <w:szCs w:val="28"/>
        </w:rPr>
        <w:t xml:space="preserve">/га в ЗАО «Виктория-92» до 100,8 </w:t>
      </w:r>
      <w:proofErr w:type="spellStart"/>
      <w:r w:rsidRPr="007879FE">
        <w:rPr>
          <w:rFonts w:ascii="Times New Roman" w:hAnsi="Times New Roman" w:cs="Times New Roman"/>
          <w:sz w:val="28"/>
          <w:szCs w:val="28"/>
        </w:rPr>
        <w:t>ц</w:t>
      </w:r>
      <w:proofErr w:type="spellEnd"/>
      <w:r w:rsidRPr="007879FE">
        <w:rPr>
          <w:rFonts w:ascii="Times New Roman" w:hAnsi="Times New Roman" w:cs="Times New Roman"/>
          <w:sz w:val="28"/>
          <w:szCs w:val="28"/>
        </w:rPr>
        <w:t>/га  в  СООО «Кладовая Солнца».</w:t>
      </w:r>
    </w:p>
    <w:p w:rsidR="005B4BAE" w:rsidRPr="007879FE" w:rsidRDefault="005B4BAE" w:rsidP="007879FE">
      <w:pPr>
        <w:suppressAutoHyphens/>
        <w:spacing w:after="0" w:line="240" w:lineRule="auto"/>
        <w:ind w:firstLine="708"/>
        <w:jc w:val="both"/>
        <w:rPr>
          <w:rFonts w:ascii="Times New Roman" w:eastAsia="Calibri" w:hAnsi="Times New Roman" w:cs="Times New Roman"/>
          <w:sz w:val="28"/>
          <w:szCs w:val="28"/>
          <w:lang w:eastAsia="ar-SA"/>
        </w:rPr>
      </w:pPr>
      <w:r w:rsidRPr="007879FE">
        <w:rPr>
          <w:rFonts w:ascii="Times New Roman" w:eastAsia="Calibri" w:hAnsi="Times New Roman" w:cs="Times New Roman"/>
          <w:sz w:val="28"/>
          <w:szCs w:val="28"/>
          <w:lang w:eastAsia="ar-SA"/>
        </w:rPr>
        <w:t xml:space="preserve"> Уже стало традицией участие  ЗАО «Виктория-92» в ежегодных выставках плодовой продукции. В октябре 2011 года ЗАО «Виктория-92» приняло участие в </w:t>
      </w:r>
      <w:proofErr w:type="gramStart"/>
      <w:r w:rsidRPr="007879FE">
        <w:rPr>
          <w:rFonts w:ascii="Times New Roman" w:eastAsia="Calibri" w:hAnsi="Times New Roman" w:cs="Times New Roman"/>
          <w:sz w:val="28"/>
          <w:szCs w:val="28"/>
          <w:lang w:eastAsia="ar-SA"/>
        </w:rPr>
        <w:t>Х</w:t>
      </w:r>
      <w:proofErr w:type="gramEnd"/>
      <w:r w:rsidRPr="007879FE">
        <w:rPr>
          <w:rFonts w:ascii="Times New Roman" w:eastAsia="Calibri" w:hAnsi="Times New Roman" w:cs="Times New Roman"/>
          <w:sz w:val="28"/>
          <w:szCs w:val="28"/>
          <w:lang w:val="en-US" w:eastAsia="ar-SA"/>
        </w:rPr>
        <w:t>III</w:t>
      </w:r>
      <w:r w:rsidRPr="007879FE">
        <w:rPr>
          <w:rFonts w:ascii="Times New Roman" w:eastAsia="Calibri" w:hAnsi="Times New Roman" w:cs="Times New Roman"/>
          <w:sz w:val="28"/>
          <w:szCs w:val="28"/>
          <w:lang w:eastAsia="ar-SA"/>
        </w:rPr>
        <w:t xml:space="preserve"> Российской Агропромышленной выставке «Золотая осень» в г. Москве и  награждено   двумя  золотыми  медалями и  дипломами   «За производство высококачественной продукции яблок сортов Ренет, </w:t>
      </w:r>
      <w:proofErr w:type="spellStart"/>
      <w:r w:rsidRPr="007879FE">
        <w:rPr>
          <w:rFonts w:ascii="Times New Roman" w:eastAsia="Calibri" w:hAnsi="Times New Roman" w:cs="Times New Roman"/>
          <w:sz w:val="28"/>
          <w:szCs w:val="28"/>
          <w:lang w:eastAsia="ar-SA"/>
        </w:rPr>
        <w:t>Симиренко</w:t>
      </w:r>
      <w:proofErr w:type="spellEnd"/>
      <w:r w:rsidRPr="007879FE">
        <w:rPr>
          <w:rFonts w:ascii="Times New Roman" w:eastAsia="Calibri" w:hAnsi="Times New Roman" w:cs="Times New Roman"/>
          <w:sz w:val="28"/>
          <w:szCs w:val="28"/>
          <w:lang w:eastAsia="ar-SA"/>
        </w:rPr>
        <w:t xml:space="preserve"> и Флорина».</w:t>
      </w:r>
    </w:p>
    <w:p w:rsidR="005B4BAE" w:rsidRPr="007879FE" w:rsidRDefault="005B4BAE" w:rsidP="007879FE">
      <w:pPr>
        <w:spacing w:after="0" w:line="240" w:lineRule="auto"/>
        <w:ind w:firstLine="709"/>
        <w:jc w:val="both"/>
        <w:rPr>
          <w:rFonts w:ascii="Times New Roman" w:hAnsi="Times New Roman" w:cs="Times New Roman"/>
          <w:sz w:val="28"/>
          <w:szCs w:val="28"/>
        </w:rPr>
      </w:pPr>
      <w:r w:rsidRPr="007879FE">
        <w:rPr>
          <w:rFonts w:ascii="Times New Roman" w:hAnsi="Times New Roman" w:cs="Times New Roman"/>
          <w:sz w:val="28"/>
          <w:szCs w:val="28"/>
        </w:rPr>
        <w:t xml:space="preserve">Основная  задача, как и в  прежние  годы, это наращивание  валового  производства   продукции  растениеводства, но с акцентом на  то, чтобы этот  прирост  не  был  в  ущерб  естественному  плодородию  почв. </w:t>
      </w:r>
    </w:p>
    <w:p w:rsidR="005B4BAE" w:rsidRPr="007879FE" w:rsidRDefault="005B4BAE" w:rsidP="007879FE">
      <w:pPr>
        <w:suppressAutoHyphens/>
        <w:spacing w:after="0" w:line="240" w:lineRule="auto"/>
        <w:ind w:firstLine="708"/>
        <w:jc w:val="both"/>
        <w:rPr>
          <w:rFonts w:ascii="Times New Roman" w:eastAsia="Calibri" w:hAnsi="Times New Roman" w:cs="Times New Roman"/>
          <w:sz w:val="28"/>
          <w:szCs w:val="28"/>
          <w:lang w:eastAsia="ar-SA"/>
        </w:rPr>
      </w:pPr>
      <w:r w:rsidRPr="007879FE">
        <w:rPr>
          <w:rFonts w:ascii="Times New Roman" w:eastAsia="Calibri" w:hAnsi="Times New Roman" w:cs="Times New Roman"/>
          <w:sz w:val="28"/>
          <w:szCs w:val="28"/>
          <w:lang w:eastAsia="ar-SA"/>
        </w:rPr>
        <w:t xml:space="preserve">В районе увеличились площади  посадки виноградников  в малых формах хозяйствования. Одним из крупных крестьянских хозяйств, занимающихся производством винограда, является КФХ «Золотая лоза», возглавляемое  </w:t>
      </w:r>
      <w:proofErr w:type="spellStart"/>
      <w:r w:rsidRPr="007879FE">
        <w:rPr>
          <w:rFonts w:ascii="Times New Roman" w:eastAsia="Calibri" w:hAnsi="Times New Roman" w:cs="Times New Roman"/>
          <w:sz w:val="28"/>
          <w:szCs w:val="28"/>
          <w:lang w:eastAsia="ar-SA"/>
        </w:rPr>
        <w:t>Фисюрой</w:t>
      </w:r>
      <w:proofErr w:type="spellEnd"/>
      <w:r w:rsidRPr="007879FE">
        <w:rPr>
          <w:rFonts w:ascii="Times New Roman" w:eastAsia="Calibri" w:hAnsi="Times New Roman" w:cs="Times New Roman"/>
          <w:sz w:val="28"/>
          <w:szCs w:val="28"/>
          <w:lang w:eastAsia="ar-SA"/>
        </w:rPr>
        <w:t xml:space="preserve"> Т.Б., которое выращивает на пяти гектарах   более 120 сортов винограда.  На международной научно-практической конференции «Высокие  технологии производства, хранения и переработки винограда», проводимой Российской академией сельскохозяйственных наук и ГНУ </w:t>
      </w:r>
      <w:proofErr w:type="spellStart"/>
      <w:r w:rsidRPr="007879FE">
        <w:rPr>
          <w:rFonts w:ascii="Times New Roman" w:eastAsia="Calibri" w:hAnsi="Times New Roman" w:cs="Times New Roman"/>
          <w:sz w:val="28"/>
          <w:szCs w:val="28"/>
          <w:lang w:eastAsia="ar-SA"/>
        </w:rPr>
        <w:t>Северо-Кавказским</w:t>
      </w:r>
      <w:proofErr w:type="spellEnd"/>
      <w:r w:rsidRPr="007879FE">
        <w:rPr>
          <w:rFonts w:ascii="Times New Roman" w:eastAsia="Calibri" w:hAnsi="Times New Roman" w:cs="Times New Roman"/>
          <w:sz w:val="28"/>
          <w:szCs w:val="28"/>
          <w:lang w:eastAsia="ar-SA"/>
        </w:rPr>
        <w:t xml:space="preserve"> зональным НИИ садоводства и виноградарства, заняли 1 место в выставке «Лучшая гроздь винограда Кубани» и приняли  активное участие в Кубанской сельскохозяйственной выставке в городе Краснодаре.</w:t>
      </w:r>
    </w:p>
    <w:p w:rsidR="005B4BAE" w:rsidRDefault="005B4BAE" w:rsidP="007879FE">
      <w:pPr>
        <w:spacing w:after="0" w:line="240" w:lineRule="auto"/>
        <w:ind w:firstLine="1080"/>
        <w:jc w:val="both"/>
        <w:rPr>
          <w:rFonts w:ascii="Times New Roman" w:hAnsi="Times New Roman" w:cs="Times New Roman"/>
          <w:sz w:val="28"/>
          <w:szCs w:val="28"/>
        </w:rPr>
      </w:pPr>
      <w:r w:rsidRPr="007879FE">
        <w:rPr>
          <w:rFonts w:ascii="Times New Roman" w:hAnsi="Times New Roman" w:cs="Times New Roman"/>
          <w:sz w:val="28"/>
          <w:szCs w:val="28"/>
        </w:rPr>
        <w:lastRenderedPageBreak/>
        <w:t xml:space="preserve">В целом  по  отрасли,   как  положительная  тенденция,  отмечается  с годами  улучшающееся   использование  земель  и  повышение  общего уровня  культуры  земледелия. Основной  проблемой  в отрасли  считается   продолжающаяся деградация  почв  и,  как  следствие,  снижение  ее  плодородия.  </w:t>
      </w:r>
    </w:p>
    <w:p w:rsidR="006C746C" w:rsidRPr="007879FE" w:rsidRDefault="006C746C" w:rsidP="007879FE">
      <w:pPr>
        <w:spacing w:after="0" w:line="240" w:lineRule="auto"/>
        <w:ind w:firstLine="1080"/>
        <w:jc w:val="both"/>
        <w:rPr>
          <w:rFonts w:ascii="Times New Roman" w:hAnsi="Times New Roman" w:cs="Times New Roman"/>
          <w:sz w:val="28"/>
          <w:szCs w:val="28"/>
        </w:rPr>
      </w:pPr>
    </w:p>
    <w:p w:rsidR="005B4BAE" w:rsidRPr="002C7280" w:rsidRDefault="005B4BAE" w:rsidP="006C746C">
      <w:pPr>
        <w:suppressAutoHyphens/>
        <w:spacing w:after="0" w:line="240" w:lineRule="auto"/>
        <w:ind w:firstLine="708"/>
        <w:jc w:val="both"/>
        <w:rPr>
          <w:rFonts w:ascii="Times New Roman" w:hAnsi="Times New Roman" w:cs="Times New Roman"/>
          <w:i/>
          <w:color w:val="000000"/>
          <w:sz w:val="28"/>
          <w:szCs w:val="28"/>
          <w:lang w:eastAsia="ar-SA"/>
        </w:rPr>
      </w:pPr>
      <w:r w:rsidRPr="002C7280">
        <w:rPr>
          <w:rFonts w:ascii="Times New Roman" w:hAnsi="Times New Roman" w:cs="Times New Roman"/>
          <w:i/>
          <w:color w:val="000000"/>
          <w:sz w:val="28"/>
          <w:szCs w:val="28"/>
          <w:lang w:eastAsia="ar-SA"/>
        </w:rPr>
        <w:t xml:space="preserve">В животноводстве хозяйства района стараются также не снижать позиции. </w:t>
      </w:r>
    </w:p>
    <w:p w:rsidR="005B4BAE" w:rsidRPr="006C746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proofErr w:type="gramStart"/>
      <w:r w:rsidRPr="006C746C">
        <w:rPr>
          <w:rFonts w:ascii="Times New Roman" w:eastAsia="Calibri" w:hAnsi="Times New Roman" w:cs="Times New Roman"/>
          <w:sz w:val="28"/>
          <w:szCs w:val="28"/>
          <w:lang w:eastAsia="ar-SA"/>
        </w:rPr>
        <w:t>За 12 месяцев 2011 года в сельхозпредприятиях возросло поголовье крупного рогатого скота по сравнению с аналогичным периодом 2010 года на 9%.  Ввод в эксплуатацию новой фермы в ООО «</w:t>
      </w:r>
      <w:proofErr w:type="spellStart"/>
      <w:r w:rsidRPr="006C746C">
        <w:rPr>
          <w:rFonts w:ascii="Times New Roman" w:eastAsia="Calibri" w:hAnsi="Times New Roman" w:cs="Times New Roman"/>
          <w:sz w:val="28"/>
          <w:szCs w:val="28"/>
          <w:lang w:eastAsia="ar-SA"/>
        </w:rPr>
        <w:t>Пластуновское</w:t>
      </w:r>
      <w:proofErr w:type="spellEnd"/>
      <w:r w:rsidRPr="006C746C">
        <w:rPr>
          <w:rFonts w:ascii="Times New Roman" w:eastAsia="Calibri" w:hAnsi="Times New Roman" w:cs="Times New Roman"/>
          <w:sz w:val="28"/>
          <w:szCs w:val="28"/>
          <w:lang w:eastAsia="ar-SA"/>
        </w:rPr>
        <w:t xml:space="preserve">» позволил увеличить  валовой надой молока на 7,3%. Средний  надой молока на 1 корову составил по району 4 тысячи 116 </w:t>
      </w:r>
      <w:proofErr w:type="spellStart"/>
      <w:r w:rsidRPr="006C746C">
        <w:rPr>
          <w:rFonts w:ascii="Times New Roman" w:eastAsia="Calibri" w:hAnsi="Times New Roman" w:cs="Times New Roman"/>
          <w:sz w:val="28"/>
          <w:szCs w:val="28"/>
          <w:lang w:eastAsia="ar-SA"/>
        </w:rPr>
        <w:t>киллограммов</w:t>
      </w:r>
      <w:proofErr w:type="spellEnd"/>
      <w:r w:rsidRPr="006C746C">
        <w:rPr>
          <w:rFonts w:ascii="Times New Roman" w:eastAsia="Calibri" w:hAnsi="Times New Roman" w:cs="Times New Roman"/>
          <w:sz w:val="28"/>
          <w:szCs w:val="28"/>
          <w:lang w:eastAsia="ar-SA"/>
        </w:rPr>
        <w:t xml:space="preserve">, что на 1,5% больше, чем в 2010 году. </w:t>
      </w:r>
      <w:proofErr w:type="gramEnd"/>
    </w:p>
    <w:p w:rsidR="005B4BAE" w:rsidRPr="006C746C" w:rsidRDefault="005B4BAE" w:rsidP="006C746C">
      <w:pPr>
        <w:suppressAutoHyphens/>
        <w:spacing w:after="0" w:line="240" w:lineRule="auto"/>
        <w:ind w:firstLine="708"/>
        <w:jc w:val="both"/>
        <w:rPr>
          <w:rFonts w:ascii="Times New Roman" w:eastAsia="Calibri" w:hAnsi="Times New Roman" w:cs="Times New Roman"/>
          <w:sz w:val="28"/>
          <w:lang w:eastAsia="ar-SA"/>
        </w:rPr>
      </w:pPr>
      <w:r w:rsidRPr="006C746C">
        <w:rPr>
          <w:rFonts w:ascii="Times New Roman" w:eastAsia="Calibri" w:hAnsi="Times New Roman" w:cs="Times New Roman"/>
          <w:sz w:val="28"/>
          <w:lang w:eastAsia="ar-SA"/>
        </w:rPr>
        <w:t>Поголовье свиней в 2011 году снизилось за счет сокращения поголовья в сельхозпредприятиях и ЛПХ по причине ужесточения соблюдения ветеринарных норм и мер по предотвращению распространения африканской чумы свиней.</w:t>
      </w:r>
    </w:p>
    <w:p w:rsidR="006C746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r w:rsidRPr="006C746C">
        <w:rPr>
          <w:rFonts w:ascii="Times New Roman" w:eastAsia="Calibri" w:hAnsi="Times New Roman" w:cs="Times New Roman"/>
          <w:sz w:val="28"/>
          <w:szCs w:val="28"/>
          <w:lang w:eastAsia="ar-SA"/>
        </w:rPr>
        <w:t>Но зато в малых формах хозяйствования набирает обороты альтернативное животноводство - наблюдается рост поголовья  кроликов, нутрий  и домашней птицы.</w:t>
      </w:r>
    </w:p>
    <w:p w:rsidR="005B4BAE" w:rsidRPr="006C746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r w:rsidRPr="006C746C">
        <w:rPr>
          <w:rFonts w:ascii="Times New Roman" w:eastAsia="Calibri" w:hAnsi="Times New Roman" w:cs="Times New Roman"/>
          <w:sz w:val="28"/>
          <w:szCs w:val="28"/>
          <w:lang w:eastAsia="ar-SA"/>
        </w:rPr>
        <w:t xml:space="preserve"> Серьезно занялся выращиванием бройлеров ИП ГКФХ  Коробка А.Н., восстановив несколько корпусов бывшего </w:t>
      </w:r>
      <w:proofErr w:type="spellStart"/>
      <w:r w:rsidRPr="006C746C">
        <w:rPr>
          <w:rFonts w:ascii="Times New Roman" w:eastAsia="Calibri" w:hAnsi="Times New Roman" w:cs="Times New Roman"/>
          <w:sz w:val="28"/>
          <w:szCs w:val="28"/>
          <w:lang w:eastAsia="ar-SA"/>
        </w:rPr>
        <w:t>банкротного</w:t>
      </w:r>
      <w:proofErr w:type="spellEnd"/>
      <w:r w:rsidRPr="006C746C">
        <w:rPr>
          <w:rFonts w:ascii="Times New Roman" w:eastAsia="Calibri" w:hAnsi="Times New Roman" w:cs="Times New Roman"/>
          <w:sz w:val="28"/>
          <w:szCs w:val="28"/>
          <w:lang w:eastAsia="ar-SA"/>
        </w:rPr>
        <w:t xml:space="preserve"> предприятия ЗАО «Птицефабрика «Динская»  и планирует увеличить поголовье до 300 тысяч голов. </w:t>
      </w:r>
    </w:p>
    <w:p w:rsidR="006C746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r w:rsidRPr="006C746C">
        <w:rPr>
          <w:rFonts w:ascii="Times New Roman" w:eastAsia="Calibri" w:hAnsi="Times New Roman" w:cs="Times New Roman"/>
          <w:sz w:val="28"/>
          <w:szCs w:val="28"/>
          <w:lang w:eastAsia="ar-SA"/>
        </w:rPr>
        <w:t xml:space="preserve">С начала 2011 года хозяйствами района реализовано скота и птицы на убой 8 тысяч 255 тонн, что выше уровня прошлого года на 857 тонн или 11,5%. </w:t>
      </w:r>
    </w:p>
    <w:p w:rsidR="005B4BAE" w:rsidRPr="006C746C" w:rsidRDefault="005B4BAE" w:rsidP="006C746C">
      <w:pPr>
        <w:suppressAutoHyphens/>
        <w:spacing w:after="0" w:line="240" w:lineRule="auto"/>
        <w:ind w:firstLine="851"/>
        <w:jc w:val="both"/>
        <w:rPr>
          <w:rFonts w:ascii="Times New Roman" w:eastAsia="Calibri" w:hAnsi="Times New Roman" w:cs="Times New Roman"/>
          <w:sz w:val="28"/>
          <w:lang w:eastAsia="ar-SA"/>
        </w:rPr>
      </w:pPr>
      <w:r w:rsidRPr="006C746C">
        <w:rPr>
          <w:rFonts w:ascii="Times New Roman" w:eastAsia="Calibri" w:hAnsi="Times New Roman" w:cs="Times New Roman"/>
          <w:sz w:val="28"/>
          <w:szCs w:val="28"/>
          <w:lang w:eastAsia="ar-SA"/>
        </w:rPr>
        <w:t>На птицефабрике «Кавказ» в последние годы полным ходом идет модернизация производства с установкой современнейшего оборудования, построены убойный цех, цех охлажденной продукции  и цех полуфабрикатов.</w:t>
      </w:r>
    </w:p>
    <w:p w:rsidR="005B4BAE" w:rsidRPr="006C746C" w:rsidRDefault="005B4BAE" w:rsidP="006C746C">
      <w:pPr>
        <w:suppressAutoHyphens/>
        <w:spacing w:after="0" w:line="240" w:lineRule="auto"/>
        <w:ind w:firstLine="709"/>
        <w:jc w:val="both"/>
        <w:rPr>
          <w:rFonts w:ascii="Times New Roman" w:eastAsia="Calibri" w:hAnsi="Times New Roman" w:cs="Times New Roman"/>
          <w:sz w:val="28"/>
          <w:szCs w:val="28"/>
          <w:lang w:eastAsia="ar-SA"/>
        </w:rPr>
      </w:pPr>
      <w:r w:rsidRPr="006C746C">
        <w:rPr>
          <w:rFonts w:ascii="Times New Roman" w:eastAsia="Calibri" w:hAnsi="Times New Roman" w:cs="Times New Roman"/>
          <w:sz w:val="28"/>
          <w:szCs w:val="28"/>
          <w:lang w:eastAsia="ar-SA"/>
        </w:rPr>
        <w:t>За 2011 год  сельхозпредприятиями и КФХ района было приобретено 82 единицы техники (тракторы, комбайны, почвообрабатывающая, кормоуборочная и прочая техника, грузовые автомобили) на общую сумму более 91 миллиона рублей.</w:t>
      </w:r>
    </w:p>
    <w:p w:rsidR="00552E7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proofErr w:type="gramStart"/>
      <w:r w:rsidRPr="006C746C">
        <w:rPr>
          <w:rFonts w:ascii="Times New Roman" w:eastAsia="Calibri" w:hAnsi="Times New Roman" w:cs="Times New Roman"/>
          <w:sz w:val="28"/>
          <w:szCs w:val="28"/>
          <w:lang w:eastAsia="ar-SA"/>
        </w:rPr>
        <w:t xml:space="preserve">При активном содействии администрации муниципального образования Динской район в отчетном году </w:t>
      </w:r>
      <w:proofErr w:type="spellStart"/>
      <w:r w:rsidRPr="006C746C">
        <w:rPr>
          <w:rFonts w:ascii="Times New Roman" w:eastAsia="Calibri" w:hAnsi="Times New Roman" w:cs="Times New Roman"/>
          <w:sz w:val="28"/>
          <w:szCs w:val="28"/>
          <w:lang w:eastAsia="ar-SA"/>
        </w:rPr>
        <w:t>сельхозтоваропроизводителям</w:t>
      </w:r>
      <w:proofErr w:type="spellEnd"/>
      <w:r w:rsidRPr="006C746C">
        <w:rPr>
          <w:rFonts w:ascii="Times New Roman" w:eastAsia="Calibri" w:hAnsi="Times New Roman" w:cs="Times New Roman"/>
          <w:sz w:val="28"/>
          <w:szCs w:val="28"/>
          <w:lang w:eastAsia="ar-SA"/>
        </w:rPr>
        <w:t xml:space="preserve"> и предприятиям агропромышленного комплекса оказана государственная поддержка в виде  субсидий  из федерального и краевого бюджетов в сумме 106,3 миллионов  рублей (в т.ч. из федерального бюджета – 74,7 миллионов рублей, краевого бюджета – 31,6 миллионов рублей). </w:t>
      </w:r>
      <w:proofErr w:type="gramEnd"/>
    </w:p>
    <w:p w:rsidR="005B4BAE" w:rsidRPr="006C746C" w:rsidRDefault="005B4BAE" w:rsidP="006C746C">
      <w:pPr>
        <w:suppressAutoHyphens/>
        <w:spacing w:after="0" w:line="240" w:lineRule="auto"/>
        <w:ind w:firstLine="708"/>
        <w:jc w:val="both"/>
        <w:rPr>
          <w:rFonts w:ascii="Times New Roman" w:eastAsia="Calibri" w:hAnsi="Times New Roman" w:cs="Times New Roman"/>
          <w:sz w:val="28"/>
          <w:szCs w:val="28"/>
          <w:lang w:eastAsia="ar-SA"/>
        </w:rPr>
      </w:pPr>
      <w:r w:rsidRPr="006C746C">
        <w:rPr>
          <w:rFonts w:ascii="Times New Roman" w:eastAsia="Calibri" w:hAnsi="Times New Roman" w:cs="Times New Roman"/>
          <w:sz w:val="28"/>
          <w:szCs w:val="28"/>
          <w:lang w:eastAsia="ar-SA"/>
        </w:rPr>
        <w:t>Крестьянским фермерским хозяйствам, индивидуальным предпринимателям в области сельского хозяйства и личным подсобным хозяйствам района выплачено субсидий в размере более 12,7 миллионов рублей.</w:t>
      </w:r>
    </w:p>
    <w:p w:rsidR="005B4BAE" w:rsidRPr="006C746C" w:rsidRDefault="005B4BAE" w:rsidP="006C746C">
      <w:pPr>
        <w:pStyle w:val="ac"/>
        <w:spacing w:before="0" w:after="0" w:line="240" w:lineRule="auto"/>
        <w:ind w:firstLine="1080"/>
        <w:rPr>
          <w:sz w:val="28"/>
          <w:szCs w:val="28"/>
        </w:rPr>
      </w:pPr>
      <w:r w:rsidRPr="006C746C">
        <w:rPr>
          <w:iCs/>
          <w:sz w:val="28"/>
          <w:szCs w:val="28"/>
        </w:rPr>
        <w:lastRenderedPageBreak/>
        <w:t xml:space="preserve">В объеме произведенной валовой продукции </w:t>
      </w:r>
      <w:r w:rsidRPr="006C746C">
        <w:rPr>
          <w:sz w:val="28"/>
          <w:szCs w:val="28"/>
        </w:rPr>
        <w:t>сельского хозяйства по всем категориям хозяйств,  продукция сельскохозяйственных предприятий занимает основной удельный вес и составляет 59,3%, на долю</w:t>
      </w:r>
      <w:r w:rsidR="00552E7C">
        <w:rPr>
          <w:sz w:val="28"/>
          <w:szCs w:val="28"/>
        </w:rPr>
        <w:t xml:space="preserve"> </w:t>
      </w:r>
      <w:r w:rsidRPr="006C746C">
        <w:rPr>
          <w:sz w:val="28"/>
          <w:szCs w:val="28"/>
        </w:rPr>
        <w:t>ЛПХ – 36,5%, фермерских хозяйств – 4,2%.</w:t>
      </w:r>
    </w:p>
    <w:p w:rsidR="005B4BAE" w:rsidRPr="006C746C" w:rsidRDefault="005B4BAE" w:rsidP="006C746C">
      <w:pPr>
        <w:pStyle w:val="ac"/>
        <w:spacing w:before="0" w:after="0" w:line="240" w:lineRule="auto"/>
        <w:ind w:firstLine="1080"/>
        <w:rPr>
          <w:sz w:val="28"/>
          <w:szCs w:val="28"/>
        </w:rPr>
      </w:pPr>
      <w:r w:rsidRPr="006C746C">
        <w:rPr>
          <w:sz w:val="28"/>
          <w:szCs w:val="28"/>
        </w:rPr>
        <w:t xml:space="preserve">Развитие </w:t>
      </w:r>
      <w:proofErr w:type="gramStart"/>
      <w:r w:rsidRPr="006C746C">
        <w:rPr>
          <w:sz w:val="28"/>
          <w:szCs w:val="28"/>
        </w:rPr>
        <w:t>ЛПХ</w:t>
      </w:r>
      <w:proofErr w:type="gramEnd"/>
      <w:r w:rsidRPr="006C746C">
        <w:rPr>
          <w:sz w:val="28"/>
          <w:szCs w:val="28"/>
        </w:rPr>
        <w:t xml:space="preserve"> прежде всего решает проблемы обеспечения населения доступными и качественными сельскохозяйственными продуктами, а также способствует занятости населения района.</w:t>
      </w:r>
    </w:p>
    <w:p w:rsidR="00552E7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 xml:space="preserve">На территории муниципального образования Динской район числится 38653 личных подсобных хозяйств. В районе ведется большая разъяснительная работа по вопросу реализации Закона Краснодарского края от 07 июля 2004 года № 721-КЗ «О государственной поддержке развития личных подсобных хозяйств на территории Краснодарского края». </w:t>
      </w:r>
    </w:p>
    <w:p w:rsidR="005B4BAE" w:rsidRPr="006C746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ЛПХ через ГУПКК «</w:t>
      </w:r>
      <w:proofErr w:type="spellStart"/>
      <w:r w:rsidRPr="006C746C">
        <w:rPr>
          <w:rFonts w:ascii="Times New Roman" w:hAnsi="Times New Roman" w:cs="Times New Roman"/>
          <w:sz w:val="28"/>
          <w:szCs w:val="28"/>
        </w:rPr>
        <w:t>Кубаньплемподдержка</w:t>
      </w:r>
      <w:proofErr w:type="spellEnd"/>
      <w:r w:rsidRPr="006C746C">
        <w:rPr>
          <w:rFonts w:ascii="Times New Roman" w:hAnsi="Times New Roman" w:cs="Times New Roman"/>
          <w:sz w:val="28"/>
          <w:szCs w:val="28"/>
        </w:rPr>
        <w:t xml:space="preserve">» получили 153 головы ремонтных свинок и 59 голов нетелей и телок. </w:t>
      </w:r>
    </w:p>
    <w:p w:rsidR="005B4BAE" w:rsidRPr="006C746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За 2011 год предприятиями и сельскохозяйственными организациями района, КФХ и личными подсобными хозяйствами получено кредитов на сумму 457319 тыс. рублей, в том числе:</w:t>
      </w:r>
    </w:p>
    <w:p w:rsidR="005B4BAE" w:rsidRPr="006C746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сельскохозяйственные организации – 336011 тыс. рублей;</w:t>
      </w:r>
    </w:p>
    <w:p w:rsidR="005B4BAE" w:rsidRPr="006C746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КФХ – 60805 тыс. рублей</w:t>
      </w:r>
    </w:p>
    <w:p w:rsidR="005B4BAE" w:rsidRPr="006C746C" w:rsidRDefault="005B4BAE" w:rsidP="006C746C">
      <w:pPr>
        <w:spacing w:after="0" w:line="240" w:lineRule="auto"/>
        <w:ind w:firstLine="1080"/>
        <w:jc w:val="both"/>
        <w:rPr>
          <w:rFonts w:ascii="Times New Roman" w:hAnsi="Times New Roman" w:cs="Times New Roman"/>
          <w:sz w:val="28"/>
          <w:szCs w:val="28"/>
        </w:rPr>
      </w:pPr>
      <w:r w:rsidRPr="006C746C">
        <w:rPr>
          <w:rFonts w:ascii="Times New Roman" w:hAnsi="Times New Roman" w:cs="Times New Roman"/>
          <w:sz w:val="28"/>
          <w:szCs w:val="28"/>
        </w:rPr>
        <w:t>ЛПХ 175 кредитов на сумму 60503 тыс. рублей.</w:t>
      </w:r>
    </w:p>
    <w:p w:rsidR="005B4BAE" w:rsidRDefault="005B4BAE" w:rsidP="006C746C">
      <w:pPr>
        <w:spacing w:after="0" w:line="240" w:lineRule="auto"/>
        <w:ind w:firstLine="1080"/>
        <w:jc w:val="both"/>
        <w:rPr>
          <w:rFonts w:ascii="Times New Roman" w:hAnsi="Times New Roman" w:cs="Times New Roman"/>
          <w:sz w:val="28"/>
          <w:szCs w:val="28"/>
        </w:rPr>
      </w:pPr>
      <w:proofErr w:type="gramStart"/>
      <w:r w:rsidRPr="006C746C">
        <w:rPr>
          <w:rFonts w:ascii="Times New Roman" w:hAnsi="Times New Roman" w:cs="Times New Roman"/>
          <w:sz w:val="28"/>
          <w:szCs w:val="28"/>
        </w:rPr>
        <w:t xml:space="preserve">Кроме того, СКПК «Русь» выдало 71 </w:t>
      </w:r>
      <w:proofErr w:type="spellStart"/>
      <w:r w:rsidRPr="006C746C">
        <w:rPr>
          <w:rFonts w:ascii="Times New Roman" w:hAnsi="Times New Roman" w:cs="Times New Roman"/>
          <w:sz w:val="28"/>
          <w:szCs w:val="28"/>
        </w:rPr>
        <w:t>займ</w:t>
      </w:r>
      <w:proofErr w:type="spellEnd"/>
      <w:r w:rsidRPr="006C746C">
        <w:rPr>
          <w:rFonts w:ascii="Times New Roman" w:hAnsi="Times New Roman" w:cs="Times New Roman"/>
          <w:sz w:val="28"/>
          <w:szCs w:val="28"/>
        </w:rPr>
        <w:t xml:space="preserve"> на общую сумму 16478 тыс. рублей, из них 64 займа ЛПХ – на сумму 13828 тыс. рублей (жителям </w:t>
      </w:r>
      <w:proofErr w:type="spellStart"/>
      <w:r w:rsidRPr="006C746C">
        <w:rPr>
          <w:rFonts w:ascii="Times New Roman" w:hAnsi="Times New Roman" w:cs="Times New Roman"/>
          <w:sz w:val="28"/>
          <w:szCs w:val="28"/>
        </w:rPr>
        <w:t>Динского</w:t>
      </w:r>
      <w:proofErr w:type="spellEnd"/>
      <w:r w:rsidRPr="006C746C">
        <w:rPr>
          <w:rFonts w:ascii="Times New Roman" w:hAnsi="Times New Roman" w:cs="Times New Roman"/>
          <w:sz w:val="28"/>
          <w:szCs w:val="28"/>
        </w:rPr>
        <w:t xml:space="preserve"> района – 29 займов на сумму 7002 тыс. рублей.</w:t>
      </w:r>
      <w:proofErr w:type="gramEnd"/>
    </w:p>
    <w:p w:rsidR="00552E7C" w:rsidRPr="006C746C" w:rsidRDefault="00552E7C" w:rsidP="006C746C">
      <w:pPr>
        <w:spacing w:after="0" w:line="240" w:lineRule="auto"/>
        <w:ind w:firstLine="1080"/>
        <w:jc w:val="both"/>
        <w:rPr>
          <w:rFonts w:ascii="Times New Roman" w:hAnsi="Times New Roman" w:cs="Times New Roman"/>
          <w:sz w:val="28"/>
          <w:szCs w:val="28"/>
        </w:rPr>
      </w:pPr>
    </w:p>
    <w:p w:rsidR="005B4BAE" w:rsidRPr="006C746C" w:rsidRDefault="00552E7C" w:rsidP="006C74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4BAE" w:rsidRPr="006C746C">
        <w:rPr>
          <w:rFonts w:ascii="Times New Roman" w:hAnsi="Times New Roman" w:cs="Times New Roman"/>
          <w:sz w:val="28"/>
          <w:szCs w:val="28"/>
        </w:rPr>
        <w:t>Основными причинами, сдерживающими развитие сельскохозяйственного производства в крестьянских (фермерских) хозяйствах являются:</w:t>
      </w:r>
    </w:p>
    <w:p w:rsidR="005B4BAE" w:rsidRPr="006C746C" w:rsidRDefault="005B4BAE" w:rsidP="00552E7C">
      <w:pPr>
        <w:spacing w:after="0" w:line="240" w:lineRule="auto"/>
        <w:ind w:left="851"/>
        <w:jc w:val="both"/>
        <w:rPr>
          <w:rFonts w:ascii="Times New Roman" w:hAnsi="Times New Roman" w:cs="Times New Roman"/>
          <w:sz w:val="28"/>
          <w:szCs w:val="28"/>
        </w:rPr>
      </w:pPr>
      <w:r w:rsidRPr="006C746C">
        <w:rPr>
          <w:rFonts w:ascii="Times New Roman" w:hAnsi="Times New Roman" w:cs="Times New Roman"/>
          <w:sz w:val="28"/>
          <w:szCs w:val="28"/>
        </w:rPr>
        <w:t>- отсутствие собственных сре</w:t>
      </w:r>
      <w:proofErr w:type="gramStart"/>
      <w:r w:rsidRPr="006C746C">
        <w:rPr>
          <w:rFonts w:ascii="Times New Roman" w:hAnsi="Times New Roman" w:cs="Times New Roman"/>
          <w:sz w:val="28"/>
          <w:szCs w:val="28"/>
        </w:rPr>
        <w:t>дств дл</w:t>
      </w:r>
      <w:proofErr w:type="gramEnd"/>
      <w:r w:rsidRPr="006C746C">
        <w:rPr>
          <w:rFonts w:ascii="Times New Roman" w:hAnsi="Times New Roman" w:cs="Times New Roman"/>
          <w:sz w:val="28"/>
          <w:szCs w:val="28"/>
        </w:rPr>
        <w:t>я развития;</w:t>
      </w:r>
    </w:p>
    <w:p w:rsidR="005B4BAE" w:rsidRPr="006C746C" w:rsidRDefault="005B4BAE" w:rsidP="00552E7C">
      <w:pPr>
        <w:spacing w:after="0" w:line="240" w:lineRule="auto"/>
        <w:ind w:left="851"/>
        <w:jc w:val="both"/>
        <w:rPr>
          <w:rFonts w:ascii="Times New Roman" w:hAnsi="Times New Roman" w:cs="Times New Roman"/>
          <w:sz w:val="28"/>
          <w:szCs w:val="28"/>
        </w:rPr>
      </w:pPr>
      <w:r w:rsidRPr="006C746C">
        <w:rPr>
          <w:rFonts w:ascii="Times New Roman" w:hAnsi="Times New Roman" w:cs="Times New Roman"/>
          <w:sz w:val="28"/>
          <w:szCs w:val="28"/>
        </w:rPr>
        <w:t>- недостаточная материально-техническая база;</w:t>
      </w:r>
    </w:p>
    <w:p w:rsidR="005B4BAE" w:rsidRPr="006C746C" w:rsidRDefault="005B4BAE" w:rsidP="00552E7C">
      <w:pPr>
        <w:spacing w:after="0" w:line="240" w:lineRule="auto"/>
        <w:ind w:left="851"/>
        <w:jc w:val="both"/>
        <w:rPr>
          <w:rFonts w:ascii="Times New Roman" w:hAnsi="Times New Roman" w:cs="Times New Roman"/>
          <w:sz w:val="28"/>
          <w:szCs w:val="28"/>
        </w:rPr>
      </w:pPr>
      <w:r w:rsidRPr="006C746C">
        <w:rPr>
          <w:rFonts w:ascii="Times New Roman" w:hAnsi="Times New Roman" w:cs="Times New Roman"/>
          <w:sz w:val="28"/>
          <w:szCs w:val="28"/>
        </w:rPr>
        <w:t>- низкий уровень доходов, не обеспечивающий рост стартового капитала.</w:t>
      </w:r>
    </w:p>
    <w:p w:rsidR="005B4BAE" w:rsidRPr="006C746C" w:rsidRDefault="005B4BAE" w:rsidP="006C746C">
      <w:pPr>
        <w:pStyle w:val="ac"/>
        <w:spacing w:before="0" w:after="0" w:line="240" w:lineRule="auto"/>
        <w:ind w:firstLine="1080"/>
        <w:rPr>
          <w:sz w:val="28"/>
          <w:szCs w:val="28"/>
        </w:rPr>
      </w:pPr>
      <w:r w:rsidRPr="006C746C">
        <w:rPr>
          <w:sz w:val="28"/>
          <w:szCs w:val="28"/>
        </w:rPr>
        <w:t>Проблема привлечения инвестиций для развития крупных форм хозяйствования связано с большим периодом окупаемости вложенных средств.</w:t>
      </w:r>
    </w:p>
    <w:p w:rsidR="00DE641B" w:rsidRDefault="00DE641B" w:rsidP="00343FB7">
      <w:pPr>
        <w:tabs>
          <w:tab w:val="left" w:pos="1276"/>
        </w:tabs>
        <w:ind w:firstLine="709"/>
        <w:contextualSpacing/>
        <w:rPr>
          <w:rFonts w:ascii="Times New Roman" w:hAnsi="Times New Roman" w:cs="Times New Roman"/>
          <w:sz w:val="28"/>
          <w:szCs w:val="28"/>
        </w:rPr>
      </w:pPr>
    </w:p>
    <w:p w:rsidR="00343FB7" w:rsidRDefault="009C2D63" w:rsidP="00343FB7">
      <w:pPr>
        <w:shd w:val="clear" w:color="auto" w:fill="FFFFFF"/>
        <w:tabs>
          <w:tab w:val="left" w:pos="1276"/>
        </w:tabs>
        <w:ind w:firstLine="709"/>
        <w:rPr>
          <w:rFonts w:ascii="Times New Roman" w:hAnsi="Times New Roman" w:cs="Times New Roman"/>
          <w:sz w:val="28"/>
          <w:szCs w:val="28"/>
        </w:rPr>
      </w:pPr>
      <w:r>
        <w:rPr>
          <w:rFonts w:ascii="Times New Roman" w:hAnsi="Times New Roman" w:cs="Times New Roman"/>
          <w:sz w:val="28"/>
          <w:szCs w:val="28"/>
        </w:rPr>
        <w:t>4.4</w:t>
      </w:r>
      <w:r w:rsidR="00343FB7" w:rsidRPr="00DB5E20">
        <w:rPr>
          <w:rFonts w:ascii="Times New Roman" w:hAnsi="Times New Roman" w:cs="Times New Roman"/>
          <w:sz w:val="28"/>
          <w:szCs w:val="28"/>
        </w:rPr>
        <w:t>.</w:t>
      </w:r>
      <w:r w:rsidR="00343FB7" w:rsidRPr="00DB5E20">
        <w:rPr>
          <w:rFonts w:ascii="Times New Roman" w:hAnsi="Times New Roman" w:cs="Times New Roman"/>
          <w:sz w:val="28"/>
          <w:szCs w:val="28"/>
        </w:rPr>
        <w:tab/>
      </w:r>
      <w:r w:rsidR="00177D29">
        <w:rPr>
          <w:rFonts w:ascii="Times New Roman" w:hAnsi="Times New Roman" w:cs="Times New Roman"/>
          <w:sz w:val="28"/>
          <w:szCs w:val="28"/>
        </w:rPr>
        <w:t>Потребительская сфера</w:t>
      </w:r>
    </w:p>
    <w:p w:rsidR="009C2D63" w:rsidRPr="00177D29" w:rsidRDefault="009C2D63" w:rsidP="00177D29">
      <w:pPr>
        <w:shd w:val="clear" w:color="auto" w:fill="FFFFFF"/>
        <w:tabs>
          <w:tab w:val="left" w:pos="1276"/>
        </w:tabs>
        <w:spacing w:after="0" w:line="240" w:lineRule="auto"/>
        <w:ind w:firstLine="709"/>
        <w:rPr>
          <w:rFonts w:ascii="Times New Roman" w:hAnsi="Times New Roman" w:cs="Times New Roman"/>
          <w:sz w:val="28"/>
          <w:szCs w:val="28"/>
        </w:rPr>
      </w:pPr>
      <w:r w:rsidRPr="00177D29">
        <w:rPr>
          <w:rFonts w:ascii="Times New Roman" w:hAnsi="Times New Roman" w:cs="Times New Roman"/>
          <w:sz w:val="28"/>
          <w:szCs w:val="28"/>
        </w:rPr>
        <w:t xml:space="preserve">Потребительский рынок муниципального образования Динской район функционирует как одна из составных частей единого комплекса районного хозяйства. В деятельности потребительского рынка, обеспечивающего сферу конечного потребления населением товаров и услуг, находят свое отражение как социальные, так и экономические проблемы. </w:t>
      </w:r>
    </w:p>
    <w:p w:rsidR="009C2D63" w:rsidRPr="00177D29" w:rsidRDefault="009C2D63" w:rsidP="00177D29">
      <w:pPr>
        <w:shd w:val="clear" w:color="auto" w:fill="FFFFFF"/>
        <w:spacing w:after="0" w:line="240" w:lineRule="auto"/>
        <w:ind w:firstLine="1080"/>
        <w:rPr>
          <w:rFonts w:ascii="Times New Roman" w:hAnsi="Times New Roman" w:cs="Times New Roman"/>
          <w:color w:val="000000"/>
          <w:spacing w:val="-2"/>
          <w:sz w:val="28"/>
          <w:szCs w:val="28"/>
        </w:rPr>
      </w:pPr>
      <w:r w:rsidRPr="00177D29">
        <w:rPr>
          <w:rFonts w:ascii="Times New Roman" w:hAnsi="Times New Roman" w:cs="Times New Roman"/>
          <w:color w:val="000000"/>
          <w:spacing w:val="-2"/>
          <w:sz w:val="28"/>
          <w:szCs w:val="28"/>
        </w:rPr>
        <w:t xml:space="preserve">Динамика развития потребительского рынка в целом положительна. </w:t>
      </w:r>
      <w:r w:rsidRPr="00177D29">
        <w:rPr>
          <w:rFonts w:ascii="Times New Roman" w:hAnsi="Times New Roman" w:cs="Times New Roman"/>
          <w:color w:val="000000"/>
          <w:spacing w:val="-4"/>
          <w:sz w:val="28"/>
          <w:szCs w:val="28"/>
        </w:rPr>
        <w:t>Устойчивый экономический рост и рост среднедушевого дохода населения - основная тенденция экономического развития, которой присуще увеличение до</w:t>
      </w:r>
      <w:r w:rsidRPr="00177D29">
        <w:rPr>
          <w:rFonts w:ascii="Times New Roman" w:hAnsi="Times New Roman" w:cs="Times New Roman"/>
          <w:color w:val="000000"/>
          <w:spacing w:val="-3"/>
          <w:sz w:val="28"/>
          <w:szCs w:val="28"/>
        </w:rPr>
        <w:t>ли сферы услуг и потребительского рынка.</w:t>
      </w:r>
      <w:r w:rsidRPr="00177D29">
        <w:rPr>
          <w:rFonts w:ascii="Times New Roman" w:hAnsi="Times New Roman" w:cs="Times New Roman"/>
          <w:color w:val="000000"/>
          <w:spacing w:val="-2"/>
          <w:sz w:val="28"/>
          <w:szCs w:val="28"/>
        </w:rPr>
        <w:t xml:space="preserve"> Весь платежеспособный спрос </w:t>
      </w:r>
      <w:r w:rsidRPr="00177D29">
        <w:rPr>
          <w:rFonts w:ascii="Times New Roman" w:hAnsi="Times New Roman" w:cs="Times New Roman"/>
          <w:color w:val="000000"/>
          <w:spacing w:val="-2"/>
          <w:sz w:val="28"/>
          <w:szCs w:val="28"/>
        </w:rPr>
        <w:lastRenderedPageBreak/>
        <w:t>населения полностью обеспечен предложением основных потребительских товаров и услуг.</w:t>
      </w:r>
    </w:p>
    <w:p w:rsidR="009C2D63" w:rsidRPr="00177D29" w:rsidRDefault="009C2D63" w:rsidP="00177D29">
      <w:pPr>
        <w:shd w:val="clear" w:color="auto" w:fill="FFFFFF"/>
        <w:spacing w:after="0" w:line="240" w:lineRule="auto"/>
        <w:ind w:firstLine="1080"/>
        <w:rPr>
          <w:rFonts w:ascii="Times New Roman" w:hAnsi="Times New Roman" w:cs="Times New Roman"/>
          <w:spacing w:val="-3"/>
          <w:sz w:val="28"/>
          <w:szCs w:val="28"/>
        </w:rPr>
      </w:pPr>
      <w:r w:rsidRPr="00CD47D9">
        <w:rPr>
          <w:rFonts w:ascii="Times New Roman" w:hAnsi="Times New Roman" w:cs="Times New Roman"/>
          <w:spacing w:val="-3"/>
          <w:sz w:val="28"/>
          <w:szCs w:val="28"/>
        </w:rPr>
        <w:t xml:space="preserve">Индикативный план </w:t>
      </w:r>
      <w:r w:rsidR="00CD47D9">
        <w:rPr>
          <w:rFonts w:ascii="Times New Roman" w:hAnsi="Times New Roman" w:cs="Times New Roman"/>
          <w:spacing w:val="-3"/>
          <w:sz w:val="28"/>
          <w:szCs w:val="28"/>
        </w:rPr>
        <w:t>2011 года</w:t>
      </w:r>
      <w:r w:rsidR="00DC0972" w:rsidRPr="00CD47D9">
        <w:rPr>
          <w:rFonts w:ascii="Times New Roman" w:hAnsi="Times New Roman" w:cs="Times New Roman"/>
          <w:spacing w:val="-3"/>
          <w:sz w:val="28"/>
          <w:szCs w:val="28"/>
        </w:rPr>
        <w:t xml:space="preserve"> </w:t>
      </w:r>
      <w:r w:rsidRPr="00CD47D9">
        <w:rPr>
          <w:rFonts w:ascii="Times New Roman" w:hAnsi="Times New Roman" w:cs="Times New Roman"/>
          <w:spacing w:val="-3"/>
          <w:sz w:val="28"/>
          <w:szCs w:val="28"/>
        </w:rPr>
        <w:t>исполнен</w:t>
      </w:r>
      <w:r w:rsidRPr="00DC0972">
        <w:rPr>
          <w:rFonts w:ascii="Times New Roman" w:hAnsi="Times New Roman" w:cs="Times New Roman"/>
          <w:spacing w:val="-3"/>
          <w:sz w:val="28"/>
          <w:szCs w:val="28"/>
        </w:rPr>
        <w:t xml:space="preserve"> соответственно</w:t>
      </w:r>
      <w:r w:rsidRPr="00177D29">
        <w:rPr>
          <w:rFonts w:ascii="Times New Roman" w:hAnsi="Times New Roman" w:cs="Times New Roman"/>
          <w:spacing w:val="-3"/>
          <w:sz w:val="28"/>
          <w:szCs w:val="28"/>
        </w:rPr>
        <w:t xml:space="preserve"> по розничной торговле - на 108,6%, общественному питанию – на 104,8%, платным услугам – на 104,4%.</w:t>
      </w:r>
    </w:p>
    <w:p w:rsidR="009C2D63" w:rsidRPr="00177D29" w:rsidRDefault="009C2D63" w:rsidP="00177D29">
      <w:pPr>
        <w:spacing w:after="0" w:line="240" w:lineRule="auto"/>
        <w:ind w:firstLine="1077"/>
        <w:rPr>
          <w:rFonts w:ascii="Times New Roman" w:hAnsi="Times New Roman" w:cs="Times New Roman"/>
          <w:sz w:val="28"/>
          <w:szCs w:val="28"/>
        </w:rPr>
      </w:pPr>
      <w:r w:rsidRPr="00177D29">
        <w:rPr>
          <w:rFonts w:ascii="Times New Roman" w:hAnsi="Times New Roman" w:cs="Times New Roman"/>
          <w:sz w:val="28"/>
          <w:szCs w:val="28"/>
        </w:rPr>
        <w:t>Ведущее положение на потребительском рынке занимает сектор малого бизнеса, на долю которого приходится  более 80% от общих объемов товарооборота и реализации бытовых услуг.</w:t>
      </w:r>
    </w:p>
    <w:p w:rsidR="009C2D63" w:rsidRPr="00177D29" w:rsidRDefault="009C2D63" w:rsidP="00842754">
      <w:pPr>
        <w:spacing w:after="0" w:line="240" w:lineRule="auto"/>
        <w:ind w:firstLine="1077"/>
        <w:jc w:val="both"/>
        <w:rPr>
          <w:rFonts w:ascii="Times New Roman" w:hAnsi="Times New Roman" w:cs="Times New Roman"/>
          <w:color w:val="000000"/>
          <w:spacing w:val="-2"/>
          <w:sz w:val="28"/>
          <w:szCs w:val="28"/>
        </w:rPr>
      </w:pPr>
      <w:r w:rsidRPr="00177D29">
        <w:rPr>
          <w:rFonts w:ascii="Times New Roman" w:hAnsi="Times New Roman" w:cs="Times New Roman"/>
          <w:sz w:val="28"/>
          <w:szCs w:val="28"/>
        </w:rPr>
        <w:t>Районная система потребительской сферы насчитывает в  своем составе около 6,9 тыс. хозяйствующих субъектов. В данной сфере занято  свыше 14,0 тыс. человек или 42,0 % работающего населения района.</w:t>
      </w:r>
    </w:p>
    <w:p w:rsidR="009C2D63" w:rsidRDefault="009C2D63" w:rsidP="00842754">
      <w:pPr>
        <w:spacing w:after="0" w:line="240" w:lineRule="auto"/>
        <w:ind w:firstLine="1077"/>
        <w:jc w:val="both"/>
        <w:rPr>
          <w:rFonts w:ascii="Times New Roman" w:hAnsi="Times New Roman" w:cs="Times New Roman"/>
          <w:sz w:val="28"/>
          <w:szCs w:val="28"/>
        </w:rPr>
      </w:pPr>
      <w:r w:rsidRPr="00177D29">
        <w:rPr>
          <w:rFonts w:ascii="Times New Roman" w:hAnsi="Times New Roman" w:cs="Times New Roman"/>
          <w:sz w:val="28"/>
          <w:szCs w:val="28"/>
        </w:rPr>
        <w:t>Среднемесячная заработная плата работников малого бизнеса  составляет 13,4 тыс. рублей. Темп роста заработной платы к уровню прошлого года составляет 111,7%.</w:t>
      </w:r>
    </w:p>
    <w:p w:rsidR="00177D29" w:rsidRPr="00177D29" w:rsidRDefault="00177D29" w:rsidP="00177D29">
      <w:pPr>
        <w:spacing w:after="0" w:line="240" w:lineRule="auto"/>
        <w:ind w:firstLine="1077"/>
        <w:rPr>
          <w:rFonts w:ascii="Times New Roman" w:hAnsi="Times New Roman" w:cs="Times New Roman"/>
          <w:sz w:val="28"/>
          <w:szCs w:val="28"/>
        </w:rPr>
      </w:pPr>
    </w:p>
    <w:p w:rsidR="009C2D63" w:rsidRPr="00177D29" w:rsidRDefault="009C2D63" w:rsidP="00177D29">
      <w:pPr>
        <w:spacing w:after="0" w:line="240" w:lineRule="auto"/>
        <w:ind w:firstLine="1077"/>
        <w:jc w:val="both"/>
        <w:rPr>
          <w:rFonts w:ascii="Times New Roman" w:hAnsi="Times New Roman" w:cs="Times New Roman"/>
          <w:sz w:val="28"/>
          <w:szCs w:val="28"/>
        </w:rPr>
      </w:pPr>
      <w:r w:rsidRPr="00177D29">
        <w:rPr>
          <w:rFonts w:ascii="Times New Roman" w:hAnsi="Times New Roman" w:cs="Times New Roman"/>
          <w:b/>
          <w:sz w:val="28"/>
          <w:szCs w:val="28"/>
        </w:rPr>
        <w:t>Розничная торговля</w:t>
      </w:r>
      <w:r w:rsidRPr="00177D29">
        <w:rPr>
          <w:rFonts w:ascii="Times New Roman" w:hAnsi="Times New Roman" w:cs="Times New Roman"/>
          <w:sz w:val="28"/>
          <w:szCs w:val="28"/>
        </w:rPr>
        <w:t xml:space="preserve"> является базовой отраслью экономики района.</w:t>
      </w:r>
    </w:p>
    <w:p w:rsidR="009C2D63" w:rsidRPr="00177D29" w:rsidRDefault="009C2D63" w:rsidP="00177D29">
      <w:pPr>
        <w:shd w:val="clear" w:color="auto" w:fill="FFFFFF"/>
        <w:spacing w:after="0" w:line="240" w:lineRule="auto"/>
        <w:ind w:firstLine="1077"/>
        <w:jc w:val="both"/>
        <w:rPr>
          <w:rFonts w:ascii="Times New Roman" w:hAnsi="Times New Roman" w:cs="Times New Roman"/>
          <w:color w:val="000000"/>
          <w:spacing w:val="-4"/>
          <w:sz w:val="28"/>
          <w:szCs w:val="28"/>
        </w:rPr>
      </w:pPr>
      <w:r w:rsidRPr="00177D29">
        <w:rPr>
          <w:rFonts w:ascii="Times New Roman" w:hAnsi="Times New Roman" w:cs="Times New Roman"/>
          <w:color w:val="000000"/>
          <w:spacing w:val="-2"/>
          <w:sz w:val="28"/>
          <w:szCs w:val="28"/>
        </w:rPr>
        <w:t>За 2011</w:t>
      </w:r>
      <w:r w:rsidRPr="00177D29">
        <w:rPr>
          <w:rFonts w:ascii="Times New Roman" w:hAnsi="Times New Roman" w:cs="Times New Roman"/>
          <w:color w:val="000000"/>
          <w:spacing w:val="-5"/>
          <w:sz w:val="28"/>
          <w:szCs w:val="28"/>
        </w:rPr>
        <w:t xml:space="preserve"> год оборот розничной торговли достиг значения 7540,0 млн. руб., в сравнении с 2010 годом темп роста составил 108,6%. Р</w:t>
      </w:r>
      <w:r w:rsidRPr="00177D29">
        <w:rPr>
          <w:rFonts w:ascii="Times New Roman" w:hAnsi="Times New Roman" w:cs="Times New Roman"/>
          <w:color w:val="000000"/>
          <w:spacing w:val="-4"/>
          <w:sz w:val="28"/>
          <w:szCs w:val="28"/>
        </w:rPr>
        <w:t xml:space="preserve">озничный товарооборот на 84,5% сформирован торгующими организациями. </w:t>
      </w:r>
    </w:p>
    <w:p w:rsidR="009C2D63" w:rsidRPr="00177D29" w:rsidRDefault="009C2D63" w:rsidP="00177D29">
      <w:pPr>
        <w:shd w:val="clear" w:color="auto" w:fill="FFFFFF"/>
        <w:spacing w:after="0" w:line="240" w:lineRule="auto"/>
        <w:ind w:firstLine="1077"/>
        <w:jc w:val="both"/>
        <w:rPr>
          <w:rFonts w:ascii="Times New Roman" w:hAnsi="Times New Roman" w:cs="Times New Roman"/>
          <w:color w:val="000000"/>
          <w:spacing w:val="-4"/>
          <w:sz w:val="28"/>
          <w:szCs w:val="28"/>
        </w:rPr>
      </w:pPr>
      <w:r w:rsidRPr="00177D29">
        <w:rPr>
          <w:rFonts w:ascii="Times New Roman" w:hAnsi="Times New Roman" w:cs="Times New Roman"/>
          <w:sz w:val="28"/>
          <w:szCs w:val="28"/>
        </w:rPr>
        <w:t>Розничный товарооборот по крупным и средним предприятиям в отчетном году достиг 2469,9 млн. рублей, в сравнении с прошлым годом данный показатель вырос  на 25,9 %. Удельный вес оборота крупных и средних предприятий в</w:t>
      </w:r>
      <w:r w:rsidRPr="00177D29">
        <w:rPr>
          <w:rFonts w:ascii="Times New Roman" w:hAnsi="Times New Roman" w:cs="Times New Roman"/>
          <w:color w:val="000000"/>
          <w:spacing w:val="-4"/>
          <w:sz w:val="28"/>
          <w:szCs w:val="28"/>
        </w:rPr>
        <w:t xml:space="preserve"> розничном товарообороте района составляет 32,8%.</w:t>
      </w:r>
    </w:p>
    <w:p w:rsidR="009C2D63" w:rsidRPr="00177D29" w:rsidRDefault="009C2D63" w:rsidP="00177D29">
      <w:pPr>
        <w:spacing w:after="0" w:line="240" w:lineRule="auto"/>
        <w:ind w:firstLine="1077"/>
        <w:jc w:val="both"/>
        <w:rPr>
          <w:rFonts w:ascii="Times New Roman" w:hAnsi="Times New Roman" w:cs="Times New Roman"/>
          <w:sz w:val="28"/>
          <w:szCs w:val="28"/>
        </w:rPr>
      </w:pPr>
      <w:r w:rsidRPr="00177D29">
        <w:rPr>
          <w:rFonts w:ascii="Times New Roman" w:hAnsi="Times New Roman" w:cs="Times New Roman"/>
          <w:sz w:val="28"/>
          <w:szCs w:val="28"/>
        </w:rPr>
        <w:t>В сфере розничной торговли в 2011 году осуществляли деятельность  1024 объект, в сравнении с предыдущим годом количество капитальных объектов увеличилось на 78 единиц или 110,9%.</w:t>
      </w:r>
    </w:p>
    <w:p w:rsidR="009C2D63" w:rsidRDefault="009C2D63" w:rsidP="00177D29">
      <w:pPr>
        <w:spacing w:after="0" w:line="240" w:lineRule="auto"/>
        <w:ind w:firstLine="1077"/>
        <w:jc w:val="both"/>
        <w:rPr>
          <w:rFonts w:ascii="Times New Roman" w:hAnsi="Times New Roman" w:cs="Times New Roman"/>
          <w:sz w:val="28"/>
          <w:szCs w:val="28"/>
        </w:rPr>
      </w:pPr>
      <w:r w:rsidRPr="00177D29">
        <w:rPr>
          <w:rFonts w:ascii="Times New Roman" w:hAnsi="Times New Roman" w:cs="Times New Roman"/>
          <w:sz w:val="28"/>
          <w:szCs w:val="28"/>
        </w:rPr>
        <w:t xml:space="preserve"> Розничная торговая сеть  представлена в основном стационарными магазинами, на долю которых приходится более 77,2 %, оставшаяся часть – это мелкорозничные объекты. </w:t>
      </w:r>
    </w:p>
    <w:p w:rsidR="00177D29" w:rsidRPr="00177D29" w:rsidRDefault="00177D29" w:rsidP="00177D29">
      <w:pPr>
        <w:spacing w:after="0" w:line="240" w:lineRule="auto"/>
        <w:ind w:firstLine="1077"/>
        <w:jc w:val="both"/>
        <w:rPr>
          <w:rFonts w:ascii="Times New Roman" w:hAnsi="Times New Roman" w:cs="Times New Roman"/>
          <w:sz w:val="28"/>
          <w:szCs w:val="28"/>
        </w:rPr>
      </w:pPr>
    </w:p>
    <w:p w:rsidR="009C2D63" w:rsidRPr="00F65D80" w:rsidRDefault="009C2D63" w:rsidP="00177D29">
      <w:pPr>
        <w:spacing w:after="0" w:line="240" w:lineRule="auto"/>
        <w:ind w:firstLine="1080"/>
        <w:jc w:val="both"/>
        <w:rPr>
          <w:rFonts w:ascii="Times New Roman" w:hAnsi="Times New Roman" w:cs="Times New Roman"/>
          <w:bCs/>
          <w:i/>
          <w:sz w:val="28"/>
          <w:szCs w:val="28"/>
        </w:rPr>
      </w:pPr>
      <w:r w:rsidRPr="00F65D80">
        <w:rPr>
          <w:rFonts w:ascii="Times New Roman" w:hAnsi="Times New Roman" w:cs="Times New Roman"/>
          <w:bCs/>
          <w:i/>
          <w:sz w:val="28"/>
          <w:szCs w:val="28"/>
        </w:rPr>
        <w:t>Торговля и обслуживание автотранспортных средств.</w:t>
      </w:r>
    </w:p>
    <w:p w:rsidR="00CD47D9" w:rsidRDefault="009C2D63" w:rsidP="00CD47D9">
      <w:pPr>
        <w:spacing w:after="0" w:line="240" w:lineRule="auto"/>
        <w:ind w:firstLine="1080"/>
        <w:jc w:val="both"/>
        <w:rPr>
          <w:rFonts w:ascii="Times New Roman" w:hAnsi="Times New Roman" w:cs="Times New Roman"/>
          <w:sz w:val="28"/>
          <w:szCs w:val="28"/>
        </w:rPr>
      </w:pPr>
      <w:proofErr w:type="gramStart"/>
      <w:r w:rsidRPr="00177D29">
        <w:rPr>
          <w:rFonts w:ascii="Times New Roman" w:hAnsi="Times New Roman" w:cs="Times New Roman"/>
          <w:sz w:val="28"/>
          <w:szCs w:val="28"/>
        </w:rPr>
        <w:t xml:space="preserve">На территории муниципального образования Динской район в сфере  торговли и обслуживания автотранспортных средств осуществляют деятельность   163 субъекта  малого бизнеса, из них 61 станция технического обслуживания и ремонта автотранспортных средств, 32 объекта  </w:t>
      </w:r>
      <w:proofErr w:type="spellStart"/>
      <w:r w:rsidRPr="00177D29">
        <w:rPr>
          <w:rFonts w:ascii="Times New Roman" w:hAnsi="Times New Roman" w:cs="Times New Roman"/>
          <w:sz w:val="28"/>
          <w:szCs w:val="28"/>
        </w:rPr>
        <w:t>автомойка</w:t>
      </w:r>
      <w:proofErr w:type="spellEnd"/>
      <w:r w:rsidRPr="00177D29">
        <w:rPr>
          <w:rFonts w:ascii="Times New Roman" w:hAnsi="Times New Roman" w:cs="Times New Roman"/>
          <w:sz w:val="28"/>
          <w:szCs w:val="28"/>
        </w:rPr>
        <w:t xml:space="preserve">, </w:t>
      </w:r>
      <w:proofErr w:type="spellStart"/>
      <w:r w:rsidRPr="00177D29">
        <w:rPr>
          <w:rFonts w:ascii="Times New Roman" w:hAnsi="Times New Roman" w:cs="Times New Roman"/>
          <w:sz w:val="28"/>
          <w:szCs w:val="28"/>
        </w:rPr>
        <w:t>шиномонтаж</w:t>
      </w:r>
      <w:proofErr w:type="spellEnd"/>
      <w:r w:rsidRPr="00177D29">
        <w:rPr>
          <w:rFonts w:ascii="Times New Roman" w:hAnsi="Times New Roman" w:cs="Times New Roman"/>
          <w:sz w:val="28"/>
          <w:szCs w:val="28"/>
        </w:rPr>
        <w:t xml:space="preserve">, 33 автозаправочная станция, 35 магазинов по продаже автозапчастями и аксессуарами,  2 предприятия – ЗАО «Краснодарский </w:t>
      </w:r>
      <w:proofErr w:type="spellStart"/>
      <w:r w:rsidRPr="00177D29">
        <w:rPr>
          <w:rFonts w:ascii="Times New Roman" w:hAnsi="Times New Roman" w:cs="Times New Roman"/>
          <w:sz w:val="28"/>
          <w:szCs w:val="28"/>
        </w:rPr>
        <w:t>автоцентр</w:t>
      </w:r>
      <w:proofErr w:type="spellEnd"/>
      <w:r w:rsidRPr="00177D29">
        <w:rPr>
          <w:rFonts w:ascii="Times New Roman" w:hAnsi="Times New Roman" w:cs="Times New Roman"/>
          <w:sz w:val="28"/>
          <w:szCs w:val="28"/>
        </w:rPr>
        <w:t xml:space="preserve"> КамАЗ» и ООО «Кубань Скан», реализующие грузовые автомобили. </w:t>
      </w:r>
      <w:proofErr w:type="gramEnd"/>
    </w:p>
    <w:p w:rsidR="009C2D63" w:rsidRPr="00CD47D9" w:rsidRDefault="009C2D63" w:rsidP="00CD47D9">
      <w:pPr>
        <w:spacing w:after="0" w:line="240" w:lineRule="auto"/>
        <w:ind w:firstLine="1080"/>
        <w:jc w:val="both"/>
        <w:rPr>
          <w:rFonts w:ascii="Times New Roman" w:hAnsi="Times New Roman" w:cs="Times New Roman"/>
          <w:sz w:val="28"/>
          <w:szCs w:val="28"/>
        </w:rPr>
      </w:pPr>
      <w:r w:rsidRPr="00CD47D9">
        <w:rPr>
          <w:rFonts w:ascii="Times New Roman" w:hAnsi="Times New Roman" w:cs="Times New Roman"/>
          <w:sz w:val="28"/>
          <w:szCs w:val="28"/>
        </w:rPr>
        <w:t xml:space="preserve">В 2011 году на территории района </w:t>
      </w:r>
      <w:r w:rsidRPr="00CD47D9">
        <w:rPr>
          <w:rFonts w:ascii="Times New Roman" w:hAnsi="Times New Roman" w:cs="Times New Roman"/>
          <w:i/>
          <w:sz w:val="28"/>
          <w:szCs w:val="28"/>
        </w:rPr>
        <w:t>деятельность по оказанию услуг предоставления торговых</w:t>
      </w:r>
      <w:r w:rsidRPr="00CD47D9">
        <w:rPr>
          <w:rFonts w:ascii="Times New Roman" w:hAnsi="Times New Roman" w:cs="Times New Roman"/>
          <w:i/>
          <w:iCs/>
          <w:sz w:val="28"/>
          <w:szCs w:val="28"/>
        </w:rPr>
        <w:t xml:space="preserve"> </w:t>
      </w:r>
      <w:r w:rsidRPr="00CD47D9">
        <w:rPr>
          <w:rFonts w:ascii="Times New Roman" w:hAnsi="Times New Roman" w:cs="Times New Roman"/>
          <w:i/>
          <w:sz w:val="28"/>
          <w:szCs w:val="28"/>
        </w:rPr>
        <w:t>мест</w:t>
      </w:r>
      <w:r w:rsidRPr="00CD47D9">
        <w:rPr>
          <w:rFonts w:ascii="Times New Roman" w:hAnsi="Times New Roman" w:cs="Times New Roman"/>
          <w:sz w:val="28"/>
          <w:szCs w:val="28"/>
        </w:rPr>
        <w:t xml:space="preserve"> осуществляли 5 рынков. В текущем году в связи со вступлением в силу части 4 статьи 24 Федерального закона №  271 –ФЗ «О розничных рынках и о внесении изменений в Трудовой кодекс Российской Федерации»  2 рынка осуществили переход в ярмарки, с числом торговых мест - 235.   </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lastRenderedPageBreak/>
        <w:t xml:space="preserve">По данным инспекции ФНС России по </w:t>
      </w:r>
      <w:proofErr w:type="spellStart"/>
      <w:r w:rsidRPr="00177D29">
        <w:rPr>
          <w:rFonts w:ascii="Times New Roman" w:hAnsi="Times New Roman" w:cs="Times New Roman"/>
          <w:sz w:val="28"/>
          <w:szCs w:val="28"/>
        </w:rPr>
        <w:t>Динскому</w:t>
      </w:r>
      <w:proofErr w:type="spellEnd"/>
      <w:r w:rsidRPr="00177D29">
        <w:rPr>
          <w:rFonts w:ascii="Times New Roman" w:hAnsi="Times New Roman" w:cs="Times New Roman"/>
          <w:sz w:val="28"/>
          <w:szCs w:val="28"/>
        </w:rPr>
        <w:t xml:space="preserve"> району на территории района зарегистрировано 322 юридических лица и  предпринимателей, осуществляющих </w:t>
      </w:r>
      <w:r w:rsidRPr="00F65D80">
        <w:rPr>
          <w:rFonts w:ascii="Times New Roman" w:hAnsi="Times New Roman" w:cs="Times New Roman"/>
          <w:i/>
          <w:sz w:val="28"/>
          <w:szCs w:val="28"/>
        </w:rPr>
        <w:t>оптовую торговлю</w:t>
      </w:r>
      <w:r w:rsidRPr="00177D29">
        <w:rPr>
          <w:rFonts w:ascii="Times New Roman" w:hAnsi="Times New Roman" w:cs="Times New Roman"/>
          <w:sz w:val="28"/>
          <w:szCs w:val="28"/>
        </w:rPr>
        <w:t xml:space="preserve"> как основной и дополнительный вид деятельности.</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Из общего количества зарегистрированных организаций на долю хозяйствующих субъектов, у которых оптовая торговля является основным видом деятельности и их складские помещения находятся на подведомственной территории, приходится только 10,2 % (33 субъекта). </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Объемы оптовых продаж в 2011 году достигли значения 14173,9 млн. рублей,  ро</w:t>
      </w:r>
      <w:proofErr w:type="gramStart"/>
      <w:r w:rsidRPr="00177D29">
        <w:rPr>
          <w:rFonts w:ascii="Times New Roman" w:hAnsi="Times New Roman" w:cs="Times New Roman"/>
          <w:sz w:val="28"/>
          <w:szCs w:val="28"/>
        </w:rPr>
        <w:t>ст к пр</w:t>
      </w:r>
      <w:proofErr w:type="gramEnd"/>
      <w:r w:rsidRPr="00177D29">
        <w:rPr>
          <w:rFonts w:ascii="Times New Roman" w:hAnsi="Times New Roman" w:cs="Times New Roman"/>
          <w:sz w:val="28"/>
          <w:szCs w:val="28"/>
        </w:rPr>
        <w:t xml:space="preserve">ошлому году в сопоставимых ценах  составил 146,6 %. По крупным и средним предприятиям оборот оптовой торговли за 2011 год возрос  до 6783,9 млн. рублей, и в сопоставимых ценах составил 118,3%. </w:t>
      </w:r>
    </w:p>
    <w:p w:rsidR="009C2D63" w:rsidRPr="00177D29" w:rsidRDefault="009C2D63" w:rsidP="00177D29">
      <w:pPr>
        <w:pStyle w:val="HTML"/>
        <w:ind w:firstLine="720"/>
        <w:jc w:val="both"/>
        <w:rPr>
          <w:rFonts w:ascii="Times New Roman" w:hAnsi="Times New Roman" w:cs="Times New Roman"/>
          <w:color w:val="000000"/>
          <w:sz w:val="28"/>
          <w:szCs w:val="28"/>
        </w:rPr>
      </w:pPr>
      <w:r w:rsidRPr="00177D29">
        <w:rPr>
          <w:rFonts w:ascii="Times New Roman" w:hAnsi="Times New Roman" w:cs="Times New Roman"/>
          <w:sz w:val="28"/>
          <w:szCs w:val="28"/>
        </w:rPr>
        <w:t>Оптовая торговая сеть района слабо развита, через нее реализуется ограниченный ассортимент продовольственных и непродовольственных товаров. С</w:t>
      </w:r>
      <w:r w:rsidRPr="00177D29">
        <w:rPr>
          <w:rFonts w:ascii="Times New Roman" w:hAnsi="Times New Roman" w:cs="Times New Roman"/>
          <w:color w:val="000000"/>
          <w:sz w:val="28"/>
          <w:szCs w:val="28"/>
        </w:rPr>
        <w:t xml:space="preserve">набжение района основными продовольственными и непродовольственными товарами осуществляется с оптовых баз, мелкооптовых рынков, мелкими оптовыми посредниками </w:t>
      </w:r>
      <w:proofErr w:type="gramStart"/>
      <w:r w:rsidRPr="00177D29">
        <w:rPr>
          <w:rFonts w:ascii="Times New Roman" w:hAnsi="Times New Roman" w:cs="Times New Roman"/>
          <w:color w:val="000000"/>
          <w:sz w:val="28"/>
          <w:szCs w:val="28"/>
        </w:rPr>
        <w:t>г</w:t>
      </w:r>
      <w:proofErr w:type="gramEnd"/>
      <w:r w:rsidRPr="00177D29">
        <w:rPr>
          <w:rFonts w:ascii="Times New Roman" w:hAnsi="Times New Roman" w:cs="Times New Roman"/>
          <w:color w:val="000000"/>
          <w:sz w:val="28"/>
          <w:szCs w:val="28"/>
        </w:rPr>
        <w:t>. Краснодара. Близ</w:t>
      </w:r>
      <w:r w:rsidRPr="00177D29">
        <w:rPr>
          <w:rFonts w:ascii="Times New Roman" w:hAnsi="Times New Roman" w:cs="Times New Roman"/>
          <w:sz w:val="28"/>
          <w:szCs w:val="28"/>
        </w:rPr>
        <w:t xml:space="preserve">кое расположение района к краевому центру, в котором эта отрасль широко распространена и предлагает разнообразный ассортимент товаров, тормозит развитие оптовой торговли района.  </w:t>
      </w:r>
      <w:r w:rsidRPr="00177D29">
        <w:rPr>
          <w:rFonts w:ascii="Times New Roman" w:hAnsi="Times New Roman" w:cs="Times New Roman"/>
          <w:color w:val="000000"/>
          <w:sz w:val="28"/>
          <w:szCs w:val="28"/>
        </w:rPr>
        <w:t>Такое движение товарных потоков приводит к удорожанию товаров в среднем на 20 - 30%, способствует вымыванию финансовых средств из отрасли и снижению бюджетной эффективности данного сектора экономики района.</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В сфере </w:t>
      </w:r>
      <w:r w:rsidRPr="007E04CD">
        <w:rPr>
          <w:rFonts w:ascii="Times New Roman" w:hAnsi="Times New Roman" w:cs="Times New Roman"/>
          <w:i/>
          <w:sz w:val="28"/>
          <w:szCs w:val="28"/>
        </w:rPr>
        <w:t>общественного питания</w:t>
      </w:r>
      <w:r w:rsidRPr="00177D29">
        <w:rPr>
          <w:rFonts w:ascii="Times New Roman" w:hAnsi="Times New Roman" w:cs="Times New Roman"/>
          <w:sz w:val="28"/>
          <w:szCs w:val="28"/>
        </w:rPr>
        <w:t xml:space="preserve"> района функционируют около 172 объектов с числом посадочных мест</w:t>
      </w:r>
      <w:r w:rsidR="007E04CD">
        <w:rPr>
          <w:rFonts w:ascii="Times New Roman" w:hAnsi="Times New Roman" w:cs="Times New Roman"/>
          <w:sz w:val="28"/>
          <w:szCs w:val="28"/>
        </w:rPr>
        <w:t xml:space="preserve"> </w:t>
      </w:r>
      <w:r w:rsidRPr="00177D29">
        <w:rPr>
          <w:rFonts w:ascii="Times New Roman" w:hAnsi="Times New Roman" w:cs="Times New Roman"/>
          <w:sz w:val="28"/>
          <w:szCs w:val="28"/>
        </w:rPr>
        <w:t xml:space="preserve">(включая летнюю сеть) более 7,5 тысяч. Основными типами объектов являются кафе (3,0 тыс. посадочных мест) и столовые, закусочные (4,5 тыс. посадочных мест), их удельный вес в общей структуре составляет 40 % и 60% соответственно. </w:t>
      </w:r>
    </w:p>
    <w:p w:rsidR="009C2D63" w:rsidRPr="00177D29" w:rsidRDefault="009C2D63" w:rsidP="00177D29">
      <w:pPr>
        <w:shd w:val="clear" w:color="auto" w:fill="FFFFFF"/>
        <w:tabs>
          <w:tab w:val="left" w:pos="9720"/>
        </w:tabs>
        <w:spacing w:after="0" w:line="240" w:lineRule="auto"/>
        <w:ind w:firstLine="720"/>
        <w:jc w:val="both"/>
        <w:rPr>
          <w:rFonts w:ascii="Times New Roman" w:hAnsi="Times New Roman" w:cs="Times New Roman"/>
          <w:color w:val="000000"/>
          <w:sz w:val="28"/>
          <w:szCs w:val="28"/>
        </w:rPr>
      </w:pPr>
      <w:r w:rsidRPr="00177D29">
        <w:rPr>
          <w:rFonts w:ascii="Times New Roman" w:hAnsi="Times New Roman" w:cs="Times New Roman"/>
          <w:color w:val="000000"/>
          <w:spacing w:val="1"/>
          <w:sz w:val="28"/>
          <w:szCs w:val="28"/>
        </w:rPr>
        <w:t xml:space="preserve">За 2011 год оборот общественного питания составил 179,3 млн. рублей, из них по крупным и средним предприятиям – 41,9 млн. рублей, что к уровню прошлого года составляет – 104,8%. </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 xml:space="preserve">Рост оборота общественного питания, в отчетном периоде в основном обеспечен за счет крупных и средних предприятий и составил в сопоставимых ценах к  2010 году 182,7%. </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Значительно увеличили оборот общественного питания, в 2011 году:</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 xml:space="preserve"> -  Динской филиал ФЛ ООО «ИСК «</w:t>
      </w:r>
      <w:proofErr w:type="spellStart"/>
      <w:r w:rsidRPr="00177D29">
        <w:rPr>
          <w:rFonts w:ascii="Times New Roman" w:hAnsi="Times New Roman" w:cs="Times New Roman"/>
          <w:sz w:val="28"/>
          <w:szCs w:val="28"/>
        </w:rPr>
        <w:t>Будмар</w:t>
      </w:r>
      <w:proofErr w:type="spellEnd"/>
      <w:r w:rsidRPr="00177D29">
        <w:rPr>
          <w:rFonts w:ascii="Times New Roman" w:hAnsi="Times New Roman" w:cs="Times New Roman"/>
          <w:sz w:val="28"/>
          <w:szCs w:val="28"/>
        </w:rPr>
        <w:t>».</w:t>
      </w:r>
      <w:r w:rsidRPr="00177D29">
        <w:rPr>
          <w:rFonts w:ascii="Times New Roman" w:hAnsi="Times New Roman" w:cs="Times New Roman"/>
          <w:color w:val="FF0000"/>
          <w:sz w:val="28"/>
          <w:szCs w:val="28"/>
        </w:rPr>
        <w:t xml:space="preserve"> </w:t>
      </w:r>
      <w:r w:rsidRPr="00177D29">
        <w:rPr>
          <w:rFonts w:ascii="Times New Roman" w:hAnsi="Times New Roman" w:cs="Times New Roman"/>
          <w:sz w:val="28"/>
          <w:szCs w:val="28"/>
        </w:rPr>
        <w:t>В предприятии после реконструкции начала действовать новая рабочая столовая, оборот которой за отчетный период составил 4779 тыс. руб. В общем обороте общественного питания по кругу крупных и средних предприятий оборот столовой ФЛ ООО «ИСК «</w:t>
      </w:r>
      <w:proofErr w:type="spellStart"/>
      <w:r w:rsidRPr="00177D29">
        <w:rPr>
          <w:rFonts w:ascii="Times New Roman" w:hAnsi="Times New Roman" w:cs="Times New Roman"/>
          <w:sz w:val="28"/>
          <w:szCs w:val="28"/>
        </w:rPr>
        <w:t>Будмар</w:t>
      </w:r>
      <w:proofErr w:type="spellEnd"/>
      <w:r w:rsidRPr="00177D29">
        <w:rPr>
          <w:rFonts w:ascii="Times New Roman" w:hAnsi="Times New Roman" w:cs="Times New Roman"/>
          <w:sz w:val="28"/>
          <w:szCs w:val="28"/>
        </w:rPr>
        <w:t>» составил 11,4%</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 МУЧ «Управление образования»  их оборот в отчетном периоде составил 32437,2 тыс</w:t>
      </w:r>
      <w:proofErr w:type="gramStart"/>
      <w:r w:rsidRPr="00177D29">
        <w:rPr>
          <w:rFonts w:ascii="Times New Roman" w:hAnsi="Times New Roman" w:cs="Times New Roman"/>
          <w:sz w:val="28"/>
          <w:szCs w:val="28"/>
        </w:rPr>
        <w:t>.р</w:t>
      </w:r>
      <w:proofErr w:type="gramEnd"/>
      <w:r w:rsidRPr="00177D29">
        <w:rPr>
          <w:rFonts w:ascii="Times New Roman" w:hAnsi="Times New Roman" w:cs="Times New Roman"/>
          <w:sz w:val="28"/>
          <w:szCs w:val="28"/>
        </w:rPr>
        <w:t xml:space="preserve">уб. или 77,4% всего оборота общественного питания и в соответствии с аналогичным периодом прошлого года составил 176%; </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 xml:space="preserve">- также обеспечили рост оборота  в 2011 году ЗАО «Краснодарский </w:t>
      </w:r>
      <w:proofErr w:type="spellStart"/>
      <w:r w:rsidRPr="00177D29">
        <w:rPr>
          <w:rFonts w:ascii="Times New Roman" w:hAnsi="Times New Roman" w:cs="Times New Roman"/>
          <w:sz w:val="28"/>
          <w:szCs w:val="28"/>
        </w:rPr>
        <w:t>автоцентр</w:t>
      </w:r>
      <w:proofErr w:type="spellEnd"/>
      <w:r w:rsidRPr="00177D29">
        <w:rPr>
          <w:rFonts w:ascii="Times New Roman" w:hAnsi="Times New Roman" w:cs="Times New Roman"/>
          <w:sz w:val="28"/>
          <w:szCs w:val="28"/>
        </w:rPr>
        <w:t xml:space="preserve">  «КАМАЗ»  и  ОАО «</w:t>
      </w:r>
      <w:proofErr w:type="spellStart"/>
      <w:r w:rsidRPr="00177D29">
        <w:rPr>
          <w:rFonts w:ascii="Times New Roman" w:hAnsi="Times New Roman" w:cs="Times New Roman"/>
          <w:sz w:val="28"/>
          <w:szCs w:val="28"/>
        </w:rPr>
        <w:t>Племзавод</w:t>
      </w:r>
      <w:proofErr w:type="spellEnd"/>
      <w:r w:rsidRPr="00177D29">
        <w:rPr>
          <w:rFonts w:ascii="Times New Roman" w:hAnsi="Times New Roman" w:cs="Times New Roman"/>
          <w:sz w:val="28"/>
          <w:szCs w:val="28"/>
        </w:rPr>
        <w:t xml:space="preserve">  им. Чапаева» их оборот составил </w:t>
      </w:r>
      <w:r w:rsidRPr="00177D29">
        <w:rPr>
          <w:rFonts w:ascii="Times New Roman" w:hAnsi="Times New Roman" w:cs="Times New Roman"/>
          <w:sz w:val="28"/>
          <w:szCs w:val="28"/>
        </w:rPr>
        <w:lastRenderedPageBreak/>
        <w:t>в соответствии с отчетным периодом прошлого года 141,8% и 118,2% соответственно.</w:t>
      </w:r>
    </w:p>
    <w:p w:rsidR="009C2D63" w:rsidRPr="00177D29" w:rsidRDefault="009C2D63" w:rsidP="00177D29">
      <w:pPr>
        <w:shd w:val="clear" w:color="auto" w:fill="FFFFFF"/>
        <w:tabs>
          <w:tab w:val="left" w:pos="9720"/>
        </w:tabs>
        <w:spacing w:after="0" w:line="240" w:lineRule="auto"/>
        <w:ind w:firstLine="720"/>
        <w:jc w:val="both"/>
        <w:rPr>
          <w:rFonts w:ascii="Times New Roman" w:hAnsi="Times New Roman" w:cs="Times New Roman"/>
          <w:color w:val="000000"/>
          <w:spacing w:val="5"/>
          <w:sz w:val="28"/>
          <w:szCs w:val="28"/>
        </w:rPr>
      </w:pPr>
      <w:r w:rsidRPr="00177D29">
        <w:rPr>
          <w:rFonts w:ascii="Times New Roman" w:hAnsi="Times New Roman" w:cs="Times New Roman"/>
          <w:color w:val="000000"/>
          <w:spacing w:val="2"/>
          <w:sz w:val="28"/>
          <w:szCs w:val="28"/>
        </w:rPr>
        <w:t xml:space="preserve">В структуре оборота общественного питания </w:t>
      </w:r>
      <w:r w:rsidRPr="00177D29">
        <w:rPr>
          <w:rFonts w:ascii="Times New Roman" w:hAnsi="Times New Roman" w:cs="Times New Roman"/>
          <w:color w:val="000000"/>
          <w:spacing w:val="5"/>
          <w:sz w:val="28"/>
          <w:szCs w:val="28"/>
        </w:rPr>
        <w:t>на долю крупных и средних предприятий приходится 23,4%.</w:t>
      </w:r>
    </w:p>
    <w:p w:rsidR="009C2D63" w:rsidRPr="00177D29" w:rsidRDefault="009C2D63" w:rsidP="00177D29">
      <w:pPr>
        <w:spacing w:after="0" w:line="240" w:lineRule="auto"/>
        <w:ind w:firstLine="708"/>
        <w:jc w:val="both"/>
        <w:rPr>
          <w:rFonts w:ascii="Times New Roman" w:hAnsi="Times New Roman" w:cs="Times New Roman"/>
          <w:sz w:val="28"/>
          <w:szCs w:val="28"/>
        </w:rPr>
      </w:pPr>
      <w:r w:rsidRPr="00177D29">
        <w:rPr>
          <w:rFonts w:ascii="Times New Roman" w:hAnsi="Times New Roman" w:cs="Times New Roman"/>
          <w:sz w:val="28"/>
          <w:szCs w:val="28"/>
        </w:rPr>
        <w:t xml:space="preserve">На </w:t>
      </w:r>
      <w:r w:rsidRPr="00AF1619">
        <w:rPr>
          <w:rFonts w:ascii="Times New Roman" w:hAnsi="Times New Roman" w:cs="Times New Roman"/>
          <w:i/>
          <w:sz w:val="28"/>
          <w:szCs w:val="28"/>
        </w:rPr>
        <w:t>рынке платных услуг  населению</w:t>
      </w:r>
      <w:r w:rsidRPr="00177D29">
        <w:rPr>
          <w:rFonts w:ascii="Times New Roman" w:hAnsi="Times New Roman" w:cs="Times New Roman"/>
          <w:sz w:val="28"/>
          <w:szCs w:val="28"/>
        </w:rPr>
        <w:t xml:space="preserve"> также сложилась положительная динамика. За рассматриваемый период в сопоставимых ценах отмечен рост  к  уровню  2010 года – 104,4%, объем платных услуг составил 1712 млн. рублей, в том числе на долю крупных и средних – 1091,4 млн. рублей.</w:t>
      </w:r>
    </w:p>
    <w:p w:rsidR="009C2D63" w:rsidRPr="00177D29" w:rsidRDefault="009C2D63" w:rsidP="00177D29">
      <w:pPr>
        <w:shd w:val="clear" w:color="auto" w:fill="FFFFFF"/>
        <w:tabs>
          <w:tab w:val="left" w:pos="9720"/>
        </w:tabs>
        <w:spacing w:after="0" w:line="240" w:lineRule="auto"/>
        <w:ind w:firstLine="720"/>
        <w:jc w:val="both"/>
        <w:rPr>
          <w:rFonts w:ascii="Times New Roman" w:hAnsi="Times New Roman" w:cs="Times New Roman"/>
          <w:sz w:val="27"/>
          <w:szCs w:val="27"/>
        </w:rPr>
      </w:pPr>
      <w:r w:rsidRPr="00177D29">
        <w:rPr>
          <w:rFonts w:ascii="Times New Roman" w:hAnsi="Times New Roman" w:cs="Times New Roman"/>
          <w:color w:val="000000"/>
          <w:sz w:val="28"/>
          <w:szCs w:val="28"/>
        </w:rPr>
        <w:t xml:space="preserve">Реализация услуг на </w:t>
      </w:r>
      <w:r w:rsidRPr="00177D29">
        <w:rPr>
          <w:rFonts w:ascii="Times New Roman" w:hAnsi="Times New Roman" w:cs="Times New Roman"/>
          <w:color w:val="000000"/>
          <w:spacing w:val="1"/>
          <w:sz w:val="28"/>
          <w:szCs w:val="28"/>
        </w:rPr>
        <w:t>душу населения увеличилась в фактических ценах на 10,3 % и достигла 13393,5 рубля.</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В отчетном году объем оказанных бытовых услуг достиг 23,9 млн. рублей, темп роста в сравнении с 2010 годом – 100,4%. </w:t>
      </w:r>
    </w:p>
    <w:p w:rsidR="009C2D63"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color w:val="000000"/>
          <w:sz w:val="28"/>
          <w:szCs w:val="28"/>
        </w:rPr>
        <w:t>Бытовые услуги оцениваются потребителем, прежде всего, по качеству и видовому составу услуг, которые предлагаются населению. Жителям</w:t>
      </w:r>
      <w:r w:rsidRPr="00177D29">
        <w:rPr>
          <w:rFonts w:ascii="Times New Roman" w:hAnsi="Times New Roman" w:cs="Times New Roman"/>
          <w:sz w:val="28"/>
          <w:szCs w:val="28"/>
        </w:rPr>
        <w:t xml:space="preserve"> района оказываются все виды социально значимых услуг.  </w:t>
      </w:r>
      <w:proofErr w:type="gramStart"/>
      <w:r w:rsidRPr="00177D29">
        <w:rPr>
          <w:rFonts w:ascii="Times New Roman" w:hAnsi="Times New Roman" w:cs="Times New Roman"/>
          <w:sz w:val="28"/>
          <w:szCs w:val="28"/>
        </w:rPr>
        <w:t xml:space="preserve">В общей структуре бытовых услуг отчетного года наибольший удельный вес приходится на услуги парикмахерских – 32,2%, на  услуги по ремонту и техническому обслуживанию автомототранспортных средств – 26,5 %, ритуальные услуги – 4%. Отмечается рост заказов на ремонт и изготовление мебели, ремонт и пошив швейных и трикотажных изделий, обуви, ремонт технически сложных товаров, </w:t>
      </w:r>
      <w:proofErr w:type="spellStart"/>
      <w:r w:rsidRPr="00177D29">
        <w:rPr>
          <w:rFonts w:ascii="Times New Roman" w:hAnsi="Times New Roman" w:cs="Times New Roman"/>
          <w:sz w:val="28"/>
          <w:szCs w:val="28"/>
        </w:rPr>
        <w:t>фотоуслуги</w:t>
      </w:r>
      <w:proofErr w:type="spellEnd"/>
      <w:r w:rsidRPr="00177D29">
        <w:rPr>
          <w:rFonts w:ascii="Times New Roman" w:hAnsi="Times New Roman" w:cs="Times New Roman"/>
          <w:sz w:val="28"/>
          <w:szCs w:val="28"/>
        </w:rPr>
        <w:t xml:space="preserve"> и др. Наиболее широкий спектр бытовых услуг оказывается в крупных населенных</w:t>
      </w:r>
      <w:proofErr w:type="gramEnd"/>
      <w:r w:rsidRPr="00177D29">
        <w:rPr>
          <w:rFonts w:ascii="Times New Roman" w:hAnsi="Times New Roman" w:cs="Times New Roman"/>
          <w:sz w:val="28"/>
          <w:szCs w:val="28"/>
        </w:rPr>
        <w:t xml:space="preserve"> </w:t>
      </w:r>
      <w:proofErr w:type="gramStart"/>
      <w:r w:rsidRPr="00177D29">
        <w:rPr>
          <w:rFonts w:ascii="Times New Roman" w:hAnsi="Times New Roman" w:cs="Times New Roman"/>
          <w:sz w:val="28"/>
          <w:szCs w:val="28"/>
        </w:rPr>
        <w:t>пунктах</w:t>
      </w:r>
      <w:proofErr w:type="gramEnd"/>
      <w:r w:rsidRPr="00177D29">
        <w:rPr>
          <w:rFonts w:ascii="Times New Roman" w:hAnsi="Times New Roman" w:cs="Times New Roman"/>
          <w:sz w:val="28"/>
          <w:szCs w:val="28"/>
        </w:rPr>
        <w:t>. Уровень бытового обслуживания населения района не в полной мере соответствует возрастающим потребностям в бытовых услугах. Качество услуг не всегда отвечает необходимым требованиям, ограничен перечень предоставляемых населению бытовых услуг, особенно в отдаленных населенных пунктах. Техническое оснащение предприятий службы быта постоянно обновляется.</w:t>
      </w:r>
    </w:p>
    <w:p w:rsidR="00CD47D9" w:rsidRPr="00177D29" w:rsidRDefault="00CD47D9" w:rsidP="00177D29">
      <w:pPr>
        <w:tabs>
          <w:tab w:val="left" w:pos="9720"/>
        </w:tabs>
        <w:spacing w:after="0" w:line="240" w:lineRule="auto"/>
        <w:ind w:firstLine="720"/>
        <w:jc w:val="both"/>
        <w:rPr>
          <w:rFonts w:ascii="Times New Roman" w:hAnsi="Times New Roman" w:cs="Times New Roman"/>
          <w:sz w:val="28"/>
          <w:szCs w:val="28"/>
          <w:highlight w:val="yellow"/>
        </w:rPr>
      </w:pPr>
    </w:p>
    <w:p w:rsidR="009C2D63" w:rsidRDefault="009C2D63" w:rsidP="00177D29">
      <w:pPr>
        <w:tabs>
          <w:tab w:val="left" w:pos="9720"/>
        </w:tabs>
        <w:spacing w:after="0" w:line="240" w:lineRule="auto"/>
        <w:ind w:firstLine="720"/>
        <w:jc w:val="both"/>
        <w:rPr>
          <w:rFonts w:ascii="Times New Roman" w:hAnsi="Times New Roman" w:cs="Times New Roman"/>
          <w:color w:val="000000"/>
          <w:spacing w:val="-9"/>
          <w:sz w:val="28"/>
          <w:szCs w:val="28"/>
        </w:rPr>
      </w:pPr>
      <w:r w:rsidRPr="00177D29">
        <w:rPr>
          <w:rFonts w:ascii="Times New Roman" w:hAnsi="Times New Roman" w:cs="Times New Roman"/>
          <w:sz w:val="28"/>
          <w:szCs w:val="28"/>
        </w:rPr>
        <w:t>В районе осуществляют деятельность свыше 351 объекта сферы бытовых услуг. Кроме того, 8 муниципальных предприятий ЖКХ дополнительно оказывают населению бытовые услуги.</w:t>
      </w:r>
      <w:r w:rsidRPr="00177D29">
        <w:rPr>
          <w:rFonts w:ascii="Times New Roman" w:hAnsi="Times New Roman" w:cs="Times New Roman"/>
          <w:color w:val="000000"/>
          <w:sz w:val="28"/>
          <w:szCs w:val="28"/>
        </w:rPr>
        <w:t xml:space="preserve"> С целью более полного охвата жителей района бытовыми услугами, расширения сферы обслуживания социально-значимыми видами услуг всех </w:t>
      </w:r>
      <w:r w:rsidRPr="00177D29">
        <w:rPr>
          <w:rFonts w:ascii="Times New Roman" w:hAnsi="Times New Roman" w:cs="Times New Roman"/>
          <w:color w:val="000000"/>
          <w:spacing w:val="2"/>
          <w:sz w:val="28"/>
          <w:szCs w:val="28"/>
        </w:rPr>
        <w:t xml:space="preserve">слоев населения в районе разработана и выполняется Программа развития </w:t>
      </w:r>
      <w:r w:rsidRPr="00177D29">
        <w:rPr>
          <w:rFonts w:ascii="Times New Roman" w:hAnsi="Times New Roman" w:cs="Times New Roman"/>
          <w:color w:val="000000"/>
          <w:spacing w:val="5"/>
          <w:sz w:val="28"/>
          <w:szCs w:val="28"/>
        </w:rPr>
        <w:t xml:space="preserve">сферы бытового обслуживания населения </w:t>
      </w:r>
      <w:proofErr w:type="spellStart"/>
      <w:r w:rsidRPr="00177D29">
        <w:rPr>
          <w:rFonts w:ascii="Times New Roman" w:hAnsi="Times New Roman" w:cs="Times New Roman"/>
          <w:color w:val="000000"/>
          <w:spacing w:val="5"/>
          <w:sz w:val="28"/>
          <w:szCs w:val="28"/>
        </w:rPr>
        <w:t>Динского</w:t>
      </w:r>
      <w:proofErr w:type="spellEnd"/>
      <w:r w:rsidRPr="00177D29">
        <w:rPr>
          <w:rFonts w:ascii="Times New Roman" w:hAnsi="Times New Roman" w:cs="Times New Roman"/>
          <w:color w:val="000000"/>
          <w:spacing w:val="5"/>
          <w:sz w:val="28"/>
          <w:szCs w:val="28"/>
        </w:rPr>
        <w:t xml:space="preserve"> района на 2011 - 2015 </w:t>
      </w:r>
      <w:r w:rsidRPr="00177D29">
        <w:rPr>
          <w:rFonts w:ascii="Times New Roman" w:hAnsi="Times New Roman" w:cs="Times New Roman"/>
          <w:color w:val="000000"/>
          <w:spacing w:val="-9"/>
          <w:sz w:val="28"/>
          <w:szCs w:val="28"/>
        </w:rPr>
        <w:t>годы.</w:t>
      </w:r>
    </w:p>
    <w:p w:rsidR="00CD47D9" w:rsidRPr="00177D29" w:rsidRDefault="00CD47D9" w:rsidP="00177D29">
      <w:pPr>
        <w:tabs>
          <w:tab w:val="left" w:pos="9720"/>
        </w:tabs>
        <w:spacing w:after="0" w:line="240" w:lineRule="auto"/>
        <w:ind w:firstLine="720"/>
        <w:jc w:val="both"/>
        <w:rPr>
          <w:rFonts w:ascii="Times New Roman" w:hAnsi="Times New Roman" w:cs="Times New Roman"/>
          <w:sz w:val="28"/>
          <w:szCs w:val="28"/>
          <w:highlight w:val="yellow"/>
        </w:rPr>
      </w:pP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Во исполнение программы за 2011 год на территории муниципального образования Динской район открыто 37 объектов по оказанию бытовых услуг, в том числе:</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- 12 - парикмахерских;</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- 7 - СТО;</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- 2 - Ремонт и изготовление мебели;</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- 2 – химическая чистка одежды;</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- 2- ритуальные услуги;</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- 2 - мастерская по ремонту обуви;</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- 1 -ремонт сложно - бытовой техники;</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lastRenderedPageBreak/>
        <w:t>- 5 - ремонт и пошив одежды;</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- 1 – ремонт ювелирных изделий;</w:t>
      </w: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- 1- пункт проката.</w:t>
      </w:r>
    </w:p>
    <w:p w:rsidR="009C2D63"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Организовано выездное обслуживание в 19 населенных пунктах муниципального образования Динской район, по семи видам бытовых услуг.</w:t>
      </w:r>
    </w:p>
    <w:p w:rsidR="00AF1619" w:rsidRPr="00177D29" w:rsidRDefault="00AF1619" w:rsidP="00177D29">
      <w:pPr>
        <w:tabs>
          <w:tab w:val="left" w:pos="9720"/>
        </w:tabs>
        <w:spacing w:after="0" w:line="240" w:lineRule="auto"/>
        <w:ind w:firstLine="720"/>
        <w:jc w:val="both"/>
        <w:rPr>
          <w:rFonts w:ascii="Times New Roman" w:hAnsi="Times New Roman" w:cs="Times New Roman"/>
          <w:sz w:val="28"/>
          <w:szCs w:val="28"/>
        </w:rPr>
      </w:pPr>
    </w:p>
    <w:p w:rsidR="009C2D63"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 Инфраструктура потребительской сферы района развита неравномерно. Основная масса объектов сосредоточена в районном центре и административных центрах сельских округов. В районе имеются малонаселенные отдаленные пункты, в которых не получило развитие размещение  стационарных объектов потребительской сферы, и обеспечение населения услугами торговли и бытовыми услугами осуществляется посредством выездного обслуживания.</w:t>
      </w:r>
    </w:p>
    <w:p w:rsidR="00AF1619" w:rsidRPr="00177D29" w:rsidRDefault="00AF1619" w:rsidP="00177D29">
      <w:pPr>
        <w:tabs>
          <w:tab w:val="left" w:pos="9720"/>
        </w:tabs>
        <w:spacing w:after="0" w:line="240" w:lineRule="auto"/>
        <w:ind w:firstLine="720"/>
        <w:jc w:val="both"/>
        <w:rPr>
          <w:rFonts w:ascii="Times New Roman" w:hAnsi="Times New Roman" w:cs="Times New Roman"/>
          <w:sz w:val="28"/>
          <w:szCs w:val="28"/>
        </w:rPr>
      </w:pP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Показатель обеспеченности розничной сети достиг в 2011 году 415 кв.м. торговой площади на 1000 жителей района, при утвержденном постановлением губернатора  показателе 333,6  кв.м. В разрезе сельских поселений значения данного показателя колеблются от 73 до 725 кв.м. </w:t>
      </w:r>
    </w:p>
    <w:p w:rsidR="009C2D63"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В шести сельских поселениях емкость розничной сети значительно ниже действующего норматива (дан</w:t>
      </w:r>
      <w:r w:rsidR="00AF1619">
        <w:rPr>
          <w:rFonts w:ascii="Times New Roman" w:hAnsi="Times New Roman" w:cs="Times New Roman"/>
          <w:sz w:val="28"/>
          <w:szCs w:val="28"/>
        </w:rPr>
        <w:t>ные представлены в таблице 8</w:t>
      </w:r>
      <w:r w:rsidRPr="00177D29">
        <w:rPr>
          <w:rFonts w:ascii="Times New Roman" w:hAnsi="Times New Roman" w:cs="Times New Roman"/>
          <w:sz w:val="28"/>
          <w:szCs w:val="28"/>
        </w:rPr>
        <w:t>).</w:t>
      </w:r>
    </w:p>
    <w:p w:rsidR="00AF1619" w:rsidRPr="00177D29" w:rsidRDefault="00AF1619" w:rsidP="00177D29">
      <w:pPr>
        <w:tabs>
          <w:tab w:val="left" w:pos="9720"/>
        </w:tabs>
        <w:spacing w:after="0" w:line="240" w:lineRule="auto"/>
        <w:ind w:firstLine="720"/>
        <w:jc w:val="both"/>
        <w:rPr>
          <w:rFonts w:ascii="Times New Roman" w:hAnsi="Times New Roman" w:cs="Times New Roman"/>
          <w:sz w:val="28"/>
          <w:szCs w:val="28"/>
        </w:rPr>
      </w:pPr>
    </w:p>
    <w:p w:rsidR="009C2D63"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Обеспеченность посадочными местами в общедоступной сети общественного питания на 1000 жителей в целом по району составляет 59 мест (с учетом закрытой и летней сети). Данный показатель ниже на 9% по сравнению со </w:t>
      </w:r>
      <w:proofErr w:type="spellStart"/>
      <w:r w:rsidRPr="00177D29">
        <w:rPr>
          <w:rFonts w:ascii="Times New Roman" w:hAnsi="Times New Roman" w:cs="Times New Roman"/>
          <w:sz w:val="28"/>
          <w:szCs w:val="28"/>
        </w:rPr>
        <w:t>среднекраевым</w:t>
      </w:r>
      <w:proofErr w:type="spellEnd"/>
      <w:r w:rsidRPr="00177D29">
        <w:rPr>
          <w:rFonts w:ascii="Times New Roman" w:hAnsi="Times New Roman" w:cs="Times New Roman"/>
          <w:sz w:val="28"/>
          <w:szCs w:val="28"/>
        </w:rPr>
        <w:t xml:space="preserve"> уровнем, который составляет 65 мест. В четырех сельских поселениях обеспечение услугами общественного питания выше </w:t>
      </w:r>
      <w:proofErr w:type="spellStart"/>
      <w:r w:rsidRPr="00177D29">
        <w:rPr>
          <w:rFonts w:ascii="Times New Roman" w:hAnsi="Times New Roman" w:cs="Times New Roman"/>
          <w:sz w:val="28"/>
          <w:szCs w:val="28"/>
        </w:rPr>
        <w:t>среднекраевого</w:t>
      </w:r>
      <w:proofErr w:type="spellEnd"/>
      <w:r w:rsidRPr="00177D29">
        <w:rPr>
          <w:rFonts w:ascii="Times New Roman" w:hAnsi="Times New Roman" w:cs="Times New Roman"/>
          <w:sz w:val="28"/>
          <w:szCs w:val="28"/>
        </w:rPr>
        <w:t xml:space="preserve"> показателя, а в четырех сельских поселениях ниже </w:t>
      </w:r>
      <w:proofErr w:type="spellStart"/>
      <w:r w:rsidRPr="00177D29">
        <w:rPr>
          <w:rFonts w:ascii="Times New Roman" w:hAnsi="Times New Roman" w:cs="Times New Roman"/>
          <w:sz w:val="28"/>
          <w:szCs w:val="28"/>
        </w:rPr>
        <w:t>среднерайонного</w:t>
      </w:r>
      <w:proofErr w:type="spellEnd"/>
      <w:r w:rsidRPr="00177D29">
        <w:rPr>
          <w:rFonts w:ascii="Times New Roman" w:hAnsi="Times New Roman" w:cs="Times New Roman"/>
          <w:sz w:val="28"/>
          <w:szCs w:val="28"/>
        </w:rPr>
        <w:t xml:space="preserve"> значения. </w:t>
      </w:r>
    </w:p>
    <w:p w:rsidR="00AF1619" w:rsidRPr="00177D29" w:rsidRDefault="00AF1619" w:rsidP="00177D29">
      <w:pPr>
        <w:tabs>
          <w:tab w:val="left" w:pos="9720"/>
        </w:tabs>
        <w:spacing w:after="0" w:line="240" w:lineRule="auto"/>
        <w:ind w:firstLine="720"/>
        <w:jc w:val="both"/>
        <w:rPr>
          <w:rFonts w:ascii="Times New Roman" w:hAnsi="Times New Roman" w:cs="Times New Roman"/>
          <w:sz w:val="28"/>
          <w:szCs w:val="28"/>
        </w:rPr>
      </w:pPr>
    </w:p>
    <w:p w:rsidR="009C2D63" w:rsidRPr="00177D29" w:rsidRDefault="009C2D63" w:rsidP="00177D29">
      <w:pPr>
        <w:tabs>
          <w:tab w:val="left" w:pos="9720"/>
        </w:tabs>
        <w:spacing w:after="0" w:line="240" w:lineRule="auto"/>
        <w:ind w:firstLine="720"/>
        <w:jc w:val="both"/>
        <w:rPr>
          <w:rFonts w:ascii="Times New Roman" w:hAnsi="Times New Roman" w:cs="Times New Roman"/>
          <w:sz w:val="28"/>
          <w:szCs w:val="28"/>
        </w:rPr>
      </w:pPr>
      <w:r w:rsidRPr="00177D29">
        <w:rPr>
          <w:rFonts w:ascii="Times New Roman" w:hAnsi="Times New Roman" w:cs="Times New Roman"/>
          <w:sz w:val="28"/>
          <w:szCs w:val="28"/>
        </w:rPr>
        <w:t xml:space="preserve">Емкость сети бытового обслуживания населения по району составляет 11 рабочих места на 1000 жителей при нормативе 7. Самый высокий уровень данного показателя отмечается в </w:t>
      </w:r>
      <w:proofErr w:type="spellStart"/>
      <w:r w:rsidRPr="00177D29">
        <w:rPr>
          <w:rFonts w:ascii="Times New Roman" w:hAnsi="Times New Roman" w:cs="Times New Roman"/>
          <w:sz w:val="28"/>
          <w:szCs w:val="28"/>
        </w:rPr>
        <w:t>Динском</w:t>
      </w:r>
      <w:proofErr w:type="spellEnd"/>
      <w:r w:rsidRPr="00177D29">
        <w:rPr>
          <w:rFonts w:ascii="Times New Roman" w:hAnsi="Times New Roman" w:cs="Times New Roman"/>
          <w:sz w:val="28"/>
          <w:szCs w:val="28"/>
        </w:rPr>
        <w:t xml:space="preserve"> сельском поселении – 23 рабочих места. В пяти сельских поселениях уровень обеспеченности бытовыми услугами ниже </w:t>
      </w:r>
      <w:proofErr w:type="spellStart"/>
      <w:r w:rsidRPr="00177D29">
        <w:rPr>
          <w:rFonts w:ascii="Times New Roman" w:hAnsi="Times New Roman" w:cs="Times New Roman"/>
          <w:sz w:val="28"/>
          <w:szCs w:val="28"/>
        </w:rPr>
        <w:t>среднерайонного</w:t>
      </w:r>
      <w:proofErr w:type="spellEnd"/>
      <w:r w:rsidRPr="00177D29">
        <w:rPr>
          <w:rFonts w:ascii="Times New Roman" w:hAnsi="Times New Roman" w:cs="Times New Roman"/>
          <w:sz w:val="28"/>
          <w:szCs w:val="28"/>
        </w:rPr>
        <w:t xml:space="preserve"> значения.</w:t>
      </w:r>
    </w:p>
    <w:p w:rsidR="009C2D63" w:rsidRPr="00177D29" w:rsidRDefault="009C2D63" w:rsidP="00177D29">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1080"/>
        <w:jc w:val="both"/>
        <w:rPr>
          <w:rFonts w:ascii="Times New Roman" w:hAnsi="Times New Roman" w:cs="Times New Roman"/>
          <w:sz w:val="28"/>
          <w:szCs w:val="28"/>
        </w:rPr>
      </w:pPr>
    </w:p>
    <w:p w:rsidR="009C2D63" w:rsidRPr="003B75BE" w:rsidRDefault="009C2D63" w:rsidP="00177D29">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1080"/>
        <w:jc w:val="right"/>
        <w:rPr>
          <w:rFonts w:ascii="Times New Roman" w:hAnsi="Times New Roman" w:cs="Times New Roman"/>
          <w:b/>
          <w:sz w:val="28"/>
          <w:szCs w:val="28"/>
        </w:rPr>
      </w:pPr>
      <w:r w:rsidRPr="003B75BE">
        <w:rPr>
          <w:rFonts w:ascii="Times New Roman" w:hAnsi="Times New Roman" w:cs="Times New Roman"/>
          <w:b/>
          <w:sz w:val="28"/>
          <w:szCs w:val="28"/>
        </w:rPr>
        <w:t xml:space="preserve">Таблица </w:t>
      </w:r>
      <w:r w:rsidR="003B75BE" w:rsidRPr="003B75BE">
        <w:rPr>
          <w:rFonts w:ascii="Times New Roman" w:hAnsi="Times New Roman" w:cs="Times New Roman"/>
          <w:b/>
          <w:sz w:val="28"/>
          <w:szCs w:val="28"/>
        </w:rPr>
        <w:t>8</w:t>
      </w:r>
      <w:r w:rsidRPr="003B75BE">
        <w:rPr>
          <w:rFonts w:ascii="Times New Roman" w:hAnsi="Times New Roman" w:cs="Times New Roman"/>
          <w:b/>
          <w:sz w:val="28"/>
          <w:szCs w:val="28"/>
        </w:rPr>
        <w:t>.</w:t>
      </w:r>
    </w:p>
    <w:p w:rsidR="009C2D63" w:rsidRPr="003B75BE" w:rsidRDefault="009C2D63" w:rsidP="00177D29">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1080"/>
        <w:jc w:val="both"/>
        <w:rPr>
          <w:b/>
          <w:sz w:val="28"/>
          <w:szCs w:val="28"/>
        </w:rPr>
      </w:pPr>
      <w:r w:rsidRPr="003B75BE">
        <w:rPr>
          <w:rFonts w:ascii="Times New Roman" w:hAnsi="Times New Roman" w:cs="Times New Roman"/>
          <w:b/>
          <w:bCs/>
          <w:sz w:val="28"/>
          <w:szCs w:val="28"/>
        </w:rPr>
        <w:t>Показатели обеспеченности населения муниципального образования</w:t>
      </w:r>
      <w:r w:rsidRPr="003B75BE">
        <w:rPr>
          <w:rFonts w:ascii="Times New Roman" w:hAnsi="Times New Roman" w:cs="Times New Roman"/>
          <w:b/>
          <w:sz w:val="28"/>
          <w:szCs w:val="28"/>
        </w:rPr>
        <w:t xml:space="preserve"> </w:t>
      </w:r>
      <w:r w:rsidRPr="003B75BE">
        <w:rPr>
          <w:rFonts w:ascii="Times New Roman" w:hAnsi="Times New Roman" w:cs="Times New Roman"/>
          <w:b/>
          <w:bCs/>
          <w:sz w:val="28"/>
          <w:szCs w:val="28"/>
        </w:rPr>
        <w:t>Динской район услугами потребительской сферы</w:t>
      </w:r>
    </w:p>
    <w:p w:rsidR="009C2D63" w:rsidRDefault="009C2D63" w:rsidP="009C2D63">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line="240" w:lineRule="auto"/>
        <w:ind w:right="180" w:firstLine="1080"/>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160"/>
        <w:gridCol w:w="1980"/>
        <w:gridCol w:w="1796"/>
      </w:tblGrid>
      <w:tr w:rsidR="009C2D63" w:rsidTr="003B75BE">
        <w:trPr>
          <w:trHeight w:val="572"/>
        </w:trPr>
        <w:tc>
          <w:tcPr>
            <w:tcW w:w="3528"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pPr>
            <w:r>
              <w:t>Наименование</w:t>
            </w:r>
          </w:p>
          <w:p w:rsidR="009C2D63" w:rsidRDefault="009C2D63" w:rsidP="009C2D63">
            <w:pPr>
              <w:ind w:firstLine="1080"/>
              <w:jc w:val="center"/>
            </w:pPr>
            <w:r>
              <w:t>поселения</w:t>
            </w:r>
          </w:p>
        </w:tc>
        <w:tc>
          <w:tcPr>
            <w:tcW w:w="5936" w:type="dxa"/>
            <w:gridSpan w:val="3"/>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rPr>
                <w:b/>
                <w:bCs/>
              </w:rPr>
            </w:pPr>
            <w:r>
              <w:rPr>
                <w:b/>
                <w:bCs/>
              </w:rPr>
              <w:t xml:space="preserve">Обеспеченность населения услугами торговли </w:t>
            </w:r>
          </w:p>
          <w:p w:rsidR="009C2D63" w:rsidRDefault="009C2D63" w:rsidP="009C2D63">
            <w:pPr>
              <w:ind w:firstLine="1080"/>
              <w:jc w:val="center"/>
            </w:pPr>
            <w:r>
              <w:t>(торговая площадь (кв</w:t>
            </w:r>
            <w:proofErr w:type="gramStart"/>
            <w:r>
              <w:t>.м</w:t>
            </w:r>
            <w:proofErr w:type="gramEnd"/>
            <w:r>
              <w:t>) на 1000 жителей)</w:t>
            </w:r>
          </w:p>
        </w:tc>
      </w:tr>
      <w:tr w:rsidR="009C2D63" w:rsidTr="003B75BE">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2D63" w:rsidRDefault="009C2D63" w:rsidP="009C2D63">
            <w:pPr>
              <w:spacing w:line="240" w:lineRule="auto"/>
            </w:pPr>
          </w:p>
        </w:tc>
        <w:tc>
          <w:tcPr>
            <w:tcW w:w="2160"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2011 год</w:t>
            </w:r>
          </w:p>
        </w:tc>
        <w:tc>
          <w:tcPr>
            <w:tcW w:w="1980"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2012 год</w:t>
            </w:r>
          </w:p>
        </w:tc>
        <w:tc>
          <w:tcPr>
            <w:tcW w:w="1796"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2020 год</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tcPr>
          <w:p w:rsidR="009C2D63" w:rsidRDefault="009C2D63" w:rsidP="009C2D63">
            <w:pPr>
              <w:ind w:firstLine="1080"/>
            </w:pPr>
          </w:p>
          <w:p w:rsidR="009C2D63" w:rsidRDefault="009C2D63" w:rsidP="009C2D63">
            <w:pPr>
              <w:ind w:firstLine="1080"/>
            </w:pPr>
            <w:r>
              <w:lastRenderedPageBreak/>
              <w:t>Всего по району</w:t>
            </w:r>
          </w:p>
        </w:tc>
        <w:tc>
          <w:tcPr>
            <w:tcW w:w="2160"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lastRenderedPageBreak/>
              <w:t>415</w:t>
            </w:r>
          </w:p>
        </w:tc>
        <w:tc>
          <w:tcPr>
            <w:tcW w:w="1980"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lastRenderedPageBreak/>
              <w:t>422</w:t>
            </w:r>
          </w:p>
        </w:tc>
        <w:tc>
          <w:tcPr>
            <w:tcW w:w="1796"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lastRenderedPageBreak/>
              <w:t>450</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pPr>
            <w:r>
              <w:lastRenderedPageBreak/>
              <w:t>в том числе:</w:t>
            </w:r>
          </w:p>
        </w:tc>
        <w:tc>
          <w:tcPr>
            <w:tcW w:w="2160"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c>
          <w:tcPr>
            <w:tcW w:w="1980"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c>
          <w:tcPr>
            <w:tcW w:w="1796"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r>
      <w:tr w:rsidR="009C2D63" w:rsidTr="003B75BE">
        <w:trPr>
          <w:trHeight w:val="387"/>
        </w:trPr>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Васюринское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368</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378</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403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Динское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725</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738</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787</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Красносельское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149</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153</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250</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Мичуринское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131</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134</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163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Нововеличковское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282</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290</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309</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Новотитаровское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348</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354</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377</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Первореченское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73</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77</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82</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Пластуновское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283</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283</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301</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Старомышастовское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322</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328</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350</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Южно-Кубанское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139</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141</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150</w:t>
            </w:r>
          </w:p>
        </w:tc>
      </w:tr>
    </w:tbl>
    <w:p w:rsidR="009C2D63" w:rsidRDefault="009C2D63" w:rsidP="009C2D63">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ind w:firstLine="1080"/>
        <w:rPr>
          <w:color w:val="000000"/>
          <w:spacing w:val="-9"/>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2159"/>
        <w:gridCol w:w="1979"/>
        <w:gridCol w:w="1798"/>
      </w:tblGrid>
      <w:tr w:rsidR="009C2D63" w:rsidTr="003B75BE">
        <w:tc>
          <w:tcPr>
            <w:tcW w:w="3528"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pPr>
            <w:r>
              <w:t>Наименование</w:t>
            </w:r>
          </w:p>
          <w:p w:rsidR="009C2D63" w:rsidRDefault="009C2D63" w:rsidP="009C2D63">
            <w:pPr>
              <w:ind w:firstLine="1080"/>
              <w:jc w:val="center"/>
            </w:pPr>
            <w:r>
              <w:t>поселения</w:t>
            </w:r>
          </w:p>
        </w:tc>
        <w:tc>
          <w:tcPr>
            <w:tcW w:w="5936" w:type="dxa"/>
            <w:gridSpan w:val="3"/>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rPr>
                <w:b/>
                <w:bCs/>
              </w:rPr>
            </w:pPr>
            <w:r>
              <w:rPr>
                <w:b/>
                <w:bCs/>
              </w:rPr>
              <w:t>Обеспеченность населения услугами общественного питания</w:t>
            </w:r>
          </w:p>
          <w:p w:rsidR="009C2D63" w:rsidRDefault="009C2D63" w:rsidP="009C2D63">
            <w:pPr>
              <w:ind w:firstLine="1080"/>
              <w:jc w:val="center"/>
            </w:pPr>
            <w:r>
              <w:t>(количество посадочных мест на 1000 жителей)</w:t>
            </w:r>
          </w:p>
        </w:tc>
      </w:tr>
      <w:tr w:rsidR="009C2D63" w:rsidTr="003B75BE">
        <w:tc>
          <w:tcPr>
            <w:tcW w:w="3528" w:type="dxa"/>
            <w:vMerge/>
            <w:tcBorders>
              <w:top w:val="single" w:sz="4" w:space="0" w:color="auto"/>
              <w:left w:val="single" w:sz="4" w:space="0" w:color="auto"/>
              <w:bottom w:val="single" w:sz="4" w:space="0" w:color="auto"/>
              <w:right w:val="single" w:sz="4" w:space="0" w:color="auto"/>
            </w:tcBorders>
            <w:vAlign w:val="center"/>
            <w:hideMark/>
          </w:tcPr>
          <w:p w:rsidR="009C2D63" w:rsidRDefault="009C2D63" w:rsidP="009C2D63">
            <w:pPr>
              <w:spacing w:line="240" w:lineRule="auto"/>
            </w:pPr>
          </w:p>
        </w:tc>
        <w:tc>
          <w:tcPr>
            <w:tcW w:w="2159"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2011 год</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2012 год</w:t>
            </w:r>
          </w:p>
        </w:tc>
        <w:tc>
          <w:tcPr>
            <w:tcW w:w="179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2020 год</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tcPr>
          <w:p w:rsidR="009C2D63" w:rsidRDefault="009C2D63" w:rsidP="009C2D63">
            <w:pPr>
              <w:ind w:firstLine="1080"/>
            </w:pPr>
          </w:p>
          <w:p w:rsidR="009C2D63" w:rsidRDefault="009C2D63" w:rsidP="009C2D63">
            <w:pPr>
              <w:ind w:firstLine="1080"/>
            </w:pPr>
            <w:r>
              <w:t>Всего по району</w:t>
            </w:r>
          </w:p>
        </w:tc>
        <w:tc>
          <w:tcPr>
            <w:tcW w:w="2159"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t>59</w:t>
            </w:r>
          </w:p>
        </w:tc>
        <w:tc>
          <w:tcPr>
            <w:tcW w:w="1979"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t>62</w:t>
            </w:r>
          </w:p>
        </w:tc>
        <w:tc>
          <w:tcPr>
            <w:tcW w:w="1798"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p w:rsidR="009C2D63" w:rsidRDefault="009C2D63" w:rsidP="009C2D63">
            <w:pPr>
              <w:ind w:firstLine="1080"/>
              <w:jc w:val="center"/>
            </w:pPr>
            <w:r>
              <w:t>63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pPr>
            <w:r>
              <w:t>в том числе:</w:t>
            </w:r>
          </w:p>
        </w:tc>
        <w:tc>
          <w:tcPr>
            <w:tcW w:w="2159"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c>
          <w:tcPr>
            <w:tcW w:w="1979"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c>
          <w:tcPr>
            <w:tcW w:w="1798" w:type="dxa"/>
            <w:tcBorders>
              <w:top w:val="single" w:sz="4" w:space="0" w:color="auto"/>
              <w:left w:val="single" w:sz="4" w:space="0" w:color="auto"/>
              <w:bottom w:val="single" w:sz="4" w:space="0" w:color="auto"/>
              <w:right w:val="single" w:sz="4" w:space="0" w:color="auto"/>
            </w:tcBorders>
            <w:shd w:val="clear" w:color="auto" w:fill="FFFF99"/>
          </w:tcPr>
          <w:p w:rsidR="009C2D63" w:rsidRDefault="009C2D63" w:rsidP="009C2D63">
            <w:pPr>
              <w:ind w:firstLine="1080"/>
              <w:jc w:val="center"/>
            </w:pPr>
          </w:p>
        </w:tc>
      </w:tr>
      <w:tr w:rsidR="009C2D63" w:rsidTr="003B75BE">
        <w:trPr>
          <w:trHeight w:val="387"/>
        </w:trPr>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Васюринское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66</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67</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69</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Динское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61</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62</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65</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Красносельское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28</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28</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29</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Мичуринское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63</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63</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64</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lastRenderedPageBreak/>
              <w:t>Нововеличковское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84</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84</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85</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Новотитаровское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48</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49</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51</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Первореченское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35</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35</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36</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Пластуновское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67</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67</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68</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Старомышастовское</w:t>
            </w:r>
            <w:proofErr w:type="spellEnd"/>
            <w:r>
              <w:t xml:space="preserve">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70</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70</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71</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Южно-Кубанское сельское поселение</w:t>
            </w:r>
          </w:p>
        </w:tc>
        <w:tc>
          <w:tcPr>
            <w:tcW w:w="215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22</w:t>
            </w:r>
          </w:p>
        </w:tc>
        <w:tc>
          <w:tcPr>
            <w:tcW w:w="1979"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23</w:t>
            </w:r>
          </w:p>
        </w:tc>
        <w:tc>
          <w:tcPr>
            <w:tcW w:w="1798"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24</w:t>
            </w:r>
          </w:p>
        </w:tc>
      </w:tr>
    </w:tbl>
    <w:p w:rsidR="009C2D63" w:rsidRDefault="009C2D63" w:rsidP="009C2D63">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ind w:firstLine="1080"/>
        <w:rPr>
          <w:color w:val="000000"/>
          <w:spacing w:val="-9"/>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160"/>
        <w:gridCol w:w="1980"/>
        <w:gridCol w:w="1796"/>
      </w:tblGrid>
      <w:tr w:rsidR="009C2D63" w:rsidTr="003B75BE">
        <w:tc>
          <w:tcPr>
            <w:tcW w:w="3528"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pPr>
            <w:r>
              <w:t>Наименование</w:t>
            </w:r>
          </w:p>
          <w:p w:rsidR="009C2D63" w:rsidRDefault="009C2D63" w:rsidP="009C2D63">
            <w:pPr>
              <w:ind w:firstLine="1080"/>
              <w:jc w:val="center"/>
            </w:pPr>
            <w:r>
              <w:t>поселения</w:t>
            </w:r>
          </w:p>
        </w:tc>
        <w:tc>
          <w:tcPr>
            <w:tcW w:w="5936" w:type="dxa"/>
            <w:gridSpan w:val="3"/>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jc w:val="center"/>
              <w:rPr>
                <w:b/>
                <w:bCs/>
              </w:rPr>
            </w:pPr>
            <w:r>
              <w:rPr>
                <w:b/>
                <w:bCs/>
              </w:rPr>
              <w:t>Обеспеченность населения услугами бытового обслуживания</w:t>
            </w:r>
          </w:p>
          <w:p w:rsidR="009C2D63" w:rsidRDefault="009C2D63" w:rsidP="009C2D63">
            <w:pPr>
              <w:ind w:firstLine="1080"/>
              <w:jc w:val="center"/>
            </w:pPr>
            <w:r>
              <w:t>(количество рабочих мест на 1000 жителей)</w:t>
            </w:r>
          </w:p>
        </w:tc>
      </w:tr>
      <w:tr w:rsidR="009C2D63" w:rsidTr="003B75BE">
        <w:tc>
          <w:tcPr>
            <w:tcW w:w="0" w:type="auto"/>
            <w:vMerge/>
            <w:tcBorders>
              <w:top w:val="single" w:sz="4" w:space="0" w:color="auto"/>
              <w:left w:val="single" w:sz="4" w:space="0" w:color="auto"/>
              <w:bottom w:val="single" w:sz="4" w:space="0" w:color="auto"/>
              <w:right w:val="single" w:sz="4" w:space="0" w:color="auto"/>
            </w:tcBorders>
            <w:vAlign w:val="center"/>
            <w:hideMark/>
          </w:tcPr>
          <w:p w:rsidR="009C2D63" w:rsidRDefault="009C2D63" w:rsidP="009C2D63">
            <w:pPr>
              <w:spacing w:line="240" w:lineRule="auto"/>
            </w:pPr>
          </w:p>
        </w:tc>
        <w:tc>
          <w:tcPr>
            <w:tcW w:w="2160"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2011 год</w:t>
            </w:r>
          </w:p>
        </w:tc>
        <w:tc>
          <w:tcPr>
            <w:tcW w:w="1980"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2012 год</w:t>
            </w:r>
          </w:p>
        </w:tc>
        <w:tc>
          <w:tcPr>
            <w:tcW w:w="1796"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jc w:val="center"/>
            </w:pPr>
            <w:r>
              <w:t>2020 год</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tcPr>
          <w:p w:rsidR="009C2D63" w:rsidRDefault="009C2D63" w:rsidP="009C2D63">
            <w:pPr>
              <w:ind w:firstLine="1080"/>
            </w:pPr>
          </w:p>
          <w:p w:rsidR="009C2D63" w:rsidRDefault="009C2D63" w:rsidP="009C2D63">
            <w:pPr>
              <w:ind w:firstLine="1080"/>
            </w:pPr>
            <w:r>
              <w:t>Всего по району</w:t>
            </w:r>
          </w:p>
        </w:tc>
        <w:tc>
          <w:tcPr>
            <w:tcW w:w="2160"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p w:rsidR="009C2D63" w:rsidRPr="00F97924" w:rsidRDefault="009C2D63" w:rsidP="009C2D63">
            <w:pPr>
              <w:ind w:firstLine="1080"/>
              <w:jc w:val="center"/>
            </w:pPr>
            <w:r w:rsidRPr="00F97924">
              <w:t>11</w:t>
            </w:r>
          </w:p>
        </w:tc>
        <w:tc>
          <w:tcPr>
            <w:tcW w:w="1980"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p w:rsidR="009C2D63" w:rsidRPr="00F97924" w:rsidRDefault="009C2D63" w:rsidP="009C2D63">
            <w:pPr>
              <w:ind w:firstLine="1080"/>
              <w:jc w:val="center"/>
            </w:pPr>
            <w:r w:rsidRPr="00F97924">
              <w:t>11,5</w:t>
            </w:r>
          </w:p>
        </w:tc>
        <w:tc>
          <w:tcPr>
            <w:tcW w:w="1796"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p w:rsidR="009C2D63" w:rsidRPr="00F97924" w:rsidRDefault="009C2D63" w:rsidP="009C2D63">
            <w:pPr>
              <w:ind w:firstLine="1080"/>
              <w:jc w:val="center"/>
            </w:pPr>
            <w:r w:rsidRPr="00F97924">
              <w:t>13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Pr>
              <w:ind w:firstLine="1080"/>
            </w:pPr>
            <w:r>
              <w:t>в том числе:</w:t>
            </w:r>
          </w:p>
        </w:tc>
        <w:tc>
          <w:tcPr>
            <w:tcW w:w="2160"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tc>
        <w:tc>
          <w:tcPr>
            <w:tcW w:w="1980"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tc>
        <w:tc>
          <w:tcPr>
            <w:tcW w:w="1796" w:type="dxa"/>
            <w:tcBorders>
              <w:top w:val="single" w:sz="4" w:space="0" w:color="auto"/>
              <w:left w:val="single" w:sz="4" w:space="0" w:color="auto"/>
              <w:bottom w:val="single" w:sz="4" w:space="0" w:color="auto"/>
              <w:right w:val="single" w:sz="4" w:space="0" w:color="auto"/>
            </w:tcBorders>
            <w:shd w:val="clear" w:color="auto" w:fill="FFFF99"/>
          </w:tcPr>
          <w:p w:rsidR="009C2D63" w:rsidRPr="00F97924" w:rsidRDefault="009C2D63" w:rsidP="009C2D63">
            <w:pPr>
              <w:ind w:firstLine="1080"/>
              <w:jc w:val="center"/>
            </w:pPr>
          </w:p>
        </w:tc>
      </w:tr>
      <w:tr w:rsidR="009C2D63" w:rsidTr="003B75BE">
        <w:trPr>
          <w:trHeight w:val="387"/>
        </w:trPr>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Васюринское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5</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5,3</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6,2</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Динское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23</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24,3</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28,5</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Красносельское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4</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4,2</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5</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Мичуринское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2</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2,1</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2,5</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Нововеличковское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3</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3,2</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3,7</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Новотитаровское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6</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6,3</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F97924" w:rsidRDefault="009C2D63" w:rsidP="009C2D63">
            <w:pPr>
              <w:ind w:firstLine="1080"/>
              <w:jc w:val="center"/>
            </w:pPr>
            <w:r w:rsidRPr="00F97924">
              <w:t>7,4</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Первореченское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11</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11,6</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t>Пластуновское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8</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8,5</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10</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proofErr w:type="spellStart"/>
            <w:r>
              <w:lastRenderedPageBreak/>
              <w:t>Старомышастовское</w:t>
            </w:r>
            <w:proofErr w:type="spellEnd"/>
            <w:r>
              <w:t xml:space="preserve">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14</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14,8</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17,3</w:t>
            </w:r>
          </w:p>
        </w:tc>
      </w:tr>
      <w:tr w:rsidR="009C2D63" w:rsidTr="003B75BE">
        <w:tc>
          <w:tcPr>
            <w:tcW w:w="3528" w:type="dxa"/>
            <w:tcBorders>
              <w:top w:val="single" w:sz="4" w:space="0" w:color="auto"/>
              <w:left w:val="single" w:sz="4" w:space="0" w:color="auto"/>
              <w:bottom w:val="single" w:sz="4" w:space="0" w:color="auto"/>
              <w:right w:val="single" w:sz="4" w:space="0" w:color="auto"/>
            </w:tcBorders>
            <w:shd w:val="clear" w:color="auto" w:fill="CCFFCC"/>
            <w:hideMark/>
          </w:tcPr>
          <w:p w:rsidR="009C2D63" w:rsidRDefault="009C2D63" w:rsidP="009C2D63">
            <w:r>
              <w:t>Южно-Кубанское сельское поселение</w:t>
            </w:r>
          </w:p>
        </w:tc>
        <w:tc>
          <w:tcPr>
            <w:tcW w:w="2160" w:type="dxa"/>
            <w:tcBorders>
              <w:top w:val="single" w:sz="4" w:space="0" w:color="auto"/>
              <w:left w:val="single" w:sz="4" w:space="0" w:color="auto"/>
              <w:bottom w:val="single" w:sz="4" w:space="0" w:color="auto"/>
              <w:right w:val="single" w:sz="4" w:space="0" w:color="auto"/>
            </w:tcBorders>
            <w:shd w:val="clear" w:color="auto" w:fill="FFFF99"/>
            <w:hideMark/>
          </w:tcPr>
          <w:p w:rsidR="009C2D63" w:rsidRPr="009709F6" w:rsidRDefault="009C2D63" w:rsidP="009C2D63">
            <w:pPr>
              <w:ind w:firstLine="1080"/>
              <w:jc w:val="center"/>
            </w:pPr>
            <w:r w:rsidRPr="009709F6">
              <w:t>7</w:t>
            </w:r>
          </w:p>
        </w:tc>
        <w:tc>
          <w:tcPr>
            <w:tcW w:w="1980"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tabs>
                <w:tab w:val="left" w:pos="1260"/>
                <w:tab w:val="center" w:pos="1422"/>
              </w:tabs>
              <w:ind w:firstLine="1080"/>
            </w:pPr>
            <w:r>
              <w:t>7,4</w:t>
            </w:r>
          </w:p>
        </w:tc>
        <w:tc>
          <w:tcPr>
            <w:tcW w:w="1796" w:type="dxa"/>
            <w:tcBorders>
              <w:top w:val="single" w:sz="4" w:space="0" w:color="auto"/>
              <w:left w:val="single" w:sz="4" w:space="0" w:color="auto"/>
              <w:bottom w:val="single" w:sz="4" w:space="0" w:color="auto"/>
              <w:right w:val="single" w:sz="4" w:space="0" w:color="auto"/>
            </w:tcBorders>
            <w:shd w:val="clear" w:color="auto" w:fill="FFFF99"/>
            <w:hideMark/>
          </w:tcPr>
          <w:p w:rsidR="009C2D63" w:rsidRDefault="009C2D63" w:rsidP="009C2D63">
            <w:pPr>
              <w:ind w:firstLine="1080"/>
              <w:jc w:val="center"/>
            </w:pPr>
            <w:r>
              <w:t>8,7</w:t>
            </w:r>
          </w:p>
        </w:tc>
      </w:tr>
    </w:tbl>
    <w:p w:rsidR="003B75BE" w:rsidRDefault="003B75BE" w:rsidP="009C2D63">
      <w:pPr>
        <w:pStyle w:val="HTML"/>
        <w:ind w:firstLine="720"/>
        <w:jc w:val="both"/>
        <w:rPr>
          <w:rFonts w:ascii="Times New Roman" w:hAnsi="Times New Roman" w:cs="Times New Roman"/>
          <w:spacing w:val="6"/>
          <w:sz w:val="28"/>
          <w:szCs w:val="28"/>
        </w:rPr>
      </w:pPr>
    </w:p>
    <w:p w:rsidR="009C2D63" w:rsidRDefault="009C2D63" w:rsidP="009C2D63">
      <w:pPr>
        <w:pStyle w:val="HTML"/>
        <w:ind w:firstLine="720"/>
        <w:jc w:val="both"/>
        <w:rPr>
          <w:color w:val="000000"/>
          <w:highlight w:val="yellow"/>
        </w:rPr>
      </w:pPr>
      <w:r>
        <w:rPr>
          <w:rFonts w:ascii="Times New Roman" w:hAnsi="Times New Roman" w:cs="Times New Roman"/>
          <w:spacing w:val="6"/>
          <w:sz w:val="28"/>
          <w:szCs w:val="28"/>
        </w:rPr>
        <w:t xml:space="preserve">Показателем развития потребительского рынка и роста </w:t>
      </w:r>
      <w:r>
        <w:rPr>
          <w:rFonts w:ascii="Times New Roman" w:hAnsi="Times New Roman" w:cs="Times New Roman"/>
          <w:sz w:val="28"/>
          <w:szCs w:val="28"/>
        </w:rPr>
        <w:t xml:space="preserve">уровня жизни населения являются </w:t>
      </w:r>
      <w:r w:rsidRPr="003B75BE">
        <w:rPr>
          <w:rFonts w:ascii="Times New Roman" w:hAnsi="Times New Roman" w:cs="Times New Roman"/>
          <w:i/>
          <w:sz w:val="28"/>
          <w:szCs w:val="28"/>
        </w:rPr>
        <w:t>инвестиции</w:t>
      </w:r>
      <w:r>
        <w:rPr>
          <w:rFonts w:ascii="Times New Roman" w:hAnsi="Times New Roman" w:cs="Times New Roman"/>
          <w:i/>
          <w:sz w:val="28"/>
          <w:szCs w:val="28"/>
        </w:rPr>
        <w:t xml:space="preserve"> </w:t>
      </w:r>
      <w:r>
        <w:rPr>
          <w:rFonts w:ascii="Times New Roman" w:hAnsi="Times New Roman" w:cs="Times New Roman"/>
          <w:sz w:val="28"/>
          <w:szCs w:val="28"/>
        </w:rPr>
        <w:t xml:space="preserve">в отраслевую систему. </w:t>
      </w:r>
      <w:r>
        <w:rPr>
          <w:rFonts w:ascii="Times New Roman" w:hAnsi="Times New Roman" w:cs="Times New Roman"/>
          <w:spacing w:val="2"/>
          <w:sz w:val="28"/>
          <w:szCs w:val="28"/>
        </w:rPr>
        <w:t xml:space="preserve">Развивается сеть предприятий потребительской сферы района, меняется </w:t>
      </w:r>
      <w:r>
        <w:rPr>
          <w:rFonts w:ascii="Times New Roman" w:hAnsi="Times New Roman" w:cs="Times New Roman"/>
          <w:spacing w:val="-1"/>
          <w:sz w:val="28"/>
          <w:szCs w:val="28"/>
        </w:rPr>
        <w:t xml:space="preserve">не только облик </w:t>
      </w:r>
      <w:r w:rsidRPr="006B508B">
        <w:rPr>
          <w:rFonts w:ascii="Times New Roman" w:hAnsi="Times New Roman" w:cs="Times New Roman"/>
          <w:spacing w:val="-1"/>
          <w:sz w:val="28"/>
          <w:szCs w:val="28"/>
        </w:rPr>
        <w:t xml:space="preserve">строений, но и условия, вместе с тем и качество обслуживания </w:t>
      </w:r>
      <w:r w:rsidRPr="006B508B">
        <w:rPr>
          <w:rFonts w:ascii="Times New Roman" w:hAnsi="Times New Roman" w:cs="Times New Roman"/>
          <w:spacing w:val="4"/>
          <w:sz w:val="28"/>
          <w:szCs w:val="28"/>
        </w:rPr>
        <w:t xml:space="preserve">населения. </w:t>
      </w:r>
      <w:r w:rsidRPr="006B508B">
        <w:rPr>
          <w:rFonts w:ascii="Times New Roman" w:hAnsi="Times New Roman" w:cs="Times New Roman"/>
          <w:sz w:val="28"/>
          <w:szCs w:val="28"/>
        </w:rPr>
        <w:t>Большая часть розничной торговой сети района (65%) представлена предприятиями с торговой площадью от 30 до 100 кв.м. Крупные торговые объекты общей площадью свыше 100 кв. м составляют 11,1 % от общего количества магазинов. В</w:t>
      </w:r>
      <w:r>
        <w:rPr>
          <w:rFonts w:ascii="Times New Roman" w:hAnsi="Times New Roman" w:cs="Times New Roman"/>
          <w:sz w:val="28"/>
          <w:szCs w:val="28"/>
        </w:rPr>
        <w:t xml:space="preserve"> районе внедряются лучшие мировые стандарты и технологии, связанные с сетевыми формами организации торгового обслуживания. В розничном звене  развиваются такие крупные торговые сети, как «Магнит», «Связной», «</w:t>
      </w:r>
      <w:proofErr w:type="spellStart"/>
      <w:r>
        <w:rPr>
          <w:rFonts w:ascii="Times New Roman" w:hAnsi="Times New Roman" w:cs="Times New Roman"/>
          <w:sz w:val="28"/>
          <w:szCs w:val="28"/>
        </w:rPr>
        <w:t>Евросеть</w:t>
      </w:r>
      <w:proofErr w:type="spellEnd"/>
      <w:r>
        <w:rPr>
          <w:rFonts w:ascii="Times New Roman" w:hAnsi="Times New Roman" w:cs="Times New Roman"/>
          <w:sz w:val="28"/>
          <w:szCs w:val="28"/>
        </w:rPr>
        <w:t>».</w:t>
      </w:r>
      <w:r>
        <w:rPr>
          <w:color w:val="000000"/>
          <w:highlight w:val="yellow"/>
        </w:rPr>
        <w:t xml:space="preserve"> </w:t>
      </w:r>
    </w:p>
    <w:p w:rsidR="009C2D63" w:rsidRDefault="009C2D63" w:rsidP="009C2D63">
      <w:pPr>
        <w:pStyle w:val="HTML"/>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Развивается материально-техническая база отрасли, повышается уровень торгового обслуживания. На сегодняшний день в районе действуют 15 магазинов самообслуживания с использованием технологии штрих </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одирования товаров.</w:t>
      </w:r>
    </w:p>
    <w:p w:rsidR="00C610B0" w:rsidRDefault="009C2D63" w:rsidP="00C610B0">
      <w:pPr>
        <w:pStyle w:val="HTML"/>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Развитие сети общественного питания происходит более медленными темпами, чем в розничной торговле. Общественное питание как синтез торгового и производственного процесса несет в себе причинно-следственные связи проблем торговли и промышленности. Решение проблемы объективно ограниченного рынка сбыта находится в прямой зависимости от единственного инвестиционного источника - реальных денежных доходов населения и платежеспособного спроса. Вследствие чего наблюдается тенденция  открытия предприятий типа "кафе" и "закусочная" с небольшим количеством посадочных мест (до 50) и ограниченным ассортиментом блюд со средней стоимостью покупки в пределах 200 рублей. </w:t>
      </w:r>
      <w:r w:rsidR="00C610B0">
        <w:rPr>
          <w:rFonts w:ascii="Times New Roman" w:hAnsi="Times New Roman" w:cs="Times New Roman"/>
          <w:color w:val="000000"/>
          <w:sz w:val="28"/>
          <w:szCs w:val="28"/>
        </w:rPr>
        <w:t xml:space="preserve"> </w:t>
      </w:r>
    </w:p>
    <w:p w:rsidR="00C610B0" w:rsidRDefault="009C2D63" w:rsidP="00C610B0">
      <w:pPr>
        <w:pStyle w:val="HTML"/>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Развивается сеть отделов </w:t>
      </w:r>
      <w:r w:rsidR="00C610B0">
        <w:rPr>
          <w:rFonts w:ascii="Times New Roman" w:hAnsi="Times New Roman" w:cs="Times New Roman"/>
          <w:color w:val="000000"/>
          <w:sz w:val="28"/>
          <w:szCs w:val="28"/>
        </w:rPr>
        <w:t xml:space="preserve">«Кулинария» </w:t>
      </w:r>
      <w:proofErr w:type="gramStart"/>
      <w:r w:rsidR="00C610B0">
        <w:rPr>
          <w:rFonts w:ascii="Times New Roman" w:hAnsi="Times New Roman" w:cs="Times New Roman"/>
          <w:color w:val="000000"/>
          <w:sz w:val="28"/>
          <w:szCs w:val="28"/>
        </w:rPr>
        <w:t>в</w:t>
      </w:r>
      <w:proofErr w:type="gramEnd"/>
      <w:r w:rsidR="00C610B0">
        <w:rPr>
          <w:rFonts w:ascii="Times New Roman" w:hAnsi="Times New Roman" w:cs="Times New Roman"/>
          <w:color w:val="000000"/>
          <w:sz w:val="28"/>
          <w:szCs w:val="28"/>
        </w:rPr>
        <w:t xml:space="preserve"> крупных розничных </w:t>
      </w:r>
    </w:p>
    <w:p w:rsidR="009C2D63" w:rsidRDefault="009C2D63" w:rsidP="00C610B0">
      <w:pPr>
        <w:pStyle w:val="HTML"/>
        <w:tabs>
          <w:tab w:val="clear" w:pos="916"/>
          <w:tab w:val="left" w:pos="0"/>
        </w:tabs>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магазинах</w:t>
      </w:r>
      <w:proofErr w:type="gramEnd"/>
      <w:r>
        <w:rPr>
          <w:rFonts w:ascii="Times New Roman" w:hAnsi="Times New Roman" w:cs="Times New Roman"/>
          <w:color w:val="000000"/>
          <w:sz w:val="28"/>
          <w:szCs w:val="28"/>
        </w:rPr>
        <w:t>.</w:t>
      </w:r>
    </w:p>
    <w:p w:rsidR="009C2D63" w:rsidRDefault="009C2D63" w:rsidP="009C2D63">
      <w:pPr>
        <w:pStyle w:val="HTML"/>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настоящее время в районе слабо развита наиболее эффективная и современная сетевая форма организации предприятий общественного питания, формат ресторанов</w:t>
      </w:r>
      <w:r w:rsidRPr="001908B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представлен двумя единицами. Приоритетным направлением в развитии отрасли общественного питания является организация предприятий быстрого питания, специализированных кафе, ресторанов.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В сфере розничной торговли, оказания услуг в 2011 году введены в эксплуатацию 14 капитальных объектов:</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Новотитаровская</w:t>
      </w:r>
      <w:proofErr w:type="spellEnd"/>
      <w:r w:rsidRPr="00C610B0">
        <w:rPr>
          <w:rFonts w:ascii="Times New Roman" w:hAnsi="Times New Roman" w:cs="Times New Roman"/>
          <w:sz w:val="28"/>
          <w:szCs w:val="28"/>
        </w:rPr>
        <w:t xml:space="preserve">, магазин смешанных товаров общей площадью 79,0 кв.м. (предприниматель Соколов А.Ю.);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Новотитаровская</w:t>
      </w:r>
      <w:proofErr w:type="spellEnd"/>
      <w:r w:rsidRPr="00C610B0">
        <w:rPr>
          <w:rFonts w:ascii="Times New Roman" w:hAnsi="Times New Roman" w:cs="Times New Roman"/>
          <w:sz w:val="28"/>
          <w:szCs w:val="28"/>
        </w:rPr>
        <w:t xml:space="preserve">, магазин смешанных товаров общей площадью 50,0 кв.м. (предприниматель </w:t>
      </w:r>
      <w:proofErr w:type="spellStart"/>
      <w:r w:rsidRPr="00C610B0">
        <w:rPr>
          <w:rFonts w:ascii="Times New Roman" w:hAnsi="Times New Roman" w:cs="Times New Roman"/>
          <w:sz w:val="28"/>
          <w:szCs w:val="28"/>
        </w:rPr>
        <w:t>Клименко</w:t>
      </w:r>
      <w:proofErr w:type="spellEnd"/>
      <w:r w:rsidRPr="00C610B0">
        <w:rPr>
          <w:rFonts w:ascii="Times New Roman" w:hAnsi="Times New Roman" w:cs="Times New Roman"/>
          <w:sz w:val="28"/>
          <w:szCs w:val="28"/>
        </w:rPr>
        <w:t xml:space="preserve"> Ю.Б.);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lastRenderedPageBreak/>
        <w:t xml:space="preserve">- ст. Нововеличковская, магазин смешанных товаров общей площадью 570,1 кв.м. (ЗАО «Магнит»);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ст. Нововеличковская, торговый комплекс общей площадью 1352,8 кв.м. (ИП Пилипенко Н.В);</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Васюринская</w:t>
      </w:r>
      <w:proofErr w:type="spellEnd"/>
      <w:r w:rsidRPr="00C610B0">
        <w:rPr>
          <w:rFonts w:ascii="Times New Roman" w:hAnsi="Times New Roman" w:cs="Times New Roman"/>
          <w:sz w:val="28"/>
          <w:szCs w:val="28"/>
        </w:rPr>
        <w:t>, магазин общей площадью 72,4 кв.м. (предприниматель Харченко В.В.);</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Старомышастовская</w:t>
      </w:r>
      <w:proofErr w:type="spellEnd"/>
      <w:r w:rsidRPr="00C610B0">
        <w:rPr>
          <w:rFonts w:ascii="Times New Roman" w:hAnsi="Times New Roman" w:cs="Times New Roman"/>
          <w:sz w:val="28"/>
          <w:szCs w:val="28"/>
        </w:rPr>
        <w:t xml:space="preserve">, магазин смешанных товаров общей площадью 83,9 кв.м. (предприниматель </w:t>
      </w:r>
      <w:proofErr w:type="spellStart"/>
      <w:r w:rsidRPr="00C610B0">
        <w:rPr>
          <w:rFonts w:ascii="Times New Roman" w:hAnsi="Times New Roman" w:cs="Times New Roman"/>
          <w:sz w:val="28"/>
          <w:szCs w:val="28"/>
        </w:rPr>
        <w:t>Беловол</w:t>
      </w:r>
      <w:proofErr w:type="spellEnd"/>
      <w:r w:rsidRPr="00C610B0">
        <w:rPr>
          <w:rFonts w:ascii="Times New Roman" w:hAnsi="Times New Roman" w:cs="Times New Roman"/>
          <w:sz w:val="28"/>
          <w:szCs w:val="28"/>
        </w:rPr>
        <w:t xml:space="preserve"> В.А.);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ab/>
        <w:t xml:space="preserve">- ст. Пластуновская, магазин смешанных товаров общей площадью 25,2  кв.м. (предприниматель </w:t>
      </w:r>
      <w:proofErr w:type="spellStart"/>
      <w:r w:rsidRPr="00C610B0">
        <w:rPr>
          <w:rFonts w:ascii="Times New Roman" w:hAnsi="Times New Roman" w:cs="Times New Roman"/>
          <w:sz w:val="28"/>
          <w:szCs w:val="28"/>
        </w:rPr>
        <w:t>Нагож</w:t>
      </w:r>
      <w:proofErr w:type="spellEnd"/>
      <w:r w:rsidRPr="00C610B0">
        <w:rPr>
          <w:rFonts w:ascii="Times New Roman" w:hAnsi="Times New Roman" w:cs="Times New Roman"/>
          <w:sz w:val="28"/>
          <w:szCs w:val="28"/>
        </w:rPr>
        <w:t xml:space="preserve"> Н.Б.); </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ст. Пластуновская, АЗС ООО «</w:t>
      </w:r>
      <w:proofErr w:type="spellStart"/>
      <w:r w:rsidRPr="00C610B0">
        <w:rPr>
          <w:rFonts w:ascii="Times New Roman" w:hAnsi="Times New Roman" w:cs="Times New Roman"/>
          <w:sz w:val="28"/>
          <w:szCs w:val="28"/>
        </w:rPr>
        <w:t>Динтрейд</w:t>
      </w:r>
      <w:proofErr w:type="spellEnd"/>
      <w:r w:rsidRPr="00C610B0">
        <w:rPr>
          <w:rFonts w:ascii="Times New Roman" w:hAnsi="Times New Roman" w:cs="Times New Roman"/>
          <w:sz w:val="28"/>
          <w:szCs w:val="28"/>
        </w:rPr>
        <w:t>» общей площадью 151,9 кв.м.;</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Новотитаровская</w:t>
      </w:r>
      <w:proofErr w:type="spellEnd"/>
      <w:r w:rsidRPr="00C610B0">
        <w:rPr>
          <w:rFonts w:ascii="Times New Roman" w:hAnsi="Times New Roman" w:cs="Times New Roman"/>
          <w:sz w:val="28"/>
          <w:szCs w:val="28"/>
        </w:rPr>
        <w:t>, магазин общей площадью 144,4 кв.м. (ЗАО ППФ «Кавказ»);</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пос. Агроном, магазин общей площадью 143,2 кв.м. (предприниматель </w:t>
      </w:r>
      <w:proofErr w:type="spellStart"/>
      <w:r w:rsidRPr="00C610B0">
        <w:rPr>
          <w:rFonts w:ascii="Times New Roman" w:hAnsi="Times New Roman" w:cs="Times New Roman"/>
          <w:sz w:val="28"/>
          <w:szCs w:val="28"/>
        </w:rPr>
        <w:t>Козулина</w:t>
      </w:r>
      <w:proofErr w:type="spellEnd"/>
      <w:r w:rsidRPr="00C610B0">
        <w:rPr>
          <w:rFonts w:ascii="Times New Roman" w:hAnsi="Times New Roman" w:cs="Times New Roman"/>
          <w:sz w:val="28"/>
          <w:szCs w:val="28"/>
        </w:rPr>
        <w:t xml:space="preserve"> Э.А.);</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пос. </w:t>
      </w:r>
      <w:proofErr w:type="spellStart"/>
      <w:r w:rsidRPr="00C610B0">
        <w:rPr>
          <w:rFonts w:ascii="Times New Roman" w:hAnsi="Times New Roman" w:cs="Times New Roman"/>
          <w:sz w:val="28"/>
          <w:szCs w:val="28"/>
        </w:rPr>
        <w:t>Кочетинский</w:t>
      </w:r>
      <w:proofErr w:type="spellEnd"/>
      <w:r w:rsidRPr="00C610B0">
        <w:rPr>
          <w:rFonts w:ascii="Times New Roman" w:hAnsi="Times New Roman" w:cs="Times New Roman"/>
          <w:sz w:val="28"/>
          <w:szCs w:val="28"/>
        </w:rPr>
        <w:t xml:space="preserve">, магазин общей площадью 55 кв.м. (предприниматель </w:t>
      </w:r>
      <w:proofErr w:type="spellStart"/>
      <w:r w:rsidRPr="00C610B0">
        <w:rPr>
          <w:rFonts w:ascii="Times New Roman" w:hAnsi="Times New Roman" w:cs="Times New Roman"/>
          <w:sz w:val="28"/>
          <w:szCs w:val="28"/>
        </w:rPr>
        <w:t>Неолов</w:t>
      </w:r>
      <w:proofErr w:type="spellEnd"/>
      <w:r w:rsidRPr="00C610B0">
        <w:rPr>
          <w:rFonts w:ascii="Times New Roman" w:hAnsi="Times New Roman" w:cs="Times New Roman"/>
          <w:sz w:val="28"/>
          <w:szCs w:val="28"/>
        </w:rPr>
        <w:t xml:space="preserve"> А.М.);</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х. Осечки, магазин общей площадью 65,9 кв.м. (предприниматель Куля Е.П.);</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Новотитаровская</w:t>
      </w:r>
      <w:proofErr w:type="spellEnd"/>
      <w:r w:rsidRPr="00C610B0">
        <w:rPr>
          <w:rFonts w:ascii="Times New Roman" w:hAnsi="Times New Roman" w:cs="Times New Roman"/>
          <w:sz w:val="28"/>
          <w:szCs w:val="28"/>
        </w:rPr>
        <w:t xml:space="preserve">,   медицинский  центр общей площадью 221,8 кв.м.   (предприниматель  </w:t>
      </w:r>
      <w:proofErr w:type="spellStart"/>
      <w:r w:rsidRPr="00C610B0">
        <w:rPr>
          <w:rFonts w:ascii="Times New Roman" w:hAnsi="Times New Roman" w:cs="Times New Roman"/>
          <w:sz w:val="28"/>
          <w:szCs w:val="28"/>
        </w:rPr>
        <w:t>Бобылева</w:t>
      </w:r>
      <w:proofErr w:type="spellEnd"/>
      <w:r w:rsidRPr="00C610B0">
        <w:rPr>
          <w:rFonts w:ascii="Times New Roman" w:hAnsi="Times New Roman" w:cs="Times New Roman"/>
          <w:sz w:val="28"/>
          <w:szCs w:val="28"/>
        </w:rPr>
        <w:t xml:space="preserve"> Г.Г.);</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w:t>
      </w:r>
      <w:proofErr w:type="spellStart"/>
      <w:r w:rsidRPr="00C610B0">
        <w:rPr>
          <w:rFonts w:ascii="Times New Roman" w:hAnsi="Times New Roman" w:cs="Times New Roman"/>
          <w:sz w:val="28"/>
          <w:szCs w:val="28"/>
        </w:rPr>
        <w:t>Новотитаровская</w:t>
      </w:r>
      <w:proofErr w:type="spellEnd"/>
      <w:r w:rsidRPr="00C610B0">
        <w:rPr>
          <w:rFonts w:ascii="Times New Roman" w:hAnsi="Times New Roman" w:cs="Times New Roman"/>
          <w:sz w:val="28"/>
          <w:szCs w:val="28"/>
        </w:rPr>
        <w:t xml:space="preserve">,   финская сауна и гостевой дом, общей площадью  193,6 кв.м.   (предприниматель  </w:t>
      </w:r>
      <w:proofErr w:type="spellStart"/>
      <w:r w:rsidRPr="00C610B0">
        <w:rPr>
          <w:rFonts w:ascii="Times New Roman" w:hAnsi="Times New Roman" w:cs="Times New Roman"/>
          <w:sz w:val="28"/>
          <w:szCs w:val="28"/>
        </w:rPr>
        <w:t>Кошман</w:t>
      </w:r>
      <w:proofErr w:type="spellEnd"/>
      <w:r w:rsidRPr="00C610B0">
        <w:rPr>
          <w:rFonts w:ascii="Times New Roman" w:hAnsi="Times New Roman" w:cs="Times New Roman"/>
          <w:sz w:val="28"/>
          <w:szCs w:val="28"/>
        </w:rPr>
        <w:t xml:space="preserve"> З.П.);</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 ст. Пластуновская, станция обслуживания и продажи грузовых автомобилей, ООО «Трак-Центр».  </w:t>
      </w:r>
    </w:p>
    <w:p w:rsidR="009C2D63" w:rsidRPr="00C610B0" w:rsidRDefault="009C2D63" w:rsidP="00C610B0">
      <w:pPr>
        <w:pStyle w:val="HTML"/>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В целом за 2011 год объем привлеченных инвестиций по потребительской сфере составил 226,7 млн. рублей. </w:t>
      </w:r>
    </w:p>
    <w:p w:rsidR="009C2D63"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Заметно улучшилось экономическое положение хозяйствующих субъектов потребительского рынка. Об этом свидетельствует рост объема </w:t>
      </w:r>
      <w:r w:rsidRPr="00C610B0">
        <w:rPr>
          <w:rFonts w:ascii="Times New Roman" w:hAnsi="Times New Roman" w:cs="Times New Roman"/>
          <w:i/>
          <w:sz w:val="28"/>
          <w:szCs w:val="28"/>
        </w:rPr>
        <w:t>налоговых и неналоговых поступлений</w:t>
      </w:r>
      <w:r w:rsidRPr="00C610B0">
        <w:rPr>
          <w:rFonts w:ascii="Times New Roman" w:hAnsi="Times New Roman" w:cs="Times New Roman"/>
          <w:sz w:val="28"/>
          <w:szCs w:val="28"/>
        </w:rPr>
        <w:t>.</w:t>
      </w:r>
      <w:r w:rsidRPr="00C610B0">
        <w:rPr>
          <w:rFonts w:ascii="Times New Roman" w:hAnsi="Times New Roman" w:cs="Times New Roman"/>
          <w:b/>
          <w:sz w:val="28"/>
          <w:szCs w:val="28"/>
        </w:rPr>
        <w:t xml:space="preserve"> </w:t>
      </w:r>
      <w:r w:rsidRPr="00C610B0">
        <w:rPr>
          <w:rFonts w:ascii="Times New Roman" w:hAnsi="Times New Roman" w:cs="Times New Roman"/>
          <w:sz w:val="28"/>
          <w:szCs w:val="28"/>
        </w:rPr>
        <w:t xml:space="preserve"> В консолидированный бюджет края за  2011 год от организаций потребительской сферы района поступило 369,3 млн. рублей, в сравнении с 2010 годом данный показатель вырос на 46,6%. Удельный вес платежей в общем объеме поступлений в консолидированный бюджет края составил в отчетном году 26, 5%, в 2010 году – 19,5 %. </w:t>
      </w:r>
    </w:p>
    <w:p w:rsidR="00C610B0" w:rsidRPr="00C610B0" w:rsidRDefault="00C610B0"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xml:space="preserve">К </w:t>
      </w:r>
      <w:r w:rsidRPr="00C610B0">
        <w:rPr>
          <w:rFonts w:ascii="Times New Roman" w:hAnsi="Times New Roman" w:cs="Times New Roman"/>
          <w:i/>
          <w:sz w:val="28"/>
          <w:szCs w:val="28"/>
        </w:rPr>
        <w:t>позитивным тенденциям</w:t>
      </w:r>
      <w:r w:rsidRPr="00C610B0">
        <w:rPr>
          <w:rFonts w:ascii="Times New Roman" w:hAnsi="Times New Roman" w:cs="Times New Roman"/>
          <w:sz w:val="28"/>
          <w:szCs w:val="28"/>
        </w:rPr>
        <w:t xml:space="preserve"> развития потребительской сферы </w:t>
      </w:r>
      <w:proofErr w:type="spellStart"/>
      <w:r w:rsidRPr="00C610B0">
        <w:rPr>
          <w:rFonts w:ascii="Times New Roman" w:hAnsi="Times New Roman" w:cs="Times New Roman"/>
          <w:sz w:val="28"/>
          <w:szCs w:val="28"/>
        </w:rPr>
        <w:t>Динского</w:t>
      </w:r>
      <w:proofErr w:type="spellEnd"/>
      <w:r w:rsidRPr="00C610B0">
        <w:rPr>
          <w:rFonts w:ascii="Times New Roman" w:hAnsi="Times New Roman" w:cs="Times New Roman"/>
          <w:sz w:val="28"/>
          <w:szCs w:val="28"/>
        </w:rPr>
        <w:t xml:space="preserve"> района можно отнести следующие:</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 динамичный ежегодный рост объемов реализованных товаров и услуг;</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10B0">
        <w:rPr>
          <w:rFonts w:ascii="Times New Roman" w:hAnsi="Times New Roman" w:cs="Times New Roman"/>
          <w:sz w:val="28"/>
          <w:szCs w:val="28"/>
        </w:rPr>
        <w:t>-повышение экономической активности хозяйствующих субъектов сферы;</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color w:val="000000"/>
          <w:sz w:val="28"/>
          <w:szCs w:val="28"/>
        </w:rPr>
      </w:pPr>
      <w:r w:rsidRPr="00C610B0">
        <w:rPr>
          <w:rFonts w:ascii="Times New Roman" w:hAnsi="Times New Roman" w:cs="Times New Roman"/>
          <w:color w:val="000000"/>
          <w:sz w:val="28"/>
          <w:szCs w:val="28"/>
        </w:rPr>
        <w:t xml:space="preserve">- заметна тенденция активизации вложения средств, привлечения инвестиций в дальнейшее развитие отрасли, обновления материально-технической базы, внедрения высоких стандартов обслуживания, изменения внешнего и внутреннего оформления объектов с усовершенствованным </w:t>
      </w:r>
      <w:r w:rsidRPr="00C610B0">
        <w:rPr>
          <w:rFonts w:ascii="Times New Roman" w:hAnsi="Times New Roman" w:cs="Times New Roman"/>
          <w:color w:val="000000"/>
          <w:sz w:val="28"/>
          <w:szCs w:val="28"/>
        </w:rPr>
        <w:lastRenderedPageBreak/>
        <w:t>дизайном, с использованием современных конструктивных и отделочных материалов.</w:t>
      </w:r>
    </w:p>
    <w:p w:rsidR="009C2D63" w:rsidRPr="00C610B0" w:rsidRDefault="009C2D63" w:rsidP="00C610B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C610B0">
        <w:rPr>
          <w:rFonts w:ascii="Times New Roman" w:hAnsi="Times New Roman" w:cs="Times New Roman"/>
          <w:color w:val="000000"/>
          <w:sz w:val="28"/>
          <w:szCs w:val="28"/>
        </w:rPr>
        <w:t xml:space="preserve"> На данный момент поступления от торговли и сферы услуг района составляют почти четвертую часть доходной части консолидированного бюджета края, это свидетельствует о колоссальной значимости данной сферы для развития всей экономики района в целом.</w:t>
      </w:r>
    </w:p>
    <w:p w:rsidR="00EA0F78" w:rsidRDefault="00A632FC" w:rsidP="00EA0F78">
      <w:pPr>
        <w:tabs>
          <w:tab w:val="left" w:pos="1276"/>
        </w:tabs>
        <w:spacing w:after="0" w:line="240" w:lineRule="auto"/>
        <w:ind w:firstLine="709"/>
        <w:jc w:val="both"/>
        <w:rPr>
          <w:rFonts w:ascii="Times New Roman" w:hAnsi="Times New Roman" w:cs="Times New Roman"/>
          <w:sz w:val="28"/>
          <w:szCs w:val="28"/>
        </w:rPr>
      </w:pPr>
      <w:r w:rsidRPr="00A632FC">
        <w:rPr>
          <w:rFonts w:ascii="Times New Roman" w:hAnsi="Times New Roman" w:cs="Times New Roman"/>
          <w:sz w:val="28"/>
          <w:szCs w:val="28"/>
        </w:rPr>
        <w:t>П</w:t>
      </w:r>
      <w:r w:rsidRPr="00A632FC">
        <w:rPr>
          <w:rFonts w:ascii="Times New Roman" w:eastAsia="Times New Roman" w:hAnsi="Times New Roman" w:cs="Times New Roman"/>
          <w:sz w:val="28"/>
          <w:szCs w:val="28"/>
        </w:rPr>
        <w:t>риоритетны</w:t>
      </w:r>
      <w:r w:rsidRPr="00A632FC">
        <w:rPr>
          <w:rFonts w:ascii="Times New Roman" w:hAnsi="Times New Roman" w:cs="Times New Roman"/>
          <w:sz w:val="28"/>
          <w:szCs w:val="28"/>
        </w:rPr>
        <w:t>м</w:t>
      </w:r>
      <w:r w:rsidRPr="00A632FC">
        <w:rPr>
          <w:rFonts w:ascii="Times New Roman" w:eastAsia="Times New Roman" w:hAnsi="Times New Roman" w:cs="Times New Roman"/>
          <w:sz w:val="28"/>
          <w:szCs w:val="28"/>
        </w:rPr>
        <w:t xml:space="preserve"> направлени</w:t>
      </w:r>
      <w:r w:rsidRPr="00A632FC">
        <w:rPr>
          <w:rFonts w:ascii="Times New Roman" w:hAnsi="Times New Roman" w:cs="Times New Roman"/>
          <w:sz w:val="28"/>
          <w:szCs w:val="28"/>
        </w:rPr>
        <w:t>ем</w:t>
      </w:r>
      <w:r w:rsidRPr="00A632FC">
        <w:rPr>
          <w:rFonts w:ascii="Times New Roman" w:eastAsia="Times New Roman" w:hAnsi="Times New Roman" w:cs="Times New Roman"/>
          <w:sz w:val="28"/>
          <w:szCs w:val="28"/>
        </w:rPr>
        <w:t xml:space="preserve"> развития </w:t>
      </w:r>
      <w:r w:rsidRPr="00A632FC">
        <w:rPr>
          <w:rFonts w:ascii="Times New Roman" w:hAnsi="Times New Roman" w:cs="Times New Roman"/>
          <w:sz w:val="28"/>
          <w:szCs w:val="28"/>
        </w:rPr>
        <w:t xml:space="preserve">потребительской сферы </w:t>
      </w:r>
      <w:r w:rsidRPr="00A632FC">
        <w:rPr>
          <w:rFonts w:ascii="Times New Roman" w:eastAsia="Times New Roman" w:hAnsi="Times New Roman" w:cs="Times New Roman"/>
          <w:sz w:val="28"/>
          <w:szCs w:val="28"/>
        </w:rPr>
        <w:t>муниципального образования</w:t>
      </w:r>
      <w:r w:rsidR="00EA0F78">
        <w:rPr>
          <w:rFonts w:ascii="Times New Roman" w:hAnsi="Times New Roman" w:cs="Times New Roman"/>
          <w:sz w:val="28"/>
          <w:szCs w:val="28"/>
        </w:rPr>
        <w:t xml:space="preserve"> является:</w:t>
      </w:r>
    </w:p>
    <w:p w:rsidR="00A632FC" w:rsidRPr="00EA0F78" w:rsidRDefault="00EA0F78" w:rsidP="00EA0F78">
      <w:pPr>
        <w:tabs>
          <w:tab w:val="left" w:pos="1276"/>
        </w:tabs>
        <w:spacing w:after="0" w:line="240" w:lineRule="auto"/>
        <w:ind w:firstLine="709"/>
        <w:jc w:val="both"/>
        <w:rPr>
          <w:rFonts w:ascii="Times New Roman" w:eastAsia="Times New Roman" w:hAnsi="Times New Roman" w:cs="Times New Roman"/>
          <w:sz w:val="28"/>
          <w:szCs w:val="28"/>
        </w:rPr>
      </w:pPr>
      <w:r w:rsidRPr="00EA0F78">
        <w:rPr>
          <w:rFonts w:ascii="Times New Roman" w:hAnsi="Times New Roman" w:cs="Times New Roman"/>
          <w:i/>
          <w:sz w:val="28"/>
          <w:szCs w:val="28"/>
        </w:rPr>
        <w:t>Создание на территории муниципального образования сети объектов потребительской сферы, соответствующих требованиям европейских стандартов, ориентированных на удовлетворение потребностей жителей в качественных и безопасных товарах и услугах</w:t>
      </w:r>
      <w:r>
        <w:rPr>
          <w:rFonts w:ascii="Times New Roman" w:hAnsi="Times New Roman" w:cs="Times New Roman"/>
          <w:i/>
          <w:sz w:val="28"/>
          <w:szCs w:val="28"/>
        </w:rPr>
        <w:t>.</w:t>
      </w:r>
    </w:p>
    <w:p w:rsidR="009C2D63" w:rsidRDefault="009C2D63" w:rsidP="00343FB7">
      <w:pPr>
        <w:tabs>
          <w:tab w:val="left" w:pos="1276"/>
        </w:tabs>
        <w:ind w:firstLine="709"/>
        <w:rPr>
          <w:rFonts w:ascii="Times New Roman" w:hAnsi="Times New Roman" w:cs="Times New Roman"/>
          <w:b/>
          <w:bCs/>
          <w:spacing w:val="-3"/>
          <w:sz w:val="28"/>
          <w:szCs w:val="28"/>
        </w:rPr>
      </w:pPr>
    </w:p>
    <w:p w:rsidR="00343FB7" w:rsidRPr="00DB5E20" w:rsidRDefault="00343FB7" w:rsidP="00343FB7">
      <w:pPr>
        <w:tabs>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Раздел 5.</w:t>
      </w:r>
      <w:r w:rsidRPr="00DB5E20">
        <w:rPr>
          <w:rFonts w:ascii="Times New Roman" w:hAnsi="Times New Roman" w:cs="Times New Roman"/>
          <w:sz w:val="28"/>
          <w:szCs w:val="28"/>
        </w:rPr>
        <w:tab/>
      </w:r>
      <w:r w:rsidRPr="00DB5E20">
        <w:rPr>
          <w:rFonts w:ascii="Times New Roman" w:hAnsi="Times New Roman" w:cs="Times New Roman"/>
          <w:b/>
          <w:sz w:val="28"/>
          <w:szCs w:val="28"/>
        </w:rPr>
        <w:t>Инвестиционный потенциал и инновационная активность муниципального образования</w:t>
      </w:r>
      <w:r w:rsidRPr="00DB5E20">
        <w:rPr>
          <w:rFonts w:ascii="Times New Roman" w:hAnsi="Times New Roman" w:cs="Times New Roman"/>
          <w:sz w:val="28"/>
          <w:szCs w:val="28"/>
        </w:rPr>
        <w:t xml:space="preserve">. </w:t>
      </w:r>
    </w:p>
    <w:p w:rsidR="00343FB7" w:rsidRDefault="00343FB7" w:rsidP="00343FB7">
      <w:pPr>
        <w:tabs>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5.1.</w:t>
      </w:r>
      <w:r w:rsidRPr="00DB5E20">
        <w:rPr>
          <w:rFonts w:ascii="Times New Roman" w:hAnsi="Times New Roman" w:cs="Times New Roman"/>
          <w:sz w:val="28"/>
          <w:szCs w:val="28"/>
        </w:rPr>
        <w:tab/>
        <w:t>Инвестиционное развитие.</w:t>
      </w:r>
    </w:p>
    <w:p w:rsidR="000E1010" w:rsidRPr="000E1010" w:rsidRDefault="000E1010" w:rsidP="000E1010">
      <w:pPr>
        <w:pStyle w:val="ConsPlusNonformat"/>
        <w:widowControl/>
        <w:jc w:val="both"/>
        <w:rPr>
          <w:rFonts w:ascii="Times New Roman" w:hAnsi="Times New Roman" w:cs="Times New Roman"/>
          <w:sz w:val="28"/>
          <w:szCs w:val="28"/>
        </w:rPr>
      </w:pPr>
      <w:r w:rsidRPr="000E1010">
        <w:rPr>
          <w:rFonts w:ascii="Times New Roman" w:hAnsi="Times New Roman" w:cs="Times New Roman"/>
          <w:b/>
          <w:sz w:val="28"/>
          <w:szCs w:val="28"/>
        </w:rPr>
        <w:t xml:space="preserve">           </w:t>
      </w:r>
      <w:r w:rsidRPr="000E1010">
        <w:rPr>
          <w:rFonts w:ascii="Times New Roman" w:hAnsi="Times New Roman" w:cs="Times New Roman"/>
          <w:sz w:val="28"/>
          <w:szCs w:val="28"/>
        </w:rPr>
        <w:t xml:space="preserve">В силу своего географического положения, природных ресурсов и социально-экономического потенциала муниципальное образование Динской район является </w:t>
      </w:r>
      <w:proofErr w:type="spellStart"/>
      <w:r w:rsidRPr="00995F87">
        <w:rPr>
          <w:rFonts w:ascii="Times New Roman" w:hAnsi="Times New Roman" w:cs="Times New Roman"/>
          <w:i/>
          <w:sz w:val="28"/>
          <w:szCs w:val="28"/>
        </w:rPr>
        <w:t>инвестиционно</w:t>
      </w:r>
      <w:proofErr w:type="spellEnd"/>
      <w:r w:rsidRPr="00995F87">
        <w:rPr>
          <w:rFonts w:ascii="Times New Roman" w:hAnsi="Times New Roman" w:cs="Times New Roman"/>
          <w:i/>
          <w:sz w:val="28"/>
          <w:szCs w:val="28"/>
        </w:rPr>
        <w:t xml:space="preserve"> - привлекательным регионом</w:t>
      </w:r>
      <w:r w:rsidRPr="000E1010">
        <w:rPr>
          <w:rFonts w:ascii="Times New Roman" w:hAnsi="Times New Roman" w:cs="Times New Roman"/>
          <w:sz w:val="28"/>
          <w:szCs w:val="28"/>
        </w:rPr>
        <w:t xml:space="preserve">. </w:t>
      </w:r>
    </w:p>
    <w:p w:rsidR="00C46CD1" w:rsidRPr="00980CC3" w:rsidRDefault="00995F87" w:rsidP="00980CC3">
      <w:pPr>
        <w:pStyle w:val="a7"/>
        <w:shd w:val="clear" w:color="auto" w:fill="FFFFFF"/>
        <w:spacing w:after="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инвестиций в районе остается достаточно</w:t>
      </w:r>
      <w:r w:rsidR="00AC3565">
        <w:rPr>
          <w:rFonts w:ascii="Times New Roman" w:eastAsia="Times New Roman" w:hAnsi="Times New Roman" w:cs="Times New Roman"/>
          <w:sz w:val="28"/>
          <w:szCs w:val="28"/>
        </w:rPr>
        <w:t xml:space="preserve"> высоким на </w:t>
      </w:r>
      <w:r w:rsidR="00AC3565" w:rsidRPr="00980CC3">
        <w:rPr>
          <w:rFonts w:ascii="Times New Roman" w:eastAsia="Times New Roman" w:hAnsi="Times New Roman" w:cs="Times New Roman"/>
          <w:sz w:val="28"/>
          <w:szCs w:val="28"/>
        </w:rPr>
        <w:t>протяжении многих лет. Так, например темп роста инвестиций в 2010 году со</w:t>
      </w:r>
      <w:r w:rsidR="00C46CD1" w:rsidRPr="00980CC3">
        <w:rPr>
          <w:rFonts w:ascii="Times New Roman" w:eastAsia="Times New Roman" w:hAnsi="Times New Roman" w:cs="Times New Roman"/>
          <w:sz w:val="28"/>
          <w:szCs w:val="28"/>
        </w:rPr>
        <w:t>ставил 104,0%, в 2011г.- 140%, за полугодие</w:t>
      </w:r>
      <w:r w:rsidR="00AC3565" w:rsidRPr="00980CC3">
        <w:rPr>
          <w:rFonts w:ascii="Times New Roman" w:eastAsia="Times New Roman" w:hAnsi="Times New Roman" w:cs="Times New Roman"/>
          <w:sz w:val="28"/>
          <w:szCs w:val="28"/>
        </w:rPr>
        <w:t xml:space="preserve"> 2012г.-</w:t>
      </w:r>
      <w:r w:rsidR="00C46CD1" w:rsidRPr="00980CC3">
        <w:rPr>
          <w:rFonts w:ascii="Times New Roman" w:eastAsia="Times New Roman" w:hAnsi="Times New Roman" w:cs="Times New Roman"/>
          <w:sz w:val="28"/>
          <w:szCs w:val="28"/>
        </w:rPr>
        <w:t xml:space="preserve"> 170 %.</w:t>
      </w:r>
    </w:p>
    <w:p w:rsidR="003A7E99" w:rsidRPr="00980CC3" w:rsidRDefault="003A7E99" w:rsidP="00980CC3">
      <w:pPr>
        <w:pStyle w:val="a7"/>
        <w:shd w:val="clear" w:color="auto" w:fill="FFFFFF"/>
        <w:spacing w:after="0" w:line="240" w:lineRule="auto"/>
        <w:ind w:left="0" w:firstLine="720"/>
        <w:jc w:val="both"/>
        <w:rPr>
          <w:rFonts w:ascii="Times New Roman" w:eastAsia="Times New Roman" w:hAnsi="Times New Roman" w:cs="Times New Roman"/>
          <w:sz w:val="28"/>
          <w:szCs w:val="28"/>
        </w:rPr>
      </w:pPr>
    </w:p>
    <w:p w:rsidR="00980CC3" w:rsidRDefault="00980CC3" w:rsidP="00980CC3">
      <w:pPr>
        <w:spacing w:after="0" w:line="240" w:lineRule="auto"/>
        <w:ind w:firstLine="720"/>
        <w:jc w:val="both"/>
        <w:rPr>
          <w:rFonts w:ascii="Times New Roman" w:eastAsia="Times New Roman" w:hAnsi="Times New Roman" w:cs="Times New Roman"/>
          <w:sz w:val="28"/>
          <w:szCs w:val="28"/>
        </w:rPr>
      </w:pPr>
      <w:proofErr w:type="gramStart"/>
      <w:r w:rsidRPr="00980CC3">
        <w:rPr>
          <w:rFonts w:ascii="Times New Roman" w:eastAsia="Times New Roman" w:hAnsi="Times New Roman" w:cs="Times New Roman"/>
          <w:sz w:val="28"/>
          <w:szCs w:val="28"/>
          <w:shd w:val="clear" w:color="auto" w:fill="FFFFFF" w:themeFill="background1"/>
        </w:rPr>
        <w:t xml:space="preserve">Начиная с 2008 года  </w:t>
      </w:r>
      <w:r w:rsidRPr="00980CC3">
        <w:rPr>
          <w:rFonts w:ascii="Times New Roman" w:eastAsia="Times New Roman" w:hAnsi="Times New Roman" w:cs="Times New Roman"/>
          <w:sz w:val="28"/>
          <w:szCs w:val="28"/>
        </w:rPr>
        <w:t>на территории муниципального образования Динской район  реализованы</w:t>
      </w:r>
      <w:proofErr w:type="gramEnd"/>
      <w:r w:rsidRPr="00980CC3">
        <w:rPr>
          <w:rFonts w:ascii="Times New Roman" w:eastAsia="Times New Roman" w:hAnsi="Times New Roman" w:cs="Times New Roman"/>
          <w:sz w:val="28"/>
          <w:szCs w:val="28"/>
        </w:rPr>
        <w:t xml:space="preserve"> следующие, наиболее крупные  инвестиционные проекты: </w:t>
      </w:r>
    </w:p>
    <w:p w:rsidR="00980CC3" w:rsidRPr="00980CC3" w:rsidRDefault="00980CC3" w:rsidP="00980CC3">
      <w:pPr>
        <w:spacing w:after="0" w:line="240" w:lineRule="auto"/>
        <w:ind w:firstLine="720"/>
        <w:jc w:val="both"/>
        <w:rPr>
          <w:rFonts w:ascii="Times New Roman" w:eastAsia="Times New Roman" w:hAnsi="Times New Roman" w:cs="Times New Roman"/>
          <w:sz w:val="28"/>
          <w:szCs w:val="28"/>
        </w:rPr>
      </w:pPr>
    </w:p>
    <w:p w:rsidR="00980CC3" w:rsidRPr="00980CC3" w:rsidRDefault="00980CC3" w:rsidP="00980CC3">
      <w:pPr>
        <w:shd w:val="clear" w:color="auto" w:fill="FFFFFF"/>
        <w:spacing w:after="0" w:line="240" w:lineRule="auto"/>
        <w:ind w:firstLine="720"/>
        <w:jc w:val="both"/>
        <w:rPr>
          <w:rFonts w:ascii="Times New Roman" w:eastAsia="Times New Roman" w:hAnsi="Times New Roman" w:cs="Times New Roman"/>
          <w:b/>
          <w:sz w:val="28"/>
          <w:szCs w:val="28"/>
        </w:rPr>
      </w:pPr>
      <w:r w:rsidRPr="00980CC3">
        <w:rPr>
          <w:rFonts w:ascii="Times New Roman" w:eastAsia="Times New Roman" w:hAnsi="Times New Roman" w:cs="Times New Roman"/>
          <w:b/>
          <w:sz w:val="28"/>
          <w:szCs w:val="28"/>
        </w:rPr>
        <w:t>В 2008 году:</w:t>
      </w:r>
    </w:p>
    <w:p w:rsidR="00980CC3" w:rsidRPr="00980CC3" w:rsidRDefault="00980CC3" w:rsidP="00980CC3">
      <w:pPr>
        <w:shd w:val="clear" w:color="auto" w:fill="FFFFFF"/>
        <w:spacing w:after="0" w:line="240" w:lineRule="auto"/>
        <w:ind w:firstLine="720"/>
        <w:jc w:val="both"/>
        <w:rPr>
          <w:rFonts w:ascii="Times New Roman" w:eastAsia="Times New Roman" w:hAnsi="Times New Roman" w:cs="Times New Roman"/>
          <w:sz w:val="28"/>
          <w:szCs w:val="28"/>
        </w:rPr>
      </w:pPr>
      <w:r w:rsidRPr="00980CC3">
        <w:rPr>
          <w:rFonts w:ascii="Times New Roman" w:eastAsia="Times New Roman" w:hAnsi="Times New Roman" w:cs="Times New Roman"/>
          <w:sz w:val="28"/>
          <w:szCs w:val="28"/>
        </w:rPr>
        <w:t>ООО АПФ «</w:t>
      </w:r>
      <w:proofErr w:type="spellStart"/>
      <w:r w:rsidRPr="00980CC3">
        <w:rPr>
          <w:rFonts w:ascii="Times New Roman" w:eastAsia="Times New Roman" w:hAnsi="Times New Roman" w:cs="Times New Roman"/>
          <w:sz w:val="28"/>
          <w:szCs w:val="28"/>
        </w:rPr>
        <w:t>Агросервис</w:t>
      </w:r>
      <w:proofErr w:type="spellEnd"/>
      <w:r w:rsidRPr="00980CC3">
        <w:rPr>
          <w:rFonts w:ascii="Times New Roman" w:eastAsia="Times New Roman" w:hAnsi="Times New Roman" w:cs="Times New Roman"/>
          <w:sz w:val="28"/>
          <w:szCs w:val="28"/>
        </w:rPr>
        <w:t xml:space="preserve">» - центр промышленной переработки и дистрибуции стекла в </w:t>
      </w:r>
      <w:proofErr w:type="spellStart"/>
      <w:r w:rsidRPr="00980CC3">
        <w:rPr>
          <w:rFonts w:ascii="Times New Roman" w:eastAsia="Times New Roman" w:hAnsi="Times New Roman" w:cs="Times New Roman"/>
          <w:sz w:val="28"/>
          <w:szCs w:val="28"/>
        </w:rPr>
        <w:t>Динском</w:t>
      </w:r>
      <w:proofErr w:type="spellEnd"/>
      <w:r w:rsidRPr="00980CC3">
        <w:rPr>
          <w:rFonts w:ascii="Times New Roman" w:eastAsia="Times New Roman" w:hAnsi="Times New Roman" w:cs="Times New Roman"/>
          <w:sz w:val="28"/>
          <w:szCs w:val="28"/>
        </w:rPr>
        <w:t xml:space="preserve"> районе (район автомагистрали «Дон») - 293 млн. руб.;</w:t>
      </w:r>
    </w:p>
    <w:p w:rsidR="00980CC3" w:rsidRPr="00980CC3" w:rsidRDefault="00980CC3" w:rsidP="00980CC3">
      <w:pPr>
        <w:shd w:val="clear" w:color="auto" w:fill="FFFFFF"/>
        <w:spacing w:after="0" w:line="240" w:lineRule="auto"/>
        <w:ind w:firstLine="720"/>
        <w:jc w:val="both"/>
        <w:rPr>
          <w:rFonts w:ascii="Times New Roman" w:eastAsia="Times New Roman" w:hAnsi="Times New Roman" w:cs="Times New Roman"/>
          <w:sz w:val="28"/>
          <w:szCs w:val="28"/>
        </w:rPr>
      </w:pPr>
      <w:r w:rsidRPr="00980CC3">
        <w:rPr>
          <w:rFonts w:ascii="Times New Roman" w:eastAsia="Times New Roman" w:hAnsi="Times New Roman" w:cs="Times New Roman"/>
          <w:color w:val="000000"/>
          <w:sz w:val="28"/>
          <w:szCs w:val="28"/>
        </w:rPr>
        <w:t>ООО «</w:t>
      </w:r>
      <w:proofErr w:type="spellStart"/>
      <w:r w:rsidRPr="00980CC3">
        <w:rPr>
          <w:rFonts w:ascii="Times New Roman" w:eastAsia="Times New Roman" w:hAnsi="Times New Roman" w:cs="Times New Roman"/>
          <w:color w:val="000000"/>
          <w:sz w:val="28"/>
          <w:szCs w:val="28"/>
        </w:rPr>
        <w:t>Баупласт</w:t>
      </w:r>
      <w:proofErr w:type="spellEnd"/>
      <w:r w:rsidRPr="00980CC3">
        <w:rPr>
          <w:rFonts w:ascii="Times New Roman" w:eastAsia="Times New Roman" w:hAnsi="Times New Roman" w:cs="Times New Roman"/>
          <w:color w:val="000000"/>
          <w:sz w:val="28"/>
          <w:szCs w:val="28"/>
        </w:rPr>
        <w:t xml:space="preserve"> - реконструкция </w:t>
      </w:r>
      <w:proofErr w:type="spellStart"/>
      <w:r w:rsidRPr="00980CC3">
        <w:rPr>
          <w:rFonts w:ascii="Times New Roman" w:eastAsia="Times New Roman" w:hAnsi="Times New Roman" w:cs="Times New Roman"/>
          <w:color w:val="000000"/>
          <w:sz w:val="28"/>
          <w:szCs w:val="28"/>
        </w:rPr>
        <w:t>промбазы</w:t>
      </w:r>
      <w:proofErr w:type="spellEnd"/>
      <w:r w:rsidRPr="00980CC3">
        <w:rPr>
          <w:rFonts w:ascii="Times New Roman" w:eastAsia="Times New Roman" w:hAnsi="Times New Roman" w:cs="Times New Roman"/>
          <w:color w:val="000000"/>
          <w:sz w:val="28"/>
          <w:szCs w:val="28"/>
        </w:rPr>
        <w:t xml:space="preserve"> с модулем из </w:t>
      </w:r>
      <w:proofErr w:type="spellStart"/>
      <w:r w:rsidRPr="00980CC3">
        <w:rPr>
          <w:rFonts w:ascii="Times New Roman" w:eastAsia="Times New Roman" w:hAnsi="Times New Roman" w:cs="Times New Roman"/>
          <w:color w:val="000000"/>
          <w:sz w:val="28"/>
          <w:szCs w:val="28"/>
        </w:rPr>
        <w:t>легкосборных</w:t>
      </w:r>
      <w:proofErr w:type="spellEnd"/>
      <w:r w:rsidRPr="00980CC3">
        <w:rPr>
          <w:rFonts w:ascii="Times New Roman" w:eastAsia="Times New Roman" w:hAnsi="Times New Roman" w:cs="Times New Roman"/>
          <w:color w:val="000000"/>
          <w:sz w:val="28"/>
          <w:szCs w:val="28"/>
        </w:rPr>
        <w:t xml:space="preserve">  металлических конструкций </w:t>
      </w:r>
      <w:r w:rsidRPr="00980CC3">
        <w:rPr>
          <w:rFonts w:ascii="Times New Roman" w:eastAsia="Times New Roman" w:hAnsi="Times New Roman" w:cs="Times New Roman"/>
          <w:sz w:val="28"/>
          <w:szCs w:val="28"/>
        </w:rPr>
        <w:t>(</w:t>
      </w:r>
      <w:proofErr w:type="spellStart"/>
      <w:r w:rsidRPr="00980CC3">
        <w:rPr>
          <w:rFonts w:ascii="Times New Roman" w:eastAsia="Times New Roman" w:hAnsi="Times New Roman" w:cs="Times New Roman"/>
          <w:color w:val="000000"/>
          <w:sz w:val="28"/>
          <w:szCs w:val="28"/>
        </w:rPr>
        <w:t>ст</w:t>
      </w:r>
      <w:proofErr w:type="gramStart"/>
      <w:r w:rsidRPr="00980CC3">
        <w:rPr>
          <w:rFonts w:ascii="Times New Roman" w:eastAsia="Times New Roman" w:hAnsi="Times New Roman" w:cs="Times New Roman"/>
          <w:color w:val="000000"/>
          <w:sz w:val="28"/>
          <w:szCs w:val="28"/>
        </w:rPr>
        <w:t>.В</w:t>
      </w:r>
      <w:proofErr w:type="gramEnd"/>
      <w:r w:rsidRPr="00980CC3">
        <w:rPr>
          <w:rFonts w:ascii="Times New Roman" w:eastAsia="Times New Roman" w:hAnsi="Times New Roman" w:cs="Times New Roman"/>
          <w:color w:val="000000"/>
          <w:sz w:val="28"/>
          <w:szCs w:val="28"/>
        </w:rPr>
        <w:t>асюринская</w:t>
      </w:r>
      <w:proofErr w:type="spellEnd"/>
      <w:r w:rsidRPr="00980CC3">
        <w:rPr>
          <w:rFonts w:ascii="Times New Roman" w:eastAsia="Times New Roman" w:hAnsi="Times New Roman" w:cs="Times New Roman"/>
          <w:color w:val="000000"/>
          <w:sz w:val="28"/>
          <w:szCs w:val="28"/>
        </w:rPr>
        <w:t xml:space="preserve">) – </w:t>
      </w:r>
      <w:r w:rsidRPr="00980CC3">
        <w:rPr>
          <w:rFonts w:ascii="Times New Roman" w:eastAsia="Times New Roman" w:hAnsi="Times New Roman" w:cs="Times New Roman"/>
          <w:sz w:val="28"/>
          <w:szCs w:val="28"/>
        </w:rPr>
        <w:t>402,2 млн.руб.;</w:t>
      </w:r>
    </w:p>
    <w:p w:rsidR="00980CC3" w:rsidRDefault="00980CC3" w:rsidP="00980CC3">
      <w:pPr>
        <w:tabs>
          <w:tab w:val="left" w:pos="851"/>
        </w:tabs>
        <w:spacing w:after="0" w:line="240" w:lineRule="auto"/>
        <w:jc w:val="both"/>
        <w:rPr>
          <w:rFonts w:ascii="Times New Roman" w:eastAsia="Times New Roman" w:hAnsi="Times New Roman" w:cs="Times New Roman"/>
          <w:sz w:val="28"/>
          <w:szCs w:val="28"/>
        </w:rPr>
      </w:pPr>
      <w:r w:rsidRPr="00980C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80CC3">
        <w:rPr>
          <w:rFonts w:ascii="Times New Roman" w:eastAsia="Times New Roman" w:hAnsi="Times New Roman" w:cs="Times New Roman"/>
          <w:sz w:val="28"/>
          <w:szCs w:val="28"/>
        </w:rPr>
        <w:t>ЗАО «</w:t>
      </w:r>
      <w:proofErr w:type="spellStart"/>
      <w:r w:rsidRPr="00980CC3">
        <w:rPr>
          <w:rFonts w:ascii="Times New Roman" w:eastAsia="Times New Roman" w:hAnsi="Times New Roman" w:cs="Times New Roman"/>
          <w:sz w:val="28"/>
          <w:szCs w:val="28"/>
        </w:rPr>
        <w:t>Глобал</w:t>
      </w:r>
      <w:proofErr w:type="spellEnd"/>
      <w:r w:rsidRPr="00980CC3">
        <w:rPr>
          <w:rFonts w:ascii="Times New Roman" w:eastAsia="Times New Roman" w:hAnsi="Times New Roman" w:cs="Times New Roman"/>
          <w:sz w:val="28"/>
          <w:szCs w:val="28"/>
        </w:rPr>
        <w:t xml:space="preserve"> </w:t>
      </w:r>
      <w:proofErr w:type="spellStart"/>
      <w:r w:rsidRPr="00980CC3">
        <w:rPr>
          <w:rFonts w:ascii="Times New Roman" w:eastAsia="Times New Roman" w:hAnsi="Times New Roman" w:cs="Times New Roman"/>
          <w:sz w:val="28"/>
          <w:szCs w:val="28"/>
        </w:rPr>
        <w:t>Риэлт</w:t>
      </w:r>
      <w:proofErr w:type="spellEnd"/>
      <w:r w:rsidRPr="00980CC3">
        <w:rPr>
          <w:rFonts w:ascii="Times New Roman" w:eastAsia="Times New Roman" w:hAnsi="Times New Roman" w:cs="Times New Roman"/>
          <w:sz w:val="28"/>
          <w:szCs w:val="28"/>
        </w:rPr>
        <w:t>»- цех розлива безалкогольных газированных напитков, питьевой воды и цех фасовки свежезамороженной рыбы  - 94,2 млн.руб. (</w:t>
      </w:r>
      <w:proofErr w:type="spellStart"/>
      <w:r w:rsidRPr="00980CC3">
        <w:rPr>
          <w:rFonts w:ascii="Times New Roman" w:eastAsia="Times New Roman" w:hAnsi="Times New Roman" w:cs="Times New Roman"/>
          <w:sz w:val="28"/>
          <w:szCs w:val="28"/>
        </w:rPr>
        <w:t>ст</w:t>
      </w:r>
      <w:proofErr w:type="gramStart"/>
      <w:r w:rsidRPr="00980CC3">
        <w:rPr>
          <w:rFonts w:ascii="Times New Roman" w:eastAsia="Times New Roman" w:hAnsi="Times New Roman" w:cs="Times New Roman"/>
          <w:sz w:val="28"/>
          <w:szCs w:val="28"/>
        </w:rPr>
        <w:t>.Н</w:t>
      </w:r>
      <w:proofErr w:type="gramEnd"/>
      <w:r w:rsidRPr="00980CC3">
        <w:rPr>
          <w:rFonts w:ascii="Times New Roman" w:eastAsia="Times New Roman" w:hAnsi="Times New Roman" w:cs="Times New Roman"/>
          <w:sz w:val="28"/>
          <w:szCs w:val="28"/>
        </w:rPr>
        <w:t>овотитаровская</w:t>
      </w:r>
      <w:proofErr w:type="spellEnd"/>
      <w:r w:rsidRPr="00980CC3">
        <w:rPr>
          <w:rFonts w:ascii="Times New Roman" w:eastAsia="Times New Roman" w:hAnsi="Times New Roman" w:cs="Times New Roman"/>
          <w:sz w:val="28"/>
          <w:szCs w:val="28"/>
        </w:rPr>
        <w:t xml:space="preserve">); </w:t>
      </w:r>
    </w:p>
    <w:p w:rsidR="00980CC3" w:rsidRPr="009728FE" w:rsidRDefault="009728FE" w:rsidP="00980CC3">
      <w:pPr>
        <w:spacing w:after="0" w:line="240" w:lineRule="auto"/>
        <w:jc w:val="both"/>
        <w:rPr>
          <w:rFonts w:ascii="Times New Roman" w:eastAsia="Times New Roman" w:hAnsi="Times New Roman" w:cs="Times New Roman"/>
          <w:sz w:val="28"/>
          <w:szCs w:val="28"/>
        </w:rPr>
      </w:pPr>
      <w:r>
        <w:rPr>
          <w:shd w:val="clear" w:color="auto" w:fill="FFFFFF"/>
        </w:rPr>
        <w:t xml:space="preserve">              </w:t>
      </w:r>
      <w:r w:rsidRPr="009728FE">
        <w:rPr>
          <w:rFonts w:ascii="Times New Roman" w:hAnsi="Times New Roman" w:cs="Times New Roman"/>
          <w:sz w:val="28"/>
          <w:szCs w:val="28"/>
          <w:shd w:val="clear" w:color="auto" w:fill="FFFFFF"/>
        </w:rPr>
        <w:t>27- квартирный жилой дом</w:t>
      </w:r>
      <w:r w:rsidRPr="009728FE">
        <w:rPr>
          <w:rFonts w:ascii="Times New Roman" w:hAnsi="Times New Roman" w:cs="Times New Roman"/>
          <w:sz w:val="28"/>
          <w:szCs w:val="28"/>
        </w:rPr>
        <w:t xml:space="preserve"> ООО «Содружество» в </w:t>
      </w:r>
      <w:proofErr w:type="spellStart"/>
      <w:r w:rsidRPr="009728FE">
        <w:rPr>
          <w:rFonts w:ascii="Times New Roman" w:hAnsi="Times New Roman" w:cs="Times New Roman"/>
          <w:sz w:val="28"/>
          <w:szCs w:val="28"/>
        </w:rPr>
        <w:t>ст</w:t>
      </w:r>
      <w:proofErr w:type="gramStart"/>
      <w:r w:rsidRPr="009728FE">
        <w:rPr>
          <w:rFonts w:ascii="Times New Roman" w:hAnsi="Times New Roman" w:cs="Times New Roman"/>
          <w:sz w:val="28"/>
          <w:szCs w:val="28"/>
        </w:rPr>
        <w:t>.Н</w:t>
      </w:r>
      <w:proofErr w:type="gramEnd"/>
      <w:r w:rsidRPr="009728FE">
        <w:rPr>
          <w:rFonts w:ascii="Times New Roman" w:hAnsi="Times New Roman" w:cs="Times New Roman"/>
          <w:sz w:val="28"/>
          <w:szCs w:val="28"/>
        </w:rPr>
        <w:t>овотитаровской</w:t>
      </w:r>
      <w:proofErr w:type="spellEnd"/>
    </w:p>
    <w:p w:rsidR="009728FE" w:rsidRDefault="00980CC3" w:rsidP="00980CC3">
      <w:pPr>
        <w:tabs>
          <w:tab w:val="left" w:pos="851"/>
        </w:tabs>
        <w:spacing w:after="0" w:line="240" w:lineRule="auto"/>
        <w:jc w:val="both"/>
        <w:rPr>
          <w:rFonts w:ascii="Times New Roman" w:eastAsia="Times New Roman" w:hAnsi="Times New Roman" w:cs="Times New Roman"/>
          <w:sz w:val="28"/>
          <w:szCs w:val="28"/>
        </w:rPr>
      </w:pPr>
      <w:r w:rsidRPr="00980C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980CC3" w:rsidRPr="00980CC3" w:rsidRDefault="009728FE" w:rsidP="00980CC3">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0CC3">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b/>
          <w:sz w:val="28"/>
          <w:szCs w:val="28"/>
        </w:rPr>
        <w:t>В 2009 году</w:t>
      </w:r>
      <w:r w:rsidR="00980CC3">
        <w:rPr>
          <w:rFonts w:ascii="Times New Roman" w:eastAsia="Times New Roman" w:hAnsi="Times New Roman" w:cs="Times New Roman"/>
          <w:b/>
          <w:sz w:val="28"/>
          <w:szCs w:val="28"/>
        </w:rPr>
        <w:t>:</w:t>
      </w:r>
      <w:r w:rsidR="00980CC3" w:rsidRPr="00980CC3">
        <w:rPr>
          <w:rFonts w:ascii="Times New Roman" w:eastAsia="Times New Roman" w:hAnsi="Times New Roman" w:cs="Times New Roman"/>
          <w:sz w:val="28"/>
          <w:szCs w:val="28"/>
        </w:rPr>
        <w:t xml:space="preserve"> </w:t>
      </w:r>
    </w:p>
    <w:p w:rsidR="00980CC3" w:rsidRDefault="00980CC3" w:rsidP="00980CC3">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Pr="00980CC3">
        <w:rPr>
          <w:rFonts w:ascii="Times New Roman" w:eastAsia="Times New Roman" w:hAnsi="Times New Roman" w:cs="Times New Roman"/>
          <w:sz w:val="28"/>
          <w:szCs w:val="28"/>
        </w:rPr>
        <w:t>роизводственный комплекс полного цикла производства металлоконструкций, изготовление стеновых сэндвичей, металлоизделий ООО «</w:t>
      </w:r>
      <w:proofErr w:type="spellStart"/>
      <w:r w:rsidRPr="00980CC3">
        <w:rPr>
          <w:rFonts w:ascii="Times New Roman" w:eastAsia="Times New Roman" w:hAnsi="Times New Roman" w:cs="Times New Roman"/>
          <w:sz w:val="28"/>
          <w:szCs w:val="28"/>
        </w:rPr>
        <w:t>МеталПрофиль-Юг</w:t>
      </w:r>
      <w:proofErr w:type="spellEnd"/>
      <w:r w:rsidRPr="00980CC3">
        <w:rPr>
          <w:rFonts w:ascii="Times New Roman" w:eastAsia="Times New Roman" w:hAnsi="Times New Roman" w:cs="Times New Roman"/>
          <w:sz w:val="28"/>
          <w:szCs w:val="28"/>
        </w:rPr>
        <w:t>» на сумму 120,0 млн</w:t>
      </w:r>
      <w:proofErr w:type="gramStart"/>
      <w:r w:rsidRPr="00980CC3">
        <w:rPr>
          <w:rFonts w:ascii="Times New Roman" w:eastAsia="Times New Roman" w:hAnsi="Times New Roman" w:cs="Times New Roman"/>
          <w:sz w:val="28"/>
          <w:szCs w:val="28"/>
        </w:rPr>
        <w:t>.р</w:t>
      </w:r>
      <w:proofErr w:type="gramEnd"/>
      <w:r w:rsidRPr="00980CC3">
        <w:rPr>
          <w:rFonts w:ascii="Times New Roman" w:eastAsia="Times New Roman" w:hAnsi="Times New Roman" w:cs="Times New Roman"/>
          <w:sz w:val="28"/>
          <w:szCs w:val="28"/>
        </w:rPr>
        <w:t>уб.</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52C2">
        <w:rPr>
          <w:rFonts w:ascii="Times New Roman" w:hAnsi="Times New Roman" w:cs="Times New Roman"/>
          <w:sz w:val="28"/>
          <w:szCs w:val="28"/>
        </w:rPr>
        <w:t>АГЗС ЗАО «</w:t>
      </w:r>
      <w:proofErr w:type="spellStart"/>
      <w:r w:rsidRPr="002C52C2">
        <w:rPr>
          <w:rFonts w:ascii="Times New Roman" w:hAnsi="Times New Roman" w:cs="Times New Roman"/>
          <w:sz w:val="28"/>
          <w:szCs w:val="28"/>
        </w:rPr>
        <w:t>Хотос</w:t>
      </w:r>
      <w:proofErr w:type="spellEnd"/>
      <w:r w:rsidRPr="002C52C2">
        <w:rPr>
          <w:rFonts w:ascii="Times New Roman" w:hAnsi="Times New Roman" w:cs="Times New Roman"/>
          <w:sz w:val="28"/>
          <w:szCs w:val="28"/>
        </w:rPr>
        <w:t>» (</w:t>
      </w:r>
      <w:proofErr w:type="spellStart"/>
      <w:r w:rsidRPr="002C52C2">
        <w:rPr>
          <w:rFonts w:ascii="Times New Roman" w:hAnsi="Times New Roman" w:cs="Times New Roman"/>
          <w:sz w:val="28"/>
          <w:szCs w:val="28"/>
        </w:rPr>
        <w:t>ст</w:t>
      </w:r>
      <w:proofErr w:type="gramStart"/>
      <w:r w:rsidRPr="002C52C2">
        <w:rPr>
          <w:rFonts w:ascii="Times New Roman" w:hAnsi="Times New Roman" w:cs="Times New Roman"/>
          <w:sz w:val="28"/>
          <w:szCs w:val="28"/>
        </w:rPr>
        <w:t>.С</w:t>
      </w:r>
      <w:proofErr w:type="gramEnd"/>
      <w:r w:rsidRPr="002C52C2">
        <w:rPr>
          <w:rFonts w:ascii="Times New Roman" w:hAnsi="Times New Roman" w:cs="Times New Roman"/>
          <w:sz w:val="28"/>
          <w:szCs w:val="28"/>
        </w:rPr>
        <w:t>таромышастовская</w:t>
      </w:r>
      <w:proofErr w:type="spellEnd"/>
      <w:r w:rsidRPr="002C52C2">
        <w:rPr>
          <w:rFonts w:ascii="Times New Roman" w:hAnsi="Times New Roman" w:cs="Times New Roman"/>
          <w:sz w:val="28"/>
          <w:szCs w:val="28"/>
        </w:rPr>
        <w:t xml:space="preserve">); </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w:t>
      </w:r>
      <w:r w:rsidRPr="002C52C2">
        <w:rPr>
          <w:rFonts w:ascii="Times New Roman" w:hAnsi="Times New Roman" w:cs="Times New Roman"/>
          <w:sz w:val="28"/>
          <w:szCs w:val="28"/>
        </w:rPr>
        <w:t>топительная котельная  ОАО «</w:t>
      </w:r>
      <w:proofErr w:type="spellStart"/>
      <w:r w:rsidRPr="002C52C2">
        <w:rPr>
          <w:rFonts w:ascii="Times New Roman" w:hAnsi="Times New Roman" w:cs="Times New Roman"/>
          <w:sz w:val="28"/>
          <w:szCs w:val="28"/>
        </w:rPr>
        <w:t>Динсксахар</w:t>
      </w:r>
      <w:proofErr w:type="spellEnd"/>
      <w:r w:rsidRPr="002C52C2">
        <w:rPr>
          <w:rFonts w:ascii="Times New Roman" w:hAnsi="Times New Roman" w:cs="Times New Roman"/>
          <w:sz w:val="28"/>
          <w:szCs w:val="28"/>
        </w:rPr>
        <w:t>» мощностью 3МВт с котлами ЗИОСАБ</w:t>
      </w:r>
      <w:r w:rsidRPr="002C52C2">
        <w:rPr>
          <w:rFonts w:ascii="Times New Roman" w:hAnsi="Times New Roman" w:cs="Times New Roman"/>
          <w:b/>
          <w:sz w:val="28"/>
          <w:szCs w:val="28"/>
        </w:rPr>
        <w:t xml:space="preserve"> </w:t>
      </w:r>
      <w:r w:rsidRPr="002C52C2">
        <w:rPr>
          <w:rFonts w:ascii="Times New Roman" w:hAnsi="Times New Roman" w:cs="Times New Roman"/>
          <w:sz w:val="28"/>
          <w:szCs w:val="28"/>
        </w:rPr>
        <w:t xml:space="preserve">(ст. Динская,  ул. Гоголя,96); </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Pr="002C52C2">
        <w:rPr>
          <w:rFonts w:ascii="Times New Roman" w:hAnsi="Times New Roman" w:cs="Times New Roman"/>
          <w:sz w:val="28"/>
          <w:szCs w:val="28"/>
        </w:rPr>
        <w:t xml:space="preserve">одульная котельная МОУ СОШ №53 мощностью 200 кВт, </w:t>
      </w:r>
      <w:proofErr w:type="spellStart"/>
      <w:r w:rsidRPr="002C52C2">
        <w:rPr>
          <w:rFonts w:ascii="Times New Roman" w:hAnsi="Times New Roman" w:cs="Times New Roman"/>
          <w:sz w:val="28"/>
          <w:szCs w:val="28"/>
        </w:rPr>
        <w:t>п</w:t>
      </w:r>
      <w:proofErr w:type="gramStart"/>
      <w:r w:rsidRPr="002C52C2">
        <w:rPr>
          <w:rFonts w:ascii="Times New Roman" w:hAnsi="Times New Roman" w:cs="Times New Roman"/>
          <w:sz w:val="28"/>
          <w:szCs w:val="28"/>
        </w:rPr>
        <w:t>.Н</w:t>
      </w:r>
      <w:proofErr w:type="gramEnd"/>
      <w:r w:rsidRPr="002C52C2">
        <w:rPr>
          <w:rFonts w:ascii="Times New Roman" w:hAnsi="Times New Roman" w:cs="Times New Roman"/>
          <w:sz w:val="28"/>
          <w:szCs w:val="28"/>
        </w:rPr>
        <w:t>айдорф</w:t>
      </w:r>
      <w:proofErr w:type="spellEnd"/>
      <w:r w:rsidRPr="002C52C2">
        <w:rPr>
          <w:rFonts w:ascii="Times New Roman" w:hAnsi="Times New Roman" w:cs="Times New Roman"/>
          <w:sz w:val="28"/>
          <w:szCs w:val="28"/>
        </w:rPr>
        <w:t xml:space="preserve">; </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2C52C2">
        <w:rPr>
          <w:rFonts w:ascii="Times New Roman" w:hAnsi="Times New Roman" w:cs="Times New Roman"/>
          <w:sz w:val="28"/>
          <w:szCs w:val="28"/>
        </w:rPr>
        <w:t>редприятие по выпуску кабельных изделий (пос. Южный  ул. Северная, 30А, ч.п</w:t>
      </w:r>
      <w:proofErr w:type="gramStart"/>
      <w:r w:rsidRPr="002C52C2">
        <w:rPr>
          <w:rFonts w:ascii="Times New Roman" w:hAnsi="Times New Roman" w:cs="Times New Roman"/>
          <w:sz w:val="28"/>
          <w:szCs w:val="28"/>
        </w:rPr>
        <w:t>.Ф</w:t>
      </w:r>
      <w:proofErr w:type="gramEnd"/>
      <w:r w:rsidRPr="002C52C2">
        <w:rPr>
          <w:rFonts w:ascii="Times New Roman" w:hAnsi="Times New Roman" w:cs="Times New Roman"/>
          <w:sz w:val="28"/>
          <w:szCs w:val="28"/>
        </w:rPr>
        <w:t>едотова Т.Н.);</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Pr="002C52C2">
        <w:rPr>
          <w:rFonts w:ascii="Times New Roman" w:hAnsi="Times New Roman" w:cs="Times New Roman"/>
          <w:sz w:val="28"/>
          <w:szCs w:val="28"/>
        </w:rPr>
        <w:t>ондитерский цех  и "Рыбацкий стан"  ООО «Быстрица»</w:t>
      </w:r>
      <w:r>
        <w:rPr>
          <w:rFonts w:ascii="Times New Roman" w:hAnsi="Times New Roman" w:cs="Times New Roman"/>
          <w:sz w:val="28"/>
          <w:szCs w:val="28"/>
        </w:rPr>
        <w:t>;</w:t>
      </w:r>
    </w:p>
    <w:p w:rsidR="009728FE"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52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C52C2">
        <w:rPr>
          <w:rFonts w:ascii="Times New Roman" w:hAnsi="Times New Roman" w:cs="Times New Roman"/>
          <w:sz w:val="28"/>
          <w:szCs w:val="28"/>
        </w:rPr>
        <w:t>Реконструкция и новое строительство производственно-складского комплекса</w:t>
      </w:r>
      <w:r w:rsidRPr="009728FE">
        <w:rPr>
          <w:rFonts w:ascii="Times New Roman" w:hAnsi="Times New Roman" w:cs="Times New Roman"/>
          <w:sz w:val="28"/>
          <w:szCs w:val="28"/>
        </w:rPr>
        <w:t xml:space="preserve"> </w:t>
      </w:r>
      <w:r>
        <w:rPr>
          <w:rFonts w:ascii="Times New Roman" w:hAnsi="Times New Roman" w:cs="Times New Roman"/>
          <w:sz w:val="28"/>
          <w:szCs w:val="28"/>
        </w:rPr>
        <w:t>з</w:t>
      </w:r>
      <w:r w:rsidRPr="002C52C2">
        <w:rPr>
          <w:rFonts w:ascii="Times New Roman" w:hAnsi="Times New Roman" w:cs="Times New Roman"/>
          <w:sz w:val="28"/>
          <w:szCs w:val="28"/>
        </w:rPr>
        <w:t>авод</w:t>
      </w:r>
      <w:r>
        <w:rPr>
          <w:rFonts w:ascii="Times New Roman" w:hAnsi="Times New Roman" w:cs="Times New Roman"/>
          <w:sz w:val="28"/>
          <w:szCs w:val="28"/>
        </w:rPr>
        <w:t>а</w:t>
      </w:r>
      <w:r w:rsidRPr="002C52C2">
        <w:rPr>
          <w:rFonts w:ascii="Times New Roman" w:hAnsi="Times New Roman" w:cs="Times New Roman"/>
          <w:sz w:val="28"/>
          <w:szCs w:val="28"/>
        </w:rPr>
        <w:t xml:space="preserve"> «</w:t>
      </w:r>
      <w:proofErr w:type="spellStart"/>
      <w:r w:rsidRPr="002C52C2">
        <w:rPr>
          <w:rFonts w:ascii="Times New Roman" w:hAnsi="Times New Roman" w:cs="Times New Roman"/>
          <w:sz w:val="28"/>
          <w:szCs w:val="28"/>
        </w:rPr>
        <w:t>Югтрубпласт</w:t>
      </w:r>
      <w:proofErr w:type="spellEnd"/>
      <w:r>
        <w:rPr>
          <w:rFonts w:ascii="Times New Roman" w:hAnsi="Times New Roman" w:cs="Times New Roman"/>
          <w:sz w:val="28"/>
          <w:szCs w:val="28"/>
        </w:rPr>
        <w:t xml:space="preserve">» </w:t>
      </w:r>
      <w:r w:rsidRPr="002C52C2">
        <w:rPr>
          <w:rFonts w:ascii="Times New Roman" w:hAnsi="Times New Roman" w:cs="Times New Roman"/>
          <w:sz w:val="28"/>
          <w:szCs w:val="28"/>
        </w:rPr>
        <w:t xml:space="preserve"> по изготовлению полимерных труб</w:t>
      </w:r>
      <w:r w:rsidRPr="009728FE">
        <w:rPr>
          <w:rFonts w:ascii="Times New Roman" w:hAnsi="Times New Roman" w:cs="Times New Roman"/>
          <w:sz w:val="28"/>
          <w:szCs w:val="28"/>
        </w:rPr>
        <w:t xml:space="preserve"> </w:t>
      </w:r>
      <w:r>
        <w:rPr>
          <w:rFonts w:ascii="Times New Roman" w:hAnsi="Times New Roman" w:cs="Times New Roman"/>
          <w:sz w:val="28"/>
          <w:szCs w:val="28"/>
        </w:rPr>
        <w:t xml:space="preserve">(ст. Динская) на сумму </w:t>
      </w:r>
      <w:r w:rsidRPr="002C52C2">
        <w:rPr>
          <w:rFonts w:ascii="Times New Roman" w:hAnsi="Times New Roman" w:cs="Times New Roman"/>
          <w:sz w:val="28"/>
          <w:szCs w:val="28"/>
        </w:rPr>
        <w:t>131</w:t>
      </w:r>
      <w:r>
        <w:rPr>
          <w:rFonts w:ascii="Times New Roman" w:hAnsi="Times New Roman" w:cs="Times New Roman"/>
          <w:sz w:val="28"/>
          <w:szCs w:val="28"/>
        </w:rPr>
        <w:t>,2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
    <w:p w:rsidR="009728FE" w:rsidRPr="00980CC3" w:rsidRDefault="009728FE" w:rsidP="009728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80C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980CC3">
        <w:rPr>
          <w:rFonts w:ascii="Times New Roman" w:eastAsia="Times New Roman" w:hAnsi="Times New Roman" w:cs="Times New Roman"/>
          <w:sz w:val="28"/>
          <w:szCs w:val="28"/>
        </w:rPr>
        <w:t xml:space="preserve">афе ИП </w:t>
      </w:r>
      <w:proofErr w:type="spellStart"/>
      <w:r w:rsidRPr="00980CC3">
        <w:rPr>
          <w:rFonts w:ascii="Times New Roman" w:eastAsia="Times New Roman" w:hAnsi="Times New Roman" w:cs="Times New Roman"/>
          <w:sz w:val="28"/>
          <w:szCs w:val="28"/>
        </w:rPr>
        <w:t>Гриценко</w:t>
      </w:r>
      <w:proofErr w:type="spellEnd"/>
      <w:r w:rsidRPr="00980CC3">
        <w:rPr>
          <w:rFonts w:ascii="Times New Roman" w:eastAsia="Times New Roman" w:hAnsi="Times New Roman" w:cs="Times New Roman"/>
          <w:sz w:val="28"/>
          <w:szCs w:val="28"/>
        </w:rPr>
        <w:t xml:space="preserve"> Ю.Г. на сумму 3,5 млн</w:t>
      </w:r>
      <w:proofErr w:type="gramStart"/>
      <w:r w:rsidRPr="00980CC3">
        <w:rPr>
          <w:rFonts w:ascii="Times New Roman" w:eastAsia="Times New Roman" w:hAnsi="Times New Roman" w:cs="Times New Roman"/>
          <w:sz w:val="28"/>
          <w:szCs w:val="28"/>
        </w:rPr>
        <w:t>.р</w:t>
      </w:r>
      <w:proofErr w:type="gramEnd"/>
      <w:r w:rsidRPr="00980CC3">
        <w:rPr>
          <w:rFonts w:ascii="Times New Roman" w:eastAsia="Times New Roman" w:hAnsi="Times New Roman" w:cs="Times New Roman"/>
          <w:sz w:val="28"/>
          <w:szCs w:val="28"/>
        </w:rPr>
        <w:t xml:space="preserve">уб. </w:t>
      </w:r>
    </w:p>
    <w:p w:rsidR="009728FE" w:rsidRPr="002C52C2" w:rsidRDefault="009728FE" w:rsidP="009728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52C2">
        <w:rPr>
          <w:rFonts w:ascii="Times New Roman" w:hAnsi="Times New Roman" w:cs="Times New Roman"/>
          <w:sz w:val="28"/>
          <w:szCs w:val="28"/>
        </w:rPr>
        <w:t>Трехэтажный многоквартирный жилой дом    п</w:t>
      </w:r>
      <w:proofErr w:type="gramStart"/>
      <w:r w:rsidRPr="002C52C2">
        <w:rPr>
          <w:rFonts w:ascii="Times New Roman" w:hAnsi="Times New Roman" w:cs="Times New Roman"/>
          <w:sz w:val="28"/>
          <w:szCs w:val="28"/>
        </w:rPr>
        <w:t>.Ю</w:t>
      </w:r>
      <w:proofErr w:type="gramEnd"/>
      <w:r w:rsidRPr="002C52C2">
        <w:rPr>
          <w:rFonts w:ascii="Times New Roman" w:hAnsi="Times New Roman" w:cs="Times New Roman"/>
          <w:sz w:val="28"/>
          <w:szCs w:val="28"/>
        </w:rPr>
        <w:t>жный, ул.Новая,14  722,2м2</w:t>
      </w:r>
      <w:r>
        <w:rPr>
          <w:rFonts w:ascii="Times New Roman" w:hAnsi="Times New Roman" w:cs="Times New Roman"/>
          <w:sz w:val="28"/>
          <w:szCs w:val="28"/>
        </w:rPr>
        <w:t>.</w:t>
      </w:r>
    </w:p>
    <w:p w:rsidR="004E76D3" w:rsidRDefault="004E76D3" w:rsidP="00980CC3">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b/>
          <w:sz w:val="28"/>
          <w:szCs w:val="28"/>
        </w:rPr>
        <w:t>В 2010 году</w:t>
      </w:r>
      <w:r>
        <w:rPr>
          <w:rFonts w:ascii="Times New Roman" w:eastAsia="Times New Roman" w:hAnsi="Times New Roman" w:cs="Times New Roman"/>
          <w:b/>
          <w:sz w:val="28"/>
          <w:szCs w:val="28"/>
        </w:rPr>
        <w:t>:</w:t>
      </w:r>
    </w:p>
    <w:p w:rsidR="00980CC3" w:rsidRPr="00980CC3" w:rsidRDefault="00980CC3" w:rsidP="00980CC3">
      <w:pPr>
        <w:shd w:val="clear" w:color="auto" w:fill="FFFFFF"/>
        <w:spacing w:after="0" w:line="240" w:lineRule="auto"/>
        <w:jc w:val="both"/>
        <w:rPr>
          <w:rFonts w:ascii="Times New Roman" w:eastAsia="Times New Roman" w:hAnsi="Times New Roman" w:cs="Times New Roman"/>
          <w:sz w:val="28"/>
          <w:szCs w:val="28"/>
        </w:rPr>
      </w:pPr>
      <w:r w:rsidRPr="00980CC3">
        <w:rPr>
          <w:rFonts w:ascii="Times New Roman" w:eastAsia="Times New Roman" w:hAnsi="Times New Roman" w:cs="Times New Roman"/>
          <w:sz w:val="28"/>
          <w:szCs w:val="28"/>
        </w:rPr>
        <w:t xml:space="preserve"> из реестра </w:t>
      </w:r>
      <w:r w:rsidRPr="00980CC3">
        <w:rPr>
          <w:rFonts w:ascii="Times New Roman" w:eastAsia="Times New Roman" w:hAnsi="Times New Roman" w:cs="Times New Roman"/>
          <w:bCs/>
          <w:sz w:val="28"/>
          <w:szCs w:val="28"/>
        </w:rPr>
        <w:t xml:space="preserve">стратегических инвестиционных проектов муниципального образования Динской район </w:t>
      </w:r>
      <w:r w:rsidRPr="00980CC3">
        <w:rPr>
          <w:rFonts w:ascii="Times New Roman" w:eastAsia="Times New Roman" w:hAnsi="Times New Roman" w:cs="Times New Roman"/>
          <w:b/>
          <w:bCs/>
          <w:sz w:val="28"/>
          <w:szCs w:val="28"/>
        </w:rPr>
        <w:t>р</w:t>
      </w:r>
      <w:r w:rsidRPr="00980CC3">
        <w:rPr>
          <w:rFonts w:ascii="Times New Roman" w:eastAsia="Times New Roman" w:hAnsi="Times New Roman" w:cs="Times New Roman"/>
          <w:b/>
          <w:sz w:val="28"/>
          <w:szCs w:val="28"/>
        </w:rPr>
        <w:t>еализованы</w:t>
      </w:r>
      <w:r w:rsidRPr="00980CC3">
        <w:rPr>
          <w:rFonts w:ascii="Times New Roman" w:eastAsia="Times New Roman" w:hAnsi="Times New Roman" w:cs="Times New Roman"/>
          <w:sz w:val="28"/>
          <w:szCs w:val="28"/>
        </w:rPr>
        <w:t xml:space="preserve">: </w:t>
      </w:r>
    </w:p>
    <w:p w:rsidR="00980CC3" w:rsidRP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w:t>
      </w:r>
      <w:r w:rsidR="00980CC3" w:rsidRPr="00980CC3">
        <w:rPr>
          <w:rFonts w:ascii="Times New Roman" w:eastAsia="Times New Roman" w:hAnsi="Times New Roman" w:cs="Times New Roman"/>
          <w:sz w:val="28"/>
          <w:szCs w:val="28"/>
        </w:rPr>
        <w:t>нвестиционный проект «Строительство цеха по производству изделий из ячеистого бетона автоклавного твердения», инвестор ООО «Комбинат стеновых материалов Кубани», объем инвестиций 870,0 млн</w:t>
      </w:r>
      <w:proofErr w:type="gramStart"/>
      <w:r w:rsidR="00980CC3" w:rsidRPr="00980CC3">
        <w:rPr>
          <w:rFonts w:ascii="Times New Roman" w:eastAsia="Times New Roman" w:hAnsi="Times New Roman" w:cs="Times New Roman"/>
          <w:sz w:val="28"/>
          <w:szCs w:val="28"/>
        </w:rPr>
        <w:t>.р</w:t>
      </w:r>
      <w:proofErr w:type="gramEnd"/>
      <w:r w:rsidR="00980CC3" w:rsidRPr="00980CC3">
        <w:rPr>
          <w:rFonts w:ascii="Times New Roman" w:eastAsia="Times New Roman" w:hAnsi="Times New Roman" w:cs="Times New Roman"/>
          <w:sz w:val="28"/>
          <w:szCs w:val="28"/>
        </w:rPr>
        <w:t>уб.</w:t>
      </w:r>
      <w:r>
        <w:rPr>
          <w:rFonts w:ascii="Times New Roman" w:eastAsia="Times New Roman" w:hAnsi="Times New Roman" w:cs="Times New Roman"/>
          <w:sz w:val="28"/>
          <w:szCs w:val="28"/>
        </w:rPr>
        <w:t>;</w:t>
      </w:r>
    </w:p>
    <w:p w:rsidR="00980CC3" w:rsidRP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sz w:val="28"/>
          <w:szCs w:val="28"/>
        </w:rPr>
        <w:t xml:space="preserve">25 июня 2010 года состоялось открытие «Станции по ремонту большегрузных автомобилей в </w:t>
      </w:r>
      <w:proofErr w:type="spellStart"/>
      <w:r w:rsidR="00980CC3" w:rsidRPr="00980CC3">
        <w:rPr>
          <w:rFonts w:ascii="Times New Roman" w:eastAsia="Times New Roman" w:hAnsi="Times New Roman" w:cs="Times New Roman"/>
          <w:sz w:val="28"/>
          <w:szCs w:val="28"/>
        </w:rPr>
        <w:t>Динском</w:t>
      </w:r>
      <w:proofErr w:type="spellEnd"/>
      <w:r w:rsidR="00980CC3" w:rsidRPr="00980CC3">
        <w:rPr>
          <w:rFonts w:ascii="Times New Roman" w:eastAsia="Times New Roman" w:hAnsi="Times New Roman" w:cs="Times New Roman"/>
          <w:sz w:val="28"/>
          <w:szCs w:val="28"/>
        </w:rPr>
        <w:t xml:space="preserve"> районе» (филиал ООО «ТРАК Центр» в г</w:t>
      </w:r>
      <w:proofErr w:type="gramStart"/>
      <w:r w:rsidR="00980CC3" w:rsidRPr="00980CC3">
        <w:rPr>
          <w:rFonts w:ascii="Times New Roman" w:eastAsia="Times New Roman" w:hAnsi="Times New Roman" w:cs="Times New Roman"/>
          <w:sz w:val="28"/>
          <w:szCs w:val="28"/>
        </w:rPr>
        <w:t>.К</w:t>
      </w:r>
      <w:proofErr w:type="gramEnd"/>
      <w:r w:rsidR="00980CC3" w:rsidRPr="00980CC3">
        <w:rPr>
          <w:rFonts w:ascii="Times New Roman" w:eastAsia="Times New Roman" w:hAnsi="Times New Roman" w:cs="Times New Roman"/>
          <w:sz w:val="28"/>
          <w:szCs w:val="28"/>
        </w:rPr>
        <w:t>раснодаре, головное предприятие в г.Казань), объем инвестиций 390,0 млн.руб., число новых рабочих мест 35 чел. (в 2011 году число рабочих мест увеличено до 97 чел.);</w:t>
      </w:r>
    </w:p>
    <w:p w:rsidR="00980CC3" w:rsidRP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980CC3" w:rsidRPr="00980CC3">
        <w:rPr>
          <w:rFonts w:ascii="Times New Roman" w:eastAsia="Times New Roman" w:hAnsi="Times New Roman" w:cs="Times New Roman"/>
          <w:sz w:val="28"/>
          <w:szCs w:val="28"/>
        </w:rPr>
        <w:t>еализованы инвестиционные проекты, находящиеся на сопровождении в отделе инвестиционной политики:</w:t>
      </w:r>
    </w:p>
    <w:p w:rsidR="00980CC3" w:rsidRP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sz w:val="28"/>
          <w:szCs w:val="28"/>
        </w:rPr>
        <w:t xml:space="preserve"> Строительство автозаправочной станции в ст</w:t>
      </w:r>
      <w:proofErr w:type="gramStart"/>
      <w:r w:rsidR="00980CC3" w:rsidRPr="00980CC3">
        <w:rPr>
          <w:rFonts w:ascii="Times New Roman" w:eastAsia="Times New Roman" w:hAnsi="Times New Roman" w:cs="Times New Roman"/>
          <w:sz w:val="28"/>
          <w:szCs w:val="28"/>
        </w:rPr>
        <w:t>.Д</w:t>
      </w:r>
      <w:proofErr w:type="gramEnd"/>
      <w:r w:rsidR="00980CC3" w:rsidRPr="00980CC3">
        <w:rPr>
          <w:rFonts w:ascii="Times New Roman" w:eastAsia="Times New Roman" w:hAnsi="Times New Roman" w:cs="Times New Roman"/>
          <w:sz w:val="28"/>
          <w:szCs w:val="28"/>
        </w:rPr>
        <w:t>инской, инвестор ООО «</w:t>
      </w:r>
      <w:proofErr w:type="spellStart"/>
      <w:r w:rsidR="00980CC3" w:rsidRPr="00980CC3">
        <w:rPr>
          <w:rFonts w:ascii="Times New Roman" w:eastAsia="Times New Roman" w:hAnsi="Times New Roman" w:cs="Times New Roman"/>
          <w:sz w:val="28"/>
          <w:szCs w:val="28"/>
        </w:rPr>
        <w:t>Лукойл-Югнефтепродукт</w:t>
      </w:r>
      <w:proofErr w:type="spellEnd"/>
      <w:r w:rsidR="00980CC3" w:rsidRPr="00980CC3">
        <w:rPr>
          <w:rFonts w:ascii="Times New Roman" w:eastAsia="Times New Roman" w:hAnsi="Times New Roman" w:cs="Times New Roman"/>
          <w:sz w:val="28"/>
          <w:szCs w:val="28"/>
        </w:rPr>
        <w:t>», объем инвестиций 50 млн.руб.</w:t>
      </w:r>
    </w:p>
    <w:p w:rsidR="00980CC3" w:rsidRP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sz w:val="28"/>
          <w:szCs w:val="28"/>
        </w:rPr>
        <w:t xml:space="preserve"> Строительство производственной базы в </w:t>
      </w:r>
      <w:proofErr w:type="spellStart"/>
      <w:r w:rsidR="00980CC3" w:rsidRPr="00980CC3">
        <w:rPr>
          <w:rFonts w:ascii="Times New Roman" w:eastAsia="Times New Roman" w:hAnsi="Times New Roman" w:cs="Times New Roman"/>
          <w:sz w:val="28"/>
          <w:szCs w:val="28"/>
        </w:rPr>
        <w:t>ст</w:t>
      </w:r>
      <w:proofErr w:type="gramStart"/>
      <w:r w:rsidR="00980CC3" w:rsidRPr="00980CC3">
        <w:rPr>
          <w:rFonts w:ascii="Times New Roman" w:eastAsia="Times New Roman" w:hAnsi="Times New Roman" w:cs="Times New Roman"/>
          <w:sz w:val="28"/>
          <w:szCs w:val="28"/>
        </w:rPr>
        <w:t>.Н</w:t>
      </w:r>
      <w:proofErr w:type="gramEnd"/>
      <w:r w:rsidR="00980CC3" w:rsidRPr="00980CC3">
        <w:rPr>
          <w:rFonts w:ascii="Times New Roman" w:eastAsia="Times New Roman" w:hAnsi="Times New Roman" w:cs="Times New Roman"/>
          <w:sz w:val="28"/>
          <w:szCs w:val="28"/>
        </w:rPr>
        <w:t>овотитаровской</w:t>
      </w:r>
      <w:proofErr w:type="spellEnd"/>
      <w:r w:rsidR="00980CC3" w:rsidRPr="00980CC3">
        <w:rPr>
          <w:rFonts w:ascii="Times New Roman" w:eastAsia="Times New Roman" w:hAnsi="Times New Roman" w:cs="Times New Roman"/>
          <w:sz w:val="28"/>
          <w:szCs w:val="28"/>
        </w:rPr>
        <w:t>, инвестор ООО «Пищевые технологии», объем инвестиций 54 млн.руб.</w:t>
      </w:r>
    </w:p>
    <w:p w:rsidR="00980CC3" w:rsidRDefault="004E76D3" w:rsidP="00980CC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0CC3" w:rsidRPr="00980CC3">
        <w:rPr>
          <w:rFonts w:ascii="Times New Roman" w:eastAsia="Times New Roman" w:hAnsi="Times New Roman" w:cs="Times New Roman"/>
          <w:sz w:val="28"/>
          <w:szCs w:val="28"/>
        </w:rPr>
        <w:t xml:space="preserve"> Строительство кровельного центра, инвестор ООО «Кровельный центр», объем инвестиций 40 млн</w:t>
      </w:r>
      <w:proofErr w:type="gramStart"/>
      <w:r w:rsidR="00980CC3" w:rsidRPr="00980CC3">
        <w:rPr>
          <w:rFonts w:ascii="Times New Roman" w:eastAsia="Times New Roman" w:hAnsi="Times New Roman" w:cs="Times New Roman"/>
          <w:sz w:val="28"/>
          <w:szCs w:val="28"/>
        </w:rPr>
        <w:t>.р</w:t>
      </w:r>
      <w:proofErr w:type="gramEnd"/>
      <w:r w:rsidR="00980CC3" w:rsidRPr="00980CC3">
        <w:rPr>
          <w:rFonts w:ascii="Times New Roman" w:eastAsia="Times New Roman" w:hAnsi="Times New Roman" w:cs="Times New Roman"/>
          <w:sz w:val="28"/>
          <w:szCs w:val="28"/>
        </w:rPr>
        <w:t>уб.</w:t>
      </w:r>
    </w:p>
    <w:p w:rsidR="004E76D3" w:rsidRDefault="004E76D3" w:rsidP="004E76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94BE7">
        <w:rPr>
          <w:rFonts w:ascii="Times New Roman" w:eastAsia="Times New Roman" w:hAnsi="Times New Roman" w:cs="Times New Roman"/>
          <w:sz w:val="28"/>
          <w:szCs w:val="28"/>
        </w:rPr>
        <w:t>Главный производств</w:t>
      </w:r>
      <w:r>
        <w:rPr>
          <w:rFonts w:ascii="Times New Roman" w:eastAsia="Times New Roman" w:hAnsi="Times New Roman" w:cs="Times New Roman"/>
          <w:sz w:val="28"/>
          <w:szCs w:val="28"/>
        </w:rPr>
        <w:t>енный корпус ЗАО «МПК «Динской»:</w:t>
      </w:r>
    </w:p>
    <w:p w:rsidR="004E76D3" w:rsidRDefault="004E76D3" w:rsidP="004E76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w:t>
      </w:r>
      <w:r w:rsidRPr="00194BE7">
        <w:rPr>
          <w:rFonts w:ascii="Times New Roman" w:eastAsia="Times New Roman" w:hAnsi="Times New Roman" w:cs="Times New Roman"/>
          <w:sz w:val="28"/>
          <w:szCs w:val="28"/>
        </w:rPr>
        <w:t xml:space="preserve">ех детского питания (первый пусковой комплекс и второй пусковой комплекс) </w:t>
      </w:r>
      <w:r>
        <w:rPr>
          <w:rFonts w:ascii="Times New Roman" w:eastAsia="Times New Roman" w:hAnsi="Times New Roman" w:cs="Times New Roman"/>
          <w:sz w:val="28"/>
          <w:szCs w:val="28"/>
        </w:rPr>
        <w:t>ОАО "Консервный завод Динской";</w:t>
      </w:r>
    </w:p>
    <w:p w:rsidR="004E76D3" w:rsidRDefault="004E76D3" w:rsidP="004E76D3">
      <w:pPr>
        <w:tabs>
          <w:tab w:val="left" w:pos="85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Pr="00194BE7">
        <w:rPr>
          <w:rFonts w:ascii="Times New Roman" w:eastAsia="Times New Roman" w:hAnsi="Times New Roman" w:cs="Times New Roman"/>
          <w:sz w:val="28"/>
          <w:szCs w:val="28"/>
        </w:rPr>
        <w:t>еконструкция ОАО "</w:t>
      </w:r>
      <w:proofErr w:type="spellStart"/>
      <w:r w:rsidRPr="00194BE7">
        <w:rPr>
          <w:rFonts w:ascii="Times New Roman" w:eastAsia="Times New Roman" w:hAnsi="Times New Roman" w:cs="Times New Roman"/>
          <w:sz w:val="28"/>
          <w:szCs w:val="28"/>
        </w:rPr>
        <w:t>Молзавод</w:t>
      </w:r>
      <w:proofErr w:type="spellEnd"/>
      <w:r w:rsidRPr="00194BE7">
        <w:rPr>
          <w:rFonts w:ascii="Times New Roman" w:eastAsia="Times New Roman" w:hAnsi="Times New Roman" w:cs="Times New Roman"/>
          <w:sz w:val="28"/>
          <w:szCs w:val="28"/>
        </w:rPr>
        <w:t xml:space="preserve"> Динской" под завод по переработке сельскохозяйственной про</w:t>
      </w:r>
      <w:r>
        <w:rPr>
          <w:rFonts w:ascii="Times New Roman" w:eastAsia="Times New Roman" w:hAnsi="Times New Roman" w:cs="Times New Roman"/>
          <w:sz w:val="28"/>
          <w:szCs w:val="28"/>
        </w:rPr>
        <w:t>дукции;</w:t>
      </w:r>
      <w:r w:rsidRPr="00194BE7">
        <w:rPr>
          <w:rFonts w:ascii="Times New Roman" w:eastAsia="Times New Roman" w:hAnsi="Times New Roman" w:cs="Times New Roman"/>
          <w:sz w:val="28"/>
          <w:szCs w:val="28"/>
        </w:rPr>
        <w:t xml:space="preserve"> </w:t>
      </w:r>
    </w:p>
    <w:p w:rsidR="00FC7A92" w:rsidRPr="00194BE7" w:rsidRDefault="00FC7A92" w:rsidP="00FC7A92">
      <w:pPr>
        <w:spacing w:after="0" w:line="240" w:lineRule="auto"/>
        <w:rPr>
          <w:rFonts w:ascii="Times New Roman" w:eastAsia="Tahoma" w:hAnsi="Times New Roman" w:cs="Times New Roman"/>
          <w:sz w:val="28"/>
          <w:szCs w:val="28"/>
        </w:rPr>
      </w:pPr>
      <w:r>
        <w:rPr>
          <w:rFonts w:ascii="Times New Roman" w:eastAsia="Times New Roman" w:hAnsi="Times New Roman" w:cs="Times New Roman"/>
          <w:sz w:val="28"/>
          <w:szCs w:val="28"/>
        </w:rPr>
        <w:t xml:space="preserve">            </w:t>
      </w:r>
      <w:r w:rsidRPr="00194BE7">
        <w:rPr>
          <w:rFonts w:ascii="Times New Roman" w:eastAsia="Times New Roman" w:hAnsi="Times New Roman" w:cs="Times New Roman"/>
          <w:sz w:val="28"/>
          <w:szCs w:val="28"/>
          <w:shd w:val="clear" w:color="auto" w:fill="FFFFFF"/>
        </w:rPr>
        <w:t>5 многоквартирных домов</w:t>
      </w:r>
      <w:r w:rsidRPr="00194BE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ст</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 xml:space="preserve">инской: </w:t>
      </w:r>
      <w:r w:rsidRPr="00194BE7">
        <w:rPr>
          <w:rFonts w:ascii="Times New Roman" w:eastAsia="Times New Roman" w:hAnsi="Times New Roman" w:cs="Times New Roman"/>
          <w:sz w:val="28"/>
          <w:szCs w:val="28"/>
        </w:rPr>
        <w:t xml:space="preserve">два 30-ти квартирных дома социального назначения (для детей сирот), 22-х квартирный жилой дом ООО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Промстрой</w:t>
      </w:r>
      <w:proofErr w:type="spellEnd"/>
      <w:r>
        <w:rPr>
          <w:rFonts w:ascii="Times New Roman" w:eastAsia="Times New Roman" w:hAnsi="Times New Roman" w:cs="Times New Roman"/>
          <w:sz w:val="28"/>
          <w:szCs w:val="28"/>
        </w:rPr>
        <w:t xml:space="preserve">», </w:t>
      </w:r>
      <w:r w:rsidRPr="00194BE7">
        <w:rPr>
          <w:rFonts w:ascii="Times New Roman" w:eastAsia="Times New Roman" w:hAnsi="Times New Roman" w:cs="Times New Roman"/>
          <w:sz w:val="28"/>
          <w:szCs w:val="28"/>
        </w:rPr>
        <w:t xml:space="preserve"> п</w:t>
      </w:r>
      <w:r w:rsidRPr="00194BE7">
        <w:rPr>
          <w:rFonts w:ascii="Times New Roman" w:eastAsia="Arial" w:hAnsi="Times New Roman" w:cs="Times New Roman"/>
          <w:sz w:val="28"/>
          <w:szCs w:val="28"/>
        </w:rPr>
        <w:t xml:space="preserve">ятиэтажный 5-ти </w:t>
      </w:r>
      <w:r w:rsidRPr="00194BE7">
        <w:rPr>
          <w:rFonts w:ascii="Times New Roman" w:eastAsia="Tahoma" w:hAnsi="Times New Roman" w:cs="Times New Roman"/>
          <w:sz w:val="28"/>
          <w:szCs w:val="28"/>
        </w:rPr>
        <w:t xml:space="preserve">секционный жилой дом с офисами и </w:t>
      </w:r>
      <w:proofErr w:type="spellStart"/>
      <w:r w:rsidRPr="00194BE7">
        <w:rPr>
          <w:rFonts w:ascii="Times New Roman" w:eastAsia="Tahoma" w:hAnsi="Times New Roman" w:cs="Times New Roman"/>
          <w:sz w:val="28"/>
          <w:szCs w:val="28"/>
        </w:rPr>
        <w:t>магазиноми</w:t>
      </w:r>
      <w:proofErr w:type="spellEnd"/>
      <w:r>
        <w:rPr>
          <w:rFonts w:ascii="Times New Roman" w:eastAsia="Tahoma" w:hAnsi="Times New Roman" w:cs="Times New Roman"/>
          <w:sz w:val="28"/>
          <w:szCs w:val="28"/>
        </w:rPr>
        <w:t>, в п.Южном 19 кв.ж.д.</w:t>
      </w:r>
    </w:p>
    <w:p w:rsidR="00FC7A92" w:rsidRDefault="00FC7A92" w:rsidP="004E76D3">
      <w:pPr>
        <w:tabs>
          <w:tab w:val="left" w:pos="851"/>
        </w:tabs>
        <w:spacing w:after="0" w:line="240" w:lineRule="auto"/>
        <w:rPr>
          <w:rFonts w:ascii="Times New Roman" w:eastAsia="Times New Roman" w:hAnsi="Times New Roman" w:cs="Times New Roman"/>
          <w:sz w:val="28"/>
          <w:szCs w:val="28"/>
        </w:rPr>
      </w:pPr>
    </w:p>
    <w:p w:rsidR="00AE0BA6" w:rsidRDefault="00AE0BA6" w:rsidP="00AE0BA6">
      <w:pPr>
        <w:tabs>
          <w:tab w:val="left" w:pos="851"/>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 </w:t>
      </w:r>
      <w:r w:rsidRPr="00194BE7">
        <w:rPr>
          <w:rFonts w:ascii="Times New Roman" w:hAnsi="Times New Roman" w:cs="Times New Roman"/>
          <w:b/>
          <w:sz w:val="28"/>
          <w:szCs w:val="28"/>
        </w:rPr>
        <w:t>2011</w:t>
      </w:r>
      <w:r>
        <w:rPr>
          <w:rFonts w:ascii="Times New Roman" w:hAnsi="Times New Roman" w:cs="Times New Roman"/>
          <w:b/>
          <w:sz w:val="28"/>
          <w:szCs w:val="28"/>
        </w:rPr>
        <w:t xml:space="preserve"> году:</w:t>
      </w:r>
    </w:p>
    <w:p w:rsidR="00AE0BA6" w:rsidRDefault="00AE0BA6" w:rsidP="00AE0BA6">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А</w:t>
      </w:r>
      <w:r w:rsidRPr="007D0A34">
        <w:rPr>
          <w:rFonts w:ascii="Times New Roman" w:hAnsi="Times New Roman" w:cs="Times New Roman"/>
          <w:sz w:val="28"/>
          <w:szCs w:val="28"/>
          <w:shd w:val="clear" w:color="auto" w:fill="FFFFFF"/>
        </w:rPr>
        <w:t>нгар 1</w:t>
      </w:r>
      <w:r>
        <w:rPr>
          <w:rFonts w:ascii="Times New Roman" w:hAnsi="Times New Roman" w:cs="Times New Roman"/>
          <w:sz w:val="28"/>
          <w:szCs w:val="28"/>
          <w:shd w:val="clear" w:color="auto" w:fill="FFFFFF"/>
        </w:rPr>
        <w:t>-я очередь ст</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инская ООО "КНД";</w:t>
      </w:r>
    </w:p>
    <w:p w:rsidR="00AE0BA6" w:rsidRDefault="00AE0BA6" w:rsidP="00AE0B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w:t>
      </w:r>
      <w:r w:rsidRPr="007D0A34">
        <w:rPr>
          <w:rFonts w:ascii="Times New Roman" w:hAnsi="Times New Roman" w:cs="Times New Roman"/>
          <w:sz w:val="28"/>
          <w:szCs w:val="28"/>
          <w:shd w:val="clear" w:color="auto" w:fill="FFFFFF"/>
        </w:rPr>
        <w:t>роизводственное здание ООО "</w:t>
      </w:r>
      <w:proofErr w:type="spellStart"/>
      <w:r w:rsidRPr="007D0A34">
        <w:rPr>
          <w:rFonts w:ascii="Times New Roman" w:hAnsi="Times New Roman" w:cs="Times New Roman"/>
          <w:sz w:val="28"/>
          <w:szCs w:val="28"/>
          <w:shd w:val="clear" w:color="auto" w:fill="FFFFFF"/>
        </w:rPr>
        <w:t>Кристал</w:t>
      </w:r>
      <w:proofErr w:type="spellEnd"/>
      <w:r w:rsidRPr="007D0A34">
        <w:rPr>
          <w:rFonts w:ascii="Times New Roman" w:hAnsi="Times New Roman" w:cs="Times New Roman"/>
          <w:sz w:val="28"/>
          <w:szCs w:val="28"/>
          <w:shd w:val="clear" w:color="auto" w:fill="FFFFFF"/>
        </w:rPr>
        <w:t xml:space="preserve"> </w:t>
      </w:r>
      <w:proofErr w:type="spellStart"/>
      <w:r w:rsidRPr="007D0A34">
        <w:rPr>
          <w:rFonts w:ascii="Times New Roman" w:hAnsi="Times New Roman" w:cs="Times New Roman"/>
          <w:sz w:val="28"/>
          <w:szCs w:val="28"/>
          <w:shd w:val="clear" w:color="auto" w:fill="FFFFFF"/>
        </w:rPr>
        <w:t>Гласс</w:t>
      </w:r>
      <w:proofErr w:type="spellEnd"/>
      <w:r w:rsidRPr="007D0A34">
        <w:rPr>
          <w:rFonts w:ascii="Times New Roman" w:hAnsi="Times New Roman" w:cs="Times New Roman"/>
          <w:sz w:val="28"/>
          <w:szCs w:val="28"/>
          <w:shd w:val="clear" w:color="auto" w:fill="FFFFFF"/>
        </w:rPr>
        <w:t>" в ст</w:t>
      </w:r>
      <w:proofErr w:type="gramStart"/>
      <w:r w:rsidRPr="007D0A34">
        <w:rPr>
          <w:rFonts w:ascii="Times New Roman" w:hAnsi="Times New Roman" w:cs="Times New Roman"/>
          <w:sz w:val="28"/>
          <w:szCs w:val="28"/>
          <w:shd w:val="clear" w:color="auto" w:fill="FFFFFF"/>
        </w:rPr>
        <w:t>.Д</w:t>
      </w:r>
      <w:proofErr w:type="gramEnd"/>
      <w:r w:rsidRPr="007D0A34">
        <w:rPr>
          <w:rFonts w:ascii="Times New Roman" w:hAnsi="Times New Roman" w:cs="Times New Roman"/>
          <w:sz w:val="28"/>
          <w:szCs w:val="28"/>
          <w:shd w:val="clear" w:color="auto" w:fill="FFFFFF"/>
        </w:rPr>
        <w:t>инской</w:t>
      </w:r>
      <w:r>
        <w:rPr>
          <w:rFonts w:ascii="Times New Roman" w:hAnsi="Times New Roman" w:cs="Times New Roman"/>
          <w:sz w:val="28"/>
          <w:szCs w:val="28"/>
          <w:shd w:val="clear" w:color="auto" w:fill="FFFFFF"/>
        </w:rPr>
        <w:t>;</w:t>
      </w:r>
      <w:r w:rsidRPr="007D0A3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E0BA6" w:rsidRDefault="00AE0BA6" w:rsidP="00AE0BA6">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 xml:space="preserve">          П</w:t>
      </w:r>
      <w:r w:rsidRPr="007D0A34">
        <w:rPr>
          <w:rFonts w:ascii="Times New Roman" w:hAnsi="Times New Roman" w:cs="Times New Roman"/>
          <w:sz w:val="28"/>
          <w:szCs w:val="28"/>
          <w:shd w:val="clear" w:color="auto" w:fill="FFFFFF"/>
        </w:rPr>
        <w:t>одводящий газопровод к блочной котельной спортивного комплекса с плавательным бассейном для проведения пусконаладочных работ оборудования котельной БУ МО Д</w:t>
      </w:r>
      <w:r>
        <w:rPr>
          <w:rFonts w:ascii="Times New Roman" w:hAnsi="Times New Roman" w:cs="Times New Roman"/>
          <w:sz w:val="28"/>
          <w:szCs w:val="28"/>
          <w:shd w:val="clear" w:color="auto" w:fill="FFFFFF"/>
        </w:rPr>
        <w:t>инской район "Служба заказчика";</w:t>
      </w:r>
      <w:r w:rsidRPr="007D0A3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AE0BA6" w:rsidRDefault="00AE0BA6" w:rsidP="00AE0BA6">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Г</w:t>
      </w:r>
      <w:r w:rsidRPr="007D0A34">
        <w:rPr>
          <w:rFonts w:ascii="Times New Roman" w:hAnsi="Times New Roman" w:cs="Times New Roman"/>
          <w:sz w:val="28"/>
          <w:szCs w:val="28"/>
          <w:shd w:val="clear" w:color="auto" w:fill="FFFFFF"/>
        </w:rPr>
        <w:t>азопровод высокого и низкого давления, ШГРП-6 в с</w:t>
      </w:r>
      <w:proofErr w:type="gramStart"/>
      <w:r w:rsidRPr="007D0A34">
        <w:rPr>
          <w:rFonts w:ascii="Times New Roman" w:hAnsi="Times New Roman" w:cs="Times New Roman"/>
          <w:sz w:val="28"/>
          <w:szCs w:val="28"/>
          <w:shd w:val="clear" w:color="auto" w:fill="FFFFFF"/>
        </w:rPr>
        <w:t>.К</w:t>
      </w:r>
      <w:proofErr w:type="gramEnd"/>
      <w:r w:rsidRPr="007D0A34">
        <w:rPr>
          <w:rFonts w:ascii="Times New Roman" w:hAnsi="Times New Roman" w:cs="Times New Roman"/>
          <w:sz w:val="28"/>
          <w:szCs w:val="28"/>
          <w:shd w:val="clear" w:color="auto" w:fill="FFFFFF"/>
        </w:rPr>
        <w:t xml:space="preserve">расносельском, </w:t>
      </w:r>
    </w:p>
    <w:p w:rsidR="009A6DC1" w:rsidRDefault="00AE0BA6" w:rsidP="00AE0BA6">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D0A34">
        <w:rPr>
          <w:rFonts w:ascii="Times New Roman" w:hAnsi="Times New Roman" w:cs="Times New Roman"/>
          <w:sz w:val="28"/>
          <w:szCs w:val="28"/>
          <w:shd w:val="clear" w:color="auto" w:fill="FFFFFF"/>
        </w:rPr>
        <w:t>11 одноэтажных холодных ангаров в пос. Агроном ООО "</w:t>
      </w:r>
      <w:proofErr w:type="spellStart"/>
      <w:r w:rsidRPr="007D0A34">
        <w:rPr>
          <w:rFonts w:ascii="Times New Roman" w:hAnsi="Times New Roman" w:cs="Times New Roman"/>
          <w:sz w:val="28"/>
          <w:szCs w:val="28"/>
          <w:shd w:val="clear" w:color="auto" w:fill="FFFFFF"/>
        </w:rPr>
        <w:t>Евротранс</w:t>
      </w:r>
      <w:proofErr w:type="spellEnd"/>
      <w:r w:rsidRPr="007D0A34">
        <w:rPr>
          <w:rFonts w:ascii="Times New Roman" w:hAnsi="Times New Roman" w:cs="Times New Roman"/>
          <w:sz w:val="28"/>
          <w:szCs w:val="28"/>
          <w:shd w:val="clear" w:color="auto" w:fill="FFFFFF"/>
        </w:rPr>
        <w:t>";</w:t>
      </w:r>
      <w:r w:rsidRPr="007D0A34">
        <w:rPr>
          <w:rFonts w:ascii="Times New Roman" w:hAnsi="Times New Roman" w:cs="Times New Roman"/>
          <w:sz w:val="28"/>
          <w:szCs w:val="28"/>
        </w:rPr>
        <w:t xml:space="preserve"> </w:t>
      </w:r>
      <w:r w:rsidRPr="007D0A34">
        <w:rPr>
          <w:rFonts w:ascii="Times New Roman" w:hAnsi="Times New Roman" w:cs="Times New Roman"/>
          <w:sz w:val="28"/>
          <w:szCs w:val="28"/>
          <w:shd w:val="clear" w:color="auto" w:fill="FFFFFF"/>
        </w:rPr>
        <w:t xml:space="preserve"> </w:t>
      </w:r>
    </w:p>
    <w:p w:rsidR="009A6DC1" w:rsidRDefault="009A6DC1" w:rsidP="00AE0B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Р</w:t>
      </w:r>
      <w:r w:rsidR="00AE0BA6" w:rsidRPr="007D0A34">
        <w:rPr>
          <w:rFonts w:ascii="Times New Roman" w:hAnsi="Times New Roman" w:cs="Times New Roman"/>
          <w:sz w:val="28"/>
          <w:szCs w:val="28"/>
          <w:shd w:val="clear" w:color="auto" w:fill="FFFFFF"/>
        </w:rPr>
        <w:t>еконструкция существующих зданий под цех по производству и розливу питьевой воды и строительство склада упаковочных материалов в пос. Агроном;</w:t>
      </w:r>
      <w:r w:rsidR="00AE0BA6" w:rsidRPr="007D0A34">
        <w:rPr>
          <w:rFonts w:ascii="Times New Roman" w:hAnsi="Times New Roman" w:cs="Times New Roman"/>
          <w:sz w:val="28"/>
          <w:szCs w:val="28"/>
        </w:rPr>
        <w:t xml:space="preserve"> </w:t>
      </w:r>
    </w:p>
    <w:p w:rsidR="009A6DC1" w:rsidRDefault="009A6DC1" w:rsidP="00AE0B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00AE0BA6" w:rsidRPr="007D0A34">
        <w:rPr>
          <w:rFonts w:ascii="Times New Roman" w:hAnsi="Times New Roman" w:cs="Times New Roman"/>
          <w:sz w:val="28"/>
          <w:szCs w:val="28"/>
          <w:shd w:val="clear" w:color="auto" w:fill="FFFFFF"/>
        </w:rPr>
        <w:t xml:space="preserve">еконструкция водоснабжения в </w:t>
      </w:r>
      <w:proofErr w:type="spellStart"/>
      <w:r w:rsidR="00AE0BA6" w:rsidRPr="007D0A34">
        <w:rPr>
          <w:rFonts w:ascii="Times New Roman" w:hAnsi="Times New Roman" w:cs="Times New Roman"/>
          <w:sz w:val="28"/>
          <w:szCs w:val="28"/>
          <w:shd w:val="clear" w:color="auto" w:fill="FFFFFF"/>
        </w:rPr>
        <w:t>ст</w:t>
      </w:r>
      <w:proofErr w:type="gramStart"/>
      <w:r w:rsidR="00AE0BA6" w:rsidRPr="007D0A34">
        <w:rPr>
          <w:rFonts w:ascii="Times New Roman" w:hAnsi="Times New Roman" w:cs="Times New Roman"/>
          <w:sz w:val="28"/>
          <w:szCs w:val="28"/>
          <w:shd w:val="clear" w:color="auto" w:fill="FFFFFF"/>
        </w:rPr>
        <w:t>.В</w:t>
      </w:r>
      <w:proofErr w:type="gramEnd"/>
      <w:r w:rsidR="00AE0BA6" w:rsidRPr="007D0A34">
        <w:rPr>
          <w:rFonts w:ascii="Times New Roman" w:hAnsi="Times New Roman" w:cs="Times New Roman"/>
          <w:sz w:val="28"/>
          <w:szCs w:val="28"/>
          <w:shd w:val="clear" w:color="auto" w:fill="FFFFFF"/>
        </w:rPr>
        <w:t>асюринской</w:t>
      </w:r>
      <w:proofErr w:type="spellEnd"/>
      <w:r w:rsidR="00AE0BA6" w:rsidRPr="007D0A34">
        <w:rPr>
          <w:rFonts w:ascii="Times New Roman" w:hAnsi="Times New Roman" w:cs="Times New Roman"/>
          <w:sz w:val="28"/>
          <w:szCs w:val="28"/>
          <w:shd w:val="clear" w:color="auto" w:fill="FFFFFF"/>
        </w:rPr>
        <w:t xml:space="preserve"> - 1 очередь строительства (администрация </w:t>
      </w:r>
      <w:proofErr w:type="spellStart"/>
      <w:r w:rsidR="00AE0BA6" w:rsidRPr="007D0A34">
        <w:rPr>
          <w:rFonts w:ascii="Times New Roman" w:hAnsi="Times New Roman" w:cs="Times New Roman"/>
          <w:sz w:val="28"/>
          <w:szCs w:val="28"/>
          <w:shd w:val="clear" w:color="auto" w:fill="FFFFFF"/>
        </w:rPr>
        <w:t>Васюринского</w:t>
      </w:r>
      <w:proofErr w:type="spellEnd"/>
      <w:r w:rsidR="00AE0BA6" w:rsidRPr="007D0A34">
        <w:rPr>
          <w:rFonts w:ascii="Times New Roman" w:hAnsi="Times New Roman" w:cs="Times New Roman"/>
          <w:sz w:val="28"/>
          <w:szCs w:val="28"/>
          <w:shd w:val="clear" w:color="auto" w:fill="FFFFFF"/>
        </w:rPr>
        <w:t xml:space="preserve"> сельского поселения);</w:t>
      </w:r>
      <w:r w:rsidR="00AE0BA6" w:rsidRPr="007D0A34">
        <w:rPr>
          <w:rFonts w:ascii="Times New Roman" w:hAnsi="Times New Roman" w:cs="Times New Roman"/>
          <w:sz w:val="28"/>
          <w:szCs w:val="28"/>
        </w:rPr>
        <w:t xml:space="preserve"> </w:t>
      </w:r>
    </w:p>
    <w:p w:rsidR="009A6DC1" w:rsidRDefault="009A6DC1" w:rsidP="00AE0BA6">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А</w:t>
      </w:r>
      <w:r w:rsidR="00AE0BA6" w:rsidRPr="007D0A34">
        <w:rPr>
          <w:rFonts w:ascii="Times New Roman" w:hAnsi="Times New Roman" w:cs="Times New Roman"/>
          <w:sz w:val="28"/>
          <w:szCs w:val="28"/>
          <w:shd w:val="clear" w:color="auto" w:fill="FFFFFF"/>
        </w:rPr>
        <w:t>втодром ООО "Учебно-образовательной фирмы "</w:t>
      </w:r>
      <w:proofErr w:type="spellStart"/>
      <w:r w:rsidR="00AE0BA6" w:rsidRPr="007D0A34">
        <w:rPr>
          <w:rFonts w:ascii="Times New Roman" w:hAnsi="Times New Roman" w:cs="Times New Roman"/>
          <w:sz w:val="28"/>
          <w:szCs w:val="28"/>
          <w:shd w:val="clear" w:color="auto" w:fill="FFFFFF"/>
        </w:rPr>
        <w:t>Автокласс</w:t>
      </w:r>
      <w:proofErr w:type="spellEnd"/>
      <w:r w:rsidR="00AE0BA6" w:rsidRPr="007D0A34">
        <w:rPr>
          <w:rFonts w:ascii="Times New Roman" w:hAnsi="Times New Roman" w:cs="Times New Roman"/>
          <w:sz w:val="28"/>
          <w:szCs w:val="28"/>
          <w:shd w:val="clear" w:color="auto" w:fill="FFFFFF"/>
        </w:rPr>
        <w:t>" в ст</w:t>
      </w:r>
      <w:proofErr w:type="gramStart"/>
      <w:r w:rsidR="00AE0BA6" w:rsidRPr="007D0A34">
        <w:rPr>
          <w:rFonts w:ascii="Times New Roman" w:hAnsi="Times New Roman" w:cs="Times New Roman"/>
          <w:sz w:val="28"/>
          <w:szCs w:val="28"/>
          <w:shd w:val="clear" w:color="auto" w:fill="FFFFFF"/>
        </w:rPr>
        <w:t>.Д</w:t>
      </w:r>
      <w:proofErr w:type="gramEnd"/>
      <w:r w:rsidR="00AE0BA6" w:rsidRPr="007D0A34">
        <w:rPr>
          <w:rFonts w:ascii="Times New Roman" w:hAnsi="Times New Roman" w:cs="Times New Roman"/>
          <w:sz w:val="28"/>
          <w:szCs w:val="28"/>
          <w:shd w:val="clear" w:color="auto" w:fill="FFFFFF"/>
        </w:rPr>
        <w:t>инской;</w:t>
      </w:r>
    </w:p>
    <w:p w:rsidR="009A6DC1" w:rsidRDefault="009A6DC1" w:rsidP="00AE0B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w:t>
      </w:r>
      <w:r w:rsidR="00AE0BA6" w:rsidRPr="007D0A34">
        <w:rPr>
          <w:rFonts w:ascii="Times New Roman" w:hAnsi="Times New Roman" w:cs="Times New Roman"/>
          <w:sz w:val="28"/>
          <w:szCs w:val="28"/>
          <w:shd w:val="clear" w:color="auto" w:fill="FFFFFF"/>
        </w:rPr>
        <w:t>роизводственный складской комплекс в пос. Южный;</w:t>
      </w:r>
      <w:r w:rsidR="00AE0BA6" w:rsidRPr="007D0A34">
        <w:rPr>
          <w:rFonts w:ascii="Times New Roman" w:hAnsi="Times New Roman" w:cs="Times New Roman"/>
          <w:sz w:val="28"/>
          <w:szCs w:val="28"/>
        </w:rPr>
        <w:t xml:space="preserve"> </w:t>
      </w:r>
    </w:p>
    <w:p w:rsidR="009A6DC1" w:rsidRDefault="009A6DC1" w:rsidP="00AE0B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00AE0BA6" w:rsidRPr="007D0A34">
        <w:rPr>
          <w:rFonts w:ascii="Times New Roman" w:hAnsi="Times New Roman" w:cs="Times New Roman"/>
          <w:sz w:val="28"/>
          <w:szCs w:val="28"/>
          <w:shd w:val="clear" w:color="auto" w:fill="FFFFFF"/>
        </w:rPr>
        <w:t xml:space="preserve">онеферма и левады для выгула лошадей, конюшня с навесом в пос. </w:t>
      </w:r>
      <w:proofErr w:type="gramStart"/>
      <w:r w:rsidR="00AE0BA6" w:rsidRPr="007D0A34">
        <w:rPr>
          <w:rFonts w:ascii="Times New Roman" w:hAnsi="Times New Roman" w:cs="Times New Roman"/>
          <w:sz w:val="28"/>
          <w:szCs w:val="28"/>
          <w:shd w:val="clear" w:color="auto" w:fill="FFFFFF"/>
        </w:rPr>
        <w:t>Южный</w:t>
      </w:r>
      <w:proofErr w:type="gramEnd"/>
      <w:r w:rsidR="00AE0BA6" w:rsidRPr="007D0A34">
        <w:rPr>
          <w:rFonts w:ascii="Times New Roman" w:hAnsi="Times New Roman" w:cs="Times New Roman"/>
          <w:sz w:val="28"/>
          <w:szCs w:val="28"/>
          <w:shd w:val="clear" w:color="auto" w:fill="FFFFFF"/>
        </w:rPr>
        <w:t xml:space="preserve">; </w:t>
      </w:r>
      <w:r w:rsidR="00AE0BA6" w:rsidRPr="007D0A34">
        <w:rPr>
          <w:rFonts w:ascii="Times New Roman" w:hAnsi="Times New Roman" w:cs="Times New Roman"/>
          <w:sz w:val="28"/>
          <w:szCs w:val="28"/>
        </w:rPr>
        <w:t xml:space="preserve"> </w:t>
      </w:r>
    </w:p>
    <w:p w:rsidR="00AE0BA6" w:rsidRPr="007D0A34" w:rsidRDefault="009A6DC1" w:rsidP="006D76E0">
      <w:pPr>
        <w:tabs>
          <w:tab w:val="left" w:pos="851"/>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Р</w:t>
      </w:r>
      <w:r w:rsidR="00AE0BA6" w:rsidRPr="007D0A34">
        <w:rPr>
          <w:rFonts w:ascii="Times New Roman" w:hAnsi="Times New Roman" w:cs="Times New Roman"/>
          <w:sz w:val="28"/>
          <w:szCs w:val="28"/>
          <w:shd w:val="clear" w:color="auto" w:fill="FFFFFF"/>
        </w:rPr>
        <w:t xml:space="preserve">еконструкция существующих зданий под цех по производству и розливу питьевой воды и строительство склада упаковочных материалов в пос. Агроном. </w:t>
      </w:r>
    </w:p>
    <w:p w:rsidR="00AE0BA6" w:rsidRDefault="0032305A" w:rsidP="006D76E0">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E366F" w:rsidRPr="003A7E99" w:rsidRDefault="00CE366F" w:rsidP="00CE366F">
      <w:pPr>
        <w:spacing w:after="0" w:line="240" w:lineRule="auto"/>
        <w:ind w:firstLine="709"/>
        <w:jc w:val="both"/>
        <w:rPr>
          <w:rFonts w:ascii="Times New Roman" w:hAnsi="Times New Roman" w:cs="Times New Roman"/>
          <w:sz w:val="28"/>
          <w:szCs w:val="28"/>
          <w:shd w:val="clear" w:color="auto" w:fill="FFFFFF"/>
        </w:rPr>
      </w:pPr>
      <w:r w:rsidRPr="003A7E99">
        <w:rPr>
          <w:rFonts w:ascii="Times New Roman" w:hAnsi="Times New Roman" w:cs="Times New Roman"/>
          <w:sz w:val="28"/>
          <w:szCs w:val="28"/>
        </w:rPr>
        <w:t xml:space="preserve">Предприятия ЗАО «ТАНДЕР» </w:t>
      </w:r>
      <w:proofErr w:type="gramStart"/>
      <w:r w:rsidRPr="003A7E99">
        <w:rPr>
          <w:rFonts w:ascii="Times New Roman" w:hAnsi="Times New Roman" w:cs="Times New Roman"/>
          <w:sz w:val="28"/>
          <w:szCs w:val="28"/>
        </w:rPr>
        <w:t>и  ООО</w:t>
      </w:r>
      <w:proofErr w:type="gramEnd"/>
      <w:r w:rsidRPr="003A7E99">
        <w:rPr>
          <w:rFonts w:ascii="Times New Roman" w:hAnsi="Times New Roman" w:cs="Times New Roman"/>
          <w:sz w:val="28"/>
          <w:szCs w:val="28"/>
        </w:rPr>
        <w:t xml:space="preserve"> «Краснодарский компрессорный завод», заключившие соглашения о намерении в сфере реализации инвестиционных проектов на форуме «Сочи-2010», приступили к реализации инвестиционных проектов в конце 2010 года. В настоящее время, ЗАО «ТАНДЕР» запущена 1-ая очередь проекта, завершено строительство 2-го блока теплиц, строительство </w:t>
      </w:r>
      <w:proofErr w:type="spellStart"/>
      <w:r w:rsidRPr="003A7E99">
        <w:rPr>
          <w:rFonts w:ascii="Times New Roman" w:hAnsi="Times New Roman" w:cs="Times New Roman"/>
          <w:sz w:val="28"/>
          <w:szCs w:val="28"/>
        </w:rPr>
        <w:t>энергокомплекса</w:t>
      </w:r>
      <w:proofErr w:type="spellEnd"/>
      <w:r w:rsidRPr="003A7E99">
        <w:rPr>
          <w:rFonts w:ascii="Times New Roman" w:hAnsi="Times New Roman" w:cs="Times New Roman"/>
          <w:sz w:val="28"/>
          <w:szCs w:val="28"/>
        </w:rPr>
        <w:t>, объем инвестиций за январь-декабрь 2011 года составил 3126,0 млн. руб., ООО «Краснодарский компрессорный завод» (строительство объекта – 50% готовности,  освоено по проекту 200,0 млн</w:t>
      </w:r>
      <w:proofErr w:type="gramStart"/>
      <w:r w:rsidRPr="003A7E99">
        <w:rPr>
          <w:rFonts w:ascii="Times New Roman" w:hAnsi="Times New Roman" w:cs="Times New Roman"/>
          <w:sz w:val="28"/>
          <w:szCs w:val="28"/>
        </w:rPr>
        <w:t>.р</w:t>
      </w:r>
      <w:proofErr w:type="gramEnd"/>
      <w:r w:rsidRPr="003A7E99">
        <w:rPr>
          <w:rFonts w:ascii="Times New Roman" w:hAnsi="Times New Roman" w:cs="Times New Roman"/>
          <w:sz w:val="28"/>
          <w:szCs w:val="28"/>
        </w:rPr>
        <w:t xml:space="preserve">уб.).  Дочернее предприятие ЗАО «ТАНДЕР» - ООО «Зеленая линия» - зарегистрировалось в отделе государственной статистики в </w:t>
      </w:r>
      <w:proofErr w:type="spellStart"/>
      <w:r w:rsidRPr="003A7E99">
        <w:rPr>
          <w:rFonts w:ascii="Times New Roman" w:hAnsi="Times New Roman" w:cs="Times New Roman"/>
          <w:sz w:val="28"/>
          <w:szCs w:val="28"/>
        </w:rPr>
        <w:t>Динском</w:t>
      </w:r>
      <w:proofErr w:type="spellEnd"/>
      <w:r w:rsidRPr="003A7E99">
        <w:rPr>
          <w:rFonts w:ascii="Times New Roman" w:hAnsi="Times New Roman" w:cs="Times New Roman"/>
          <w:sz w:val="28"/>
          <w:szCs w:val="28"/>
        </w:rPr>
        <w:t xml:space="preserve"> </w:t>
      </w:r>
      <w:proofErr w:type="gramStart"/>
      <w:r w:rsidRPr="003A7E99">
        <w:rPr>
          <w:rFonts w:ascii="Times New Roman" w:hAnsi="Times New Roman" w:cs="Times New Roman"/>
          <w:sz w:val="28"/>
          <w:szCs w:val="28"/>
        </w:rPr>
        <w:t>районе</w:t>
      </w:r>
      <w:proofErr w:type="gramEnd"/>
      <w:r w:rsidRPr="003A7E99">
        <w:rPr>
          <w:rFonts w:ascii="Times New Roman" w:hAnsi="Times New Roman" w:cs="Times New Roman"/>
          <w:sz w:val="28"/>
          <w:szCs w:val="28"/>
        </w:rPr>
        <w:t xml:space="preserve"> и предоставляют отчетность по форме П-2 с сентября 2011 года.     </w:t>
      </w:r>
    </w:p>
    <w:p w:rsidR="00980CC3" w:rsidRPr="00980CC3" w:rsidRDefault="00980CC3" w:rsidP="00CE366F">
      <w:pPr>
        <w:tabs>
          <w:tab w:val="left" w:pos="851"/>
        </w:tabs>
        <w:spacing w:after="0" w:line="240" w:lineRule="auto"/>
        <w:jc w:val="both"/>
        <w:rPr>
          <w:rFonts w:ascii="Times New Roman" w:eastAsia="Times New Roman" w:hAnsi="Times New Roman" w:cs="Times New Roman"/>
          <w:sz w:val="28"/>
          <w:szCs w:val="28"/>
        </w:rPr>
      </w:pPr>
      <w:r w:rsidRPr="00980CC3">
        <w:rPr>
          <w:rFonts w:ascii="Times New Roman" w:eastAsia="Times New Roman" w:hAnsi="Times New Roman" w:cs="Times New Roman"/>
          <w:sz w:val="28"/>
          <w:szCs w:val="28"/>
        </w:rPr>
        <w:t xml:space="preserve">     </w:t>
      </w:r>
      <w:r w:rsidR="00DB4D6F">
        <w:rPr>
          <w:rFonts w:ascii="Times New Roman" w:eastAsia="Times New Roman" w:hAnsi="Times New Roman" w:cs="Times New Roman"/>
          <w:sz w:val="28"/>
          <w:szCs w:val="28"/>
        </w:rPr>
        <w:t xml:space="preserve">     </w:t>
      </w:r>
      <w:r w:rsidRPr="00980CC3">
        <w:rPr>
          <w:rFonts w:ascii="Times New Roman" w:eastAsia="Times New Roman" w:hAnsi="Times New Roman" w:cs="Times New Roman"/>
          <w:sz w:val="28"/>
          <w:szCs w:val="28"/>
        </w:rPr>
        <w:t xml:space="preserve"> Муниципальное образование в 2011 году приняло  участие в </w:t>
      </w:r>
      <w:r w:rsidRPr="00980CC3">
        <w:rPr>
          <w:rFonts w:ascii="Times New Roman" w:eastAsia="Times New Roman" w:hAnsi="Times New Roman" w:cs="Times New Roman"/>
          <w:sz w:val="28"/>
          <w:szCs w:val="28"/>
          <w:lang w:val="en-US"/>
        </w:rPr>
        <w:t>X</w:t>
      </w:r>
      <w:r w:rsidRPr="00980CC3">
        <w:rPr>
          <w:rFonts w:ascii="Times New Roman" w:eastAsia="Times New Roman" w:hAnsi="Times New Roman" w:cs="Times New Roman"/>
          <w:sz w:val="28"/>
          <w:szCs w:val="28"/>
        </w:rPr>
        <w:t xml:space="preserve"> Юбилейном Международном инвестиционном форуме «Сочи–2011». Во исполнение мероприятий районной целевой программы «Формирование инвестиционной привлекательности МО Динской район на 2009-2011 годы»  (утверждена решением Совета № 873-53/1 от 25.02.2009г.) за 2011 год израсходовано 2,7 млн</w:t>
      </w:r>
      <w:proofErr w:type="gramStart"/>
      <w:r w:rsidRPr="00980CC3">
        <w:rPr>
          <w:rFonts w:ascii="Times New Roman" w:eastAsia="Times New Roman" w:hAnsi="Times New Roman" w:cs="Times New Roman"/>
          <w:sz w:val="28"/>
          <w:szCs w:val="28"/>
        </w:rPr>
        <w:t>.р</w:t>
      </w:r>
      <w:proofErr w:type="gramEnd"/>
      <w:r w:rsidRPr="00980CC3">
        <w:rPr>
          <w:rFonts w:ascii="Times New Roman" w:eastAsia="Times New Roman" w:hAnsi="Times New Roman" w:cs="Times New Roman"/>
          <w:sz w:val="28"/>
          <w:szCs w:val="28"/>
        </w:rPr>
        <w:t>уб.):</w:t>
      </w:r>
    </w:p>
    <w:p w:rsidR="00980CC3" w:rsidRPr="00964AD7" w:rsidRDefault="00980CC3" w:rsidP="00980CC3">
      <w:pPr>
        <w:pStyle w:val="aa"/>
        <w:ind w:left="0"/>
        <w:jc w:val="both"/>
        <w:rPr>
          <w:rFonts w:ascii="Times New Roman" w:eastAsia="Times New Roman" w:hAnsi="Times New Roman" w:cs="Times New Roman"/>
          <w:sz w:val="28"/>
          <w:szCs w:val="28"/>
        </w:rPr>
      </w:pPr>
      <w:r w:rsidRPr="00964AD7">
        <w:rPr>
          <w:rFonts w:ascii="Times New Roman" w:eastAsia="Times New Roman" w:hAnsi="Times New Roman" w:cs="Times New Roman"/>
          <w:sz w:val="28"/>
          <w:szCs w:val="28"/>
        </w:rPr>
        <w:t xml:space="preserve">     По итогам участия муниципальным образованием Динской район подписаны 6 соглашений (2 на краевом уровне и 4 на местном уровне), о</w:t>
      </w:r>
      <w:r w:rsidRPr="00964AD7">
        <w:rPr>
          <w:rFonts w:ascii="Times New Roman" w:eastAsia="Times New Roman" w:hAnsi="Times New Roman" w:cs="Times New Roman"/>
          <w:i/>
          <w:sz w:val="28"/>
          <w:szCs w:val="28"/>
        </w:rPr>
        <w:t>бщая сумма инвестиций по подписанным соглашениям составила 6069,7 млн</w:t>
      </w:r>
      <w:proofErr w:type="gramStart"/>
      <w:r w:rsidRPr="00964AD7">
        <w:rPr>
          <w:rFonts w:ascii="Times New Roman" w:eastAsia="Times New Roman" w:hAnsi="Times New Roman" w:cs="Times New Roman"/>
          <w:i/>
          <w:sz w:val="28"/>
          <w:szCs w:val="28"/>
        </w:rPr>
        <w:t>.р</w:t>
      </w:r>
      <w:proofErr w:type="gramEnd"/>
      <w:r w:rsidRPr="00964AD7">
        <w:rPr>
          <w:rFonts w:ascii="Times New Roman" w:eastAsia="Times New Roman" w:hAnsi="Times New Roman" w:cs="Times New Roman"/>
          <w:i/>
          <w:sz w:val="28"/>
          <w:szCs w:val="28"/>
        </w:rPr>
        <w:t>уб.</w:t>
      </w:r>
      <w:r w:rsidRPr="00964AD7">
        <w:rPr>
          <w:rFonts w:ascii="Times New Roman" w:eastAsia="Times New Roman" w:hAnsi="Times New Roman" w:cs="Times New Roman"/>
          <w:sz w:val="28"/>
          <w:szCs w:val="28"/>
        </w:rPr>
        <w:t>:</w:t>
      </w:r>
    </w:p>
    <w:p w:rsidR="00980CC3" w:rsidRPr="00B27BBF" w:rsidRDefault="00980CC3" w:rsidP="00980CC3">
      <w:pPr>
        <w:pStyle w:val="aa"/>
        <w:numPr>
          <w:ilvl w:val="0"/>
          <w:numId w:val="6"/>
        </w:numPr>
        <w:spacing w:after="0" w:line="240" w:lineRule="auto"/>
        <w:ind w:left="284"/>
        <w:jc w:val="both"/>
        <w:rPr>
          <w:rFonts w:ascii="Times New Roman" w:eastAsia="Times New Roman" w:hAnsi="Times New Roman" w:cs="Times New Roman"/>
          <w:i/>
          <w:sz w:val="28"/>
          <w:szCs w:val="28"/>
        </w:rPr>
      </w:pPr>
      <w:r w:rsidRPr="00B27BBF">
        <w:rPr>
          <w:rFonts w:ascii="Times New Roman" w:eastAsia="Times New Roman" w:hAnsi="Times New Roman" w:cs="Times New Roman"/>
          <w:b/>
          <w:sz w:val="28"/>
          <w:szCs w:val="28"/>
        </w:rPr>
        <w:t>«Строительство завода по производству поликарбоната», инвестор ООО «</w:t>
      </w:r>
      <w:proofErr w:type="spellStart"/>
      <w:r w:rsidRPr="00B27BBF">
        <w:rPr>
          <w:rFonts w:ascii="Times New Roman" w:eastAsia="Times New Roman" w:hAnsi="Times New Roman" w:cs="Times New Roman"/>
          <w:b/>
          <w:sz w:val="28"/>
          <w:szCs w:val="28"/>
        </w:rPr>
        <w:t>Полидин</w:t>
      </w:r>
      <w:proofErr w:type="spellEnd"/>
      <w:r w:rsidRPr="00B27BBF">
        <w:rPr>
          <w:rFonts w:ascii="Times New Roman" w:eastAsia="Times New Roman" w:hAnsi="Times New Roman" w:cs="Times New Roman"/>
          <w:b/>
          <w:sz w:val="28"/>
          <w:szCs w:val="28"/>
        </w:rPr>
        <w:t>»</w:t>
      </w:r>
      <w:r w:rsidRPr="00B27BBF">
        <w:rPr>
          <w:rFonts w:ascii="Times New Roman" w:eastAsia="Times New Roman" w:hAnsi="Times New Roman" w:cs="Times New Roman"/>
          <w:sz w:val="28"/>
          <w:szCs w:val="28"/>
        </w:rPr>
        <w:t xml:space="preserve">. </w:t>
      </w:r>
      <w:r w:rsidRPr="00B27BBF">
        <w:rPr>
          <w:rFonts w:ascii="Times New Roman" w:eastAsia="Times New Roman" w:hAnsi="Times New Roman" w:cs="Times New Roman"/>
          <w:i/>
          <w:color w:val="000000"/>
          <w:sz w:val="28"/>
          <w:szCs w:val="28"/>
        </w:rPr>
        <w:t>Проектная мощность объекта (</w:t>
      </w:r>
      <w:r w:rsidRPr="00B27BBF">
        <w:rPr>
          <w:rFonts w:ascii="Times New Roman" w:eastAsia="Times New Roman" w:hAnsi="Times New Roman" w:cs="Times New Roman"/>
          <w:i/>
          <w:color w:val="000000"/>
          <w:sz w:val="28"/>
          <w:szCs w:val="28"/>
          <w:lang w:val="en-US"/>
        </w:rPr>
        <w:t>I</w:t>
      </w:r>
      <w:r w:rsidRPr="00B27BBF">
        <w:rPr>
          <w:rFonts w:ascii="Times New Roman" w:eastAsia="Times New Roman" w:hAnsi="Times New Roman" w:cs="Times New Roman"/>
          <w:i/>
          <w:color w:val="000000"/>
          <w:sz w:val="28"/>
          <w:szCs w:val="28"/>
        </w:rPr>
        <w:t xml:space="preserve"> очередь): среднее количество готовой продукции в год – 3750000 кг. </w:t>
      </w:r>
      <w:r w:rsidRPr="00B27BBF">
        <w:rPr>
          <w:rFonts w:ascii="Times New Roman" w:eastAsia="Times New Roman" w:hAnsi="Times New Roman" w:cs="Times New Roman"/>
          <w:b/>
          <w:i/>
          <w:color w:val="000000"/>
          <w:sz w:val="28"/>
          <w:szCs w:val="28"/>
        </w:rPr>
        <w:t>Объем инвестиций 387,4 млн</w:t>
      </w:r>
      <w:proofErr w:type="gramStart"/>
      <w:r w:rsidRPr="00B27BBF">
        <w:rPr>
          <w:rFonts w:ascii="Times New Roman" w:eastAsia="Times New Roman" w:hAnsi="Times New Roman" w:cs="Times New Roman"/>
          <w:b/>
          <w:i/>
          <w:color w:val="000000"/>
          <w:sz w:val="28"/>
          <w:szCs w:val="28"/>
        </w:rPr>
        <w:t>.р</w:t>
      </w:r>
      <w:proofErr w:type="gramEnd"/>
      <w:r w:rsidRPr="00B27BBF">
        <w:rPr>
          <w:rFonts w:ascii="Times New Roman" w:eastAsia="Times New Roman" w:hAnsi="Times New Roman" w:cs="Times New Roman"/>
          <w:b/>
          <w:i/>
          <w:color w:val="000000"/>
          <w:sz w:val="28"/>
          <w:szCs w:val="28"/>
        </w:rPr>
        <w:t>уб.</w:t>
      </w:r>
      <w:r w:rsidRPr="00B27BBF">
        <w:rPr>
          <w:rFonts w:ascii="Times New Roman" w:eastAsia="Times New Roman" w:hAnsi="Times New Roman" w:cs="Times New Roman"/>
          <w:i/>
          <w:color w:val="000000"/>
          <w:sz w:val="28"/>
          <w:szCs w:val="28"/>
        </w:rPr>
        <w:t xml:space="preserve"> Количество рабочих мест – 151. Месторасположение – </w:t>
      </w:r>
      <w:proofErr w:type="spellStart"/>
      <w:r w:rsidRPr="00B27BBF">
        <w:rPr>
          <w:rFonts w:ascii="Times New Roman" w:eastAsia="Times New Roman" w:hAnsi="Times New Roman" w:cs="Times New Roman"/>
          <w:i/>
          <w:color w:val="000000"/>
          <w:sz w:val="28"/>
          <w:szCs w:val="28"/>
        </w:rPr>
        <w:t>ст</w:t>
      </w:r>
      <w:proofErr w:type="gramStart"/>
      <w:r w:rsidRPr="00B27BBF">
        <w:rPr>
          <w:rFonts w:ascii="Times New Roman" w:eastAsia="Times New Roman" w:hAnsi="Times New Roman" w:cs="Times New Roman"/>
          <w:i/>
          <w:color w:val="000000"/>
          <w:sz w:val="28"/>
          <w:szCs w:val="28"/>
        </w:rPr>
        <w:t>.Н</w:t>
      </w:r>
      <w:proofErr w:type="gramEnd"/>
      <w:r w:rsidRPr="00B27BBF">
        <w:rPr>
          <w:rFonts w:ascii="Times New Roman" w:eastAsia="Times New Roman" w:hAnsi="Times New Roman" w:cs="Times New Roman"/>
          <w:i/>
          <w:color w:val="000000"/>
          <w:sz w:val="28"/>
          <w:szCs w:val="28"/>
        </w:rPr>
        <w:t>овотитаровская</w:t>
      </w:r>
      <w:proofErr w:type="spellEnd"/>
      <w:r w:rsidRPr="00B27BBF">
        <w:rPr>
          <w:rFonts w:ascii="Times New Roman" w:eastAsia="Times New Roman" w:hAnsi="Times New Roman" w:cs="Times New Roman"/>
          <w:i/>
          <w:color w:val="000000"/>
          <w:sz w:val="28"/>
          <w:szCs w:val="28"/>
        </w:rPr>
        <w:t>.</w:t>
      </w:r>
    </w:p>
    <w:p w:rsidR="00980CC3" w:rsidRPr="00B27BBF" w:rsidRDefault="00980CC3" w:rsidP="00980CC3">
      <w:pPr>
        <w:pStyle w:val="aa"/>
        <w:numPr>
          <w:ilvl w:val="0"/>
          <w:numId w:val="6"/>
        </w:numPr>
        <w:spacing w:after="0" w:line="240" w:lineRule="auto"/>
        <w:ind w:left="284"/>
        <w:jc w:val="both"/>
        <w:rPr>
          <w:rFonts w:ascii="Times New Roman" w:eastAsia="Times New Roman" w:hAnsi="Times New Roman" w:cs="Times New Roman"/>
          <w:i/>
          <w:sz w:val="28"/>
          <w:szCs w:val="28"/>
        </w:rPr>
      </w:pPr>
      <w:r w:rsidRPr="00B27BBF">
        <w:rPr>
          <w:rFonts w:ascii="Times New Roman" w:eastAsia="Times New Roman" w:hAnsi="Times New Roman" w:cs="Times New Roman"/>
          <w:b/>
          <w:sz w:val="28"/>
          <w:szCs w:val="28"/>
        </w:rPr>
        <w:lastRenderedPageBreak/>
        <w:t>Создание предприятия по производству солнечных элементов и модулей</w:t>
      </w:r>
      <w:r w:rsidRPr="00B27BBF">
        <w:rPr>
          <w:rFonts w:ascii="Times New Roman" w:eastAsia="Times New Roman" w:hAnsi="Times New Roman" w:cs="Times New Roman"/>
          <w:sz w:val="28"/>
          <w:szCs w:val="28"/>
        </w:rPr>
        <w:t xml:space="preserve">, инвестор немецкая компания </w:t>
      </w:r>
      <w:r>
        <w:rPr>
          <w:rFonts w:ascii="Times New Roman" w:eastAsia="Times New Roman" w:hAnsi="Times New Roman" w:cs="Times New Roman"/>
          <w:sz w:val="28"/>
          <w:szCs w:val="28"/>
        </w:rPr>
        <w:t xml:space="preserve">DPU </w:t>
      </w:r>
      <w:proofErr w:type="spellStart"/>
      <w:r>
        <w:rPr>
          <w:rFonts w:ascii="Times New Roman" w:eastAsia="Times New Roman" w:hAnsi="Times New Roman" w:cs="Times New Roman"/>
          <w:sz w:val="28"/>
          <w:szCs w:val="28"/>
        </w:rPr>
        <w:t>Investmen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GmbH</w:t>
      </w:r>
      <w:proofErr w:type="spellEnd"/>
      <w:r>
        <w:rPr>
          <w:rFonts w:ascii="Times New Roman" w:eastAsia="Times New Roman" w:hAnsi="Times New Roman" w:cs="Times New Roman"/>
          <w:sz w:val="28"/>
          <w:szCs w:val="28"/>
        </w:rPr>
        <w:t xml:space="preserve"> совместно с М</w:t>
      </w:r>
      <w:r w:rsidRPr="00B27BBF">
        <w:rPr>
          <w:rFonts w:ascii="Times New Roman" w:eastAsia="Times New Roman" w:hAnsi="Times New Roman" w:cs="Times New Roman"/>
          <w:sz w:val="28"/>
          <w:szCs w:val="28"/>
        </w:rPr>
        <w:t xml:space="preserve">осковским научно-производственным предприятием «Квант». </w:t>
      </w:r>
      <w:r w:rsidRPr="00B27BBF">
        <w:rPr>
          <w:rFonts w:ascii="Times New Roman" w:eastAsia="Times New Roman" w:hAnsi="Times New Roman" w:cs="Times New Roman"/>
          <w:i/>
          <w:sz w:val="28"/>
          <w:szCs w:val="28"/>
        </w:rPr>
        <w:t>Запланированный</w:t>
      </w:r>
      <w:r w:rsidRPr="00B27BBF">
        <w:rPr>
          <w:rFonts w:ascii="Times New Roman" w:eastAsia="Times New Roman" w:hAnsi="Times New Roman" w:cs="Times New Roman"/>
          <w:i/>
          <w:sz w:val="28"/>
          <w:szCs w:val="28"/>
        </w:rPr>
        <w:tab/>
        <w:t xml:space="preserve"> прое</w:t>
      </w:r>
      <w:proofErr w:type="gramStart"/>
      <w:r w:rsidRPr="00B27BBF">
        <w:rPr>
          <w:rFonts w:ascii="Times New Roman" w:eastAsia="Times New Roman" w:hAnsi="Times New Roman" w:cs="Times New Roman"/>
          <w:i/>
          <w:sz w:val="28"/>
          <w:szCs w:val="28"/>
        </w:rPr>
        <w:t>кт вкл</w:t>
      </w:r>
      <w:proofErr w:type="gramEnd"/>
      <w:r w:rsidRPr="00B27BBF">
        <w:rPr>
          <w:rFonts w:ascii="Times New Roman" w:eastAsia="Times New Roman" w:hAnsi="Times New Roman" w:cs="Times New Roman"/>
          <w:i/>
          <w:sz w:val="28"/>
          <w:szCs w:val="28"/>
        </w:rPr>
        <w:t xml:space="preserve">ючает в себя создание предприятия для производства солнечных элементов и фотогальванических модулей с производственной мощностью в год 120 </w:t>
      </w:r>
      <w:proofErr w:type="spellStart"/>
      <w:r w:rsidRPr="00B27BBF">
        <w:rPr>
          <w:rFonts w:ascii="Times New Roman" w:eastAsia="Times New Roman" w:hAnsi="Times New Roman" w:cs="Times New Roman"/>
          <w:i/>
          <w:sz w:val="28"/>
          <w:szCs w:val="28"/>
          <w:lang w:val="en-US"/>
        </w:rPr>
        <w:t>MWp</w:t>
      </w:r>
      <w:proofErr w:type="spellEnd"/>
      <w:r w:rsidRPr="00B27BBF">
        <w:rPr>
          <w:rFonts w:ascii="Times New Roman" w:eastAsia="Times New Roman" w:hAnsi="Times New Roman" w:cs="Times New Roman"/>
          <w:i/>
          <w:sz w:val="28"/>
          <w:szCs w:val="28"/>
        </w:rPr>
        <w:t xml:space="preserve"> (600.000 фотогальванических модулей в год). </w:t>
      </w:r>
      <w:r w:rsidRPr="00B27BBF">
        <w:rPr>
          <w:rFonts w:ascii="Times New Roman" w:eastAsia="Times New Roman" w:hAnsi="Times New Roman" w:cs="Times New Roman"/>
          <w:b/>
          <w:i/>
          <w:sz w:val="28"/>
          <w:szCs w:val="28"/>
        </w:rPr>
        <w:t xml:space="preserve">Объем инвестиций </w:t>
      </w:r>
      <w:r w:rsidRPr="00B27BBF">
        <w:rPr>
          <w:rFonts w:ascii="Times New Roman" w:eastAsia="Times New Roman" w:hAnsi="Times New Roman" w:cs="Times New Roman"/>
          <w:b/>
          <w:i/>
          <w:color w:val="000000"/>
          <w:sz w:val="28"/>
          <w:szCs w:val="28"/>
        </w:rPr>
        <w:t>4389,0 млн</w:t>
      </w:r>
      <w:proofErr w:type="gramStart"/>
      <w:r w:rsidRPr="00B27BBF">
        <w:rPr>
          <w:rFonts w:ascii="Times New Roman" w:eastAsia="Times New Roman" w:hAnsi="Times New Roman" w:cs="Times New Roman"/>
          <w:b/>
          <w:i/>
          <w:color w:val="000000"/>
          <w:sz w:val="28"/>
          <w:szCs w:val="28"/>
        </w:rPr>
        <w:t>.р</w:t>
      </w:r>
      <w:proofErr w:type="gramEnd"/>
      <w:r w:rsidRPr="00B27BBF">
        <w:rPr>
          <w:rFonts w:ascii="Times New Roman" w:eastAsia="Times New Roman" w:hAnsi="Times New Roman" w:cs="Times New Roman"/>
          <w:b/>
          <w:i/>
          <w:color w:val="000000"/>
          <w:sz w:val="28"/>
          <w:szCs w:val="28"/>
        </w:rPr>
        <w:t>уб.</w:t>
      </w:r>
      <w:r w:rsidRPr="00B27BBF">
        <w:rPr>
          <w:rFonts w:ascii="Times New Roman" w:eastAsia="Times New Roman" w:hAnsi="Times New Roman" w:cs="Times New Roman"/>
          <w:i/>
          <w:color w:val="000000"/>
          <w:sz w:val="28"/>
          <w:szCs w:val="28"/>
        </w:rPr>
        <w:t xml:space="preserve"> Количество рабочих мест – 280. Месторасположение – ст</w:t>
      </w:r>
      <w:proofErr w:type="gramStart"/>
      <w:r w:rsidRPr="00B27BBF">
        <w:rPr>
          <w:rFonts w:ascii="Times New Roman" w:eastAsia="Times New Roman" w:hAnsi="Times New Roman" w:cs="Times New Roman"/>
          <w:i/>
          <w:color w:val="000000"/>
          <w:sz w:val="28"/>
          <w:szCs w:val="28"/>
        </w:rPr>
        <w:t>.Д</w:t>
      </w:r>
      <w:proofErr w:type="gramEnd"/>
      <w:r w:rsidRPr="00B27BBF">
        <w:rPr>
          <w:rFonts w:ascii="Times New Roman" w:eastAsia="Times New Roman" w:hAnsi="Times New Roman" w:cs="Times New Roman"/>
          <w:i/>
          <w:color w:val="000000"/>
          <w:sz w:val="28"/>
          <w:szCs w:val="28"/>
        </w:rPr>
        <w:t>инская.</w:t>
      </w:r>
    </w:p>
    <w:p w:rsidR="00980CC3" w:rsidRPr="00B27BBF" w:rsidRDefault="00980CC3" w:rsidP="00980CC3">
      <w:pPr>
        <w:pStyle w:val="aa"/>
        <w:numPr>
          <w:ilvl w:val="0"/>
          <w:numId w:val="6"/>
        </w:numPr>
        <w:spacing w:after="0" w:line="240" w:lineRule="auto"/>
        <w:ind w:left="284"/>
        <w:jc w:val="both"/>
        <w:rPr>
          <w:rFonts w:ascii="Times New Roman" w:eastAsia="Times New Roman" w:hAnsi="Times New Roman" w:cs="Times New Roman"/>
          <w:i/>
          <w:sz w:val="28"/>
          <w:szCs w:val="28"/>
        </w:rPr>
      </w:pPr>
      <w:r w:rsidRPr="00B27BBF">
        <w:rPr>
          <w:rFonts w:ascii="Times New Roman" w:eastAsia="Times New Roman" w:hAnsi="Times New Roman" w:cs="Times New Roman"/>
          <w:b/>
          <w:sz w:val="28"/>
          <w:szCs w:val="28"/>
        </w:rPr>
        <w:t>Строительство предприятия по производству полиэтиленовой пленки и изделий из нее</w:t>
      </w:r>
      <w:r w:rsidRPr="00B27BBF">
        <w:rPr>
          <w:rFonts w:ascii="Times New Roman" w:eastAsia="Times New Roman" w:hAnsi="Times New Roman" w:cs="Times New Roman"/>
          <w:sz w:val="28"/>
          <w:szCs w:val="28"/>
        </w:rPr>
        <w:t xml:space="preserve">, инвестор ООО «Весна». </w:t>
      </w:r>
      <w:r w:rsidRPr="00B27BBF">
        <w:rPr>
          <w:rFonts w:ascii="Times New Roman" w:eastAsia="Times New Roman" w:hAnsi="Times New Roman" w:cs="Times New Roman"/>
          <w:i/>
          <w:sz w:val="28"/>
          <w:szCs w:val="28"/>
        </w:rPr>
        <w:t xml:space="preserve">Проектная мощность:  пленка молочная 2448 тонн, полиэтиленовая пленка 2312 тонн. </w:t>
      </w:r>
      <w:r w:rsidRPr="00B27BBF">
        <w:rPr>
          <w:rFonts w:ascii="Times New Roman" w:eastAsia="Times New Roman" w:hAnsi="Times New Roman" w:cs="Times New Roman"/>
          <w:b/>
          <w:i/>
          <w:sz w:val="28"/>
          <w:szCs w:val="28"/>
        </w:rPr>
        <w:t>Объем инвестиций 20,0 млн</w:t>
      </w:r>
      <w:proofErr w:type="gramStart"/>
      <w:r w:rsidRPr="00B27BBF">
        <w:rPr>
          <w:rFonts w:ascii="Times New Roman" w:eastAsia="Times New Roman" w:hAnsi="Times New Roman" w:cs="Times New Roman"/>
          <w:b/>
          <w:i/>
          <w:sz w:val="28"/>
          <w:szCs w:val="28"/>
        </w:rPr>
        <w:t>.р</w:t>
      </w:r>
      <w:proofErr w:type="gramEnd"/>
      <w:r w:rsidRPr="00B27BBF">
        <w:rPr>
          <w:rFonts w:ascii="Times New Roman" w:eastAsia="Times New Roman" w:hAnsi="Times New Roman" w:cs="Times New Roman"/>
          <w:b/>
          <w:i/>
          <w:sz w:val="28"/>
          <w:szCs w:val="28"/>
        </w:rPr>
        <w:t xml:space="preserve">уб. </w:t>
      </w:r>
      <w:r w:rsidRPr="00B27BBF">
        <w:rPr>
          <w:rFonts w:ascii="Times New Roman" w:eastAsia="Times New Roman" w:hAnsi="Times New Roman" w:cs="Times New Roman"/>
          <w:i/>
          <w:color w:val="000000"/>
          <w:sz w:val="28"/>
          <w:szCs w:val="28"/>
        </w:rPr>
        <w:t>Количество рабочих мест – 40. Месторасположение – ст</w:t>
      </w:r>
      <w:proofErr w:type="gramStart"/>
      <w:r w:rsidRPr="00B27BBF">
        <w:rPr>
          <w:rFonts w:ascii="Times New Roman" w:eastAsia="Times New Roman" w:hAnsi="Times New Roman" w:cs="Times New Roman"/>
          <w:i/>
          <w:color w:val="000000"/>
          <w:sz w:val="28"/>
          <w:szCs w:val="28"/>
        </w:rPr>
        <w:t>.Д</w:t>
      </w:r>
      <w:proofErr w:type="gramEnd"/>
      <w:r w:rsidRPr="00B27BBF">
        <w:rPr>
          <w:rFonts w:ascii="Times New Roman" w:eastAsia="Times New Roman" w:hAnsi="Times New Roman" w:cs="Times New Roman"/>
          <w:i/>
          <w:color w:val="000000"/>
          <w:sz w:val="28"/>
          <w:szCs w:val="28"/>
        </w:rPr>
        <w:t>инская.</w:t>
      </w:r>
    </w:p>
    <w:p w:rsidR="00980CC3" w:rsidRPr="00B27BBF" w:rsidRDefault="00980CC3" w:rsidP="00980CC3">
      <w:pPr>
        <w:pStyle w:val="aa"/>
        <w:numPr>
          <w:ilvl w:val="0"/>
          <w:numId w:val="6"/>
        </w:numPr>
        <w:spacing w:after="0" w:line="240" w:lineRule="auto"/>
        <w:ind w:left="284"/>
        <w:jc w:val="both"/>
        <w:rPr>
          <w:rFonts w:ascii="Times New Roman" w:eastAsia="Times New Roman" w:hAnsi="Times New Roman" w:cs="Times New Roman"/>
          <w:i/>
          <w:sz w:val="28"/>
          <w:szCs w:val="28"/>
        </w:rPr>
      </w:pPr>
      <w:r w:rsidRPr="00B27BBF">
        <w:rPr>
          <w:rFonts w:ascii="Times New Roman" w:eastAsia="Times New Roman" w:hAnsi="Times New Roman" w:cs="Times New Roman"/>
          <w:b/>
          <w:sz w:val="28"/>
          <w:szCs w:val="28"/>
        </w:rPr>
        <w:t>Строительство предприятия по переработке плодов и овощей с использованием технологии глубокой заморозки</w:t>
      </w:r>
      <w:r w:rsidRPr="00B27BBF">
        <w:rPr>
          <w:rFonts w:ascii="Times New Roman" w:eastAsia="Times New Roman" w:hAnsi="Times New Roman" w:cs="Times New Roman"/>
          <w:sz w:val="28"/>
          <w:szCs w:val="28"/>
        </w:rPr>
        <w:t xml:space="preserve">, инвестор ООО "Юг-Ресурс". </w:t>
      </w:r>
      <w:r w:rsidRPr="00B27BBF">
        <w:rPr>
          <w:rFonts w:ascii="Times New Roman" w:eastAsia="Times New Roman" w:hAnsi="Times New Roman" w:cs="Times New Roman"/>
          <w:i/>
          <w:sz w:val="28"/>
          <w:szCs w:val="28"/>
        </w:rPr>
        <w:t xml:space="preserve">Продукцией данного предприятия могут быть замороженные овощные смеси, суповые и </w:t>
      </w:r>
      <w:proofErr w:type="spellStart"/>
      <w:r w:rsidRPr="00B27BBF">
        <w:rPr>
          <w:rFonts w:ascii="Times New Roman" w:eastAsia="Times New Roman" w:hAnsi="Times New Roman" w:cs="Times New Roman"/>
          <w:i/>
          <w:sz w:val="28"/>
          <w:szCs w:val="28"/>
        </w:rPr>
        <w:t>борщевые</w:t>
      </w:r>
      <w:proofErr w:type="spellEnd"/>
      <w:r w:rsidRPr="00B27BBF">
        <w:rPr>
          <w:rFonts w:ascii="Times New Roman" w:eastAsia="Times New Roman" w:hAnsi="Times New Roman" w:cs="Times New Roman"/>
          <w:i/>
          <w:sz w:val="28"/>
          <w:szCs w:val="28"/>
        </w:rPr>
        <w:t xml:space="preserve"> </w:t>
      </w:r>
      <w:proofErr w:type="gramStart"/>
      <w:r w:rsidRPr="00B27BBF">
        <w:rPr>
          <w:rFonts w:ascii="Times New Roman" w:eastAsia="Times New Roman" w:hAnsi="Times New Roman" w:cs="Times New Roman"/>
          <w:i/>
          <w:sz w:val="28"/>
          <w:szCs w:val="28"/>
        </w:rPr>
        <w:t>полуфабрикаты</w:t>
      </w:r>
      <w:proofErr w:type="gramEnd"/>
      <w:r w:rsidRPr="00B27BBF">
        <w:rPr>
          <w:rFonts w:ascii="Times New Roman" w:eastAsia="Times New Roman" w:hAnsi="Times New Roman" w:cs="Times New Roman"/>
          <w:i/>
          <w:sz w:val="28"/>
          <w:szCs w:val="28"/>
        </w:rPr>
        <w:t xml:space="preserve"> состоящие из овощных наборов и бульонных кубиков, полуфабрикаты вторых овощных блюд, картофель «фри», пельмени, вареники, блинчики и т.д. </w:t>
      </w:r>
      <w:r w:rsidRPr="00B27BBF">
        <w:rPr>
          <w:rFonts w:ascii="Times New Roman" w:eastAsia="Times New Roman" w:hAnsi="Times New Roman" w:cs="Times New Roman"/>
          <w:b/>
          <w:i/>
          <w:sz w:val="28"/>
          <w:szCs w:val="28"/>
        </w:rPr>
        <w:t>Объем инвестиций 88,2 млн</w:t>
      </w:r>
      <w:proofErr w:type="gramStart"/>
      <w:r w:rsidRPr="00B27BBF">
        <w:rPr>
          <w:rFonts w:ascii="Times New Roman" w:eastAsia="Times New Roman" w:hAnsi="Times New Roman" w:cs="Times New Roman"/>
          <w:b/>
          <w:i/>
          <w:sz w:val="28"/>
          <w:szCs w:val="28"/>
        </w:rPr>
        <w:t>.р</w:t>
      </w:r>
      <w:proofErr w:type="gramEnd"/>
      <w:r w:rsidRPr="00B27BBF">
        <w:rPr>
          <w:rFonts w:ascii="Times New Roman" w:eastAsia="Times New Roman" w:hAnsi="Times New Roman" w:cs="Times New Roman"/>
          <w:b/>
          <w:i/>
          <w:sz w:val="28"/>
          <w:szCs w:val="28"/>
        </w:rPr>
        <w:t>уб.</w:t>
      </w:r>
      <w:r w:rsidRPr="00B27BBF">
        <w:rPr>
          <w:rFonts w:ascii="Times New Roman" w:eastAsia="Times New Roman" w:hAnsi="Times New Roman" w:cs="Times New Roman"/>
          <w:i/>
          <w:color w:val="000000"/>
          <w:sz w:val="28"/>
          <w:szCs w:val="28"/>
        </w:rPr>
        <w:t xml:space="preserve"> Количество рабочих мест – 151. Месторасположение – </w:t>
      </w:r>
      <w:proofErr w:type="spellStart"/>
      <w:r w:rsidRPr="00B27BBF">
        <w:rPr>
          <w:rFonts w:ascii="Times New Roman" w:eastAsia="Times New Roman" w:hAnsi="Times New Roman" w:cs="Times New Roman"/>
          <w:i/>
          <w:color w:val="000000"/>
          <w:sz w:val="28"/>
          <w:szCs w:val="28"/>
        </w:rPr>
        <w:t>ст</w:t>
      </w:r>
      <w:proofErr w:type="gramStart"/>
      <w:r w:rsidRPr="00B27BBF">
        <w:rPr>
          <w:rFonts w:ascii="Times New Roman" w:eastAsia="Times New Roman" w:hAnsi="Times New Roman" w:cs="Times New Roman"/>
          <w:i/>
          <w:color w:val="000000"/>
          <w:sz w:val="28"/>
          <w:szCs w:val="28"/>
        </w:rPr>
        <w:t>.Н</w:t>
      </w:r>
      <w:proofErr w:type="gramEnd"/>
      <w:r w:rsidRPr="00B27BBF">
        <w:rPr>
          <w:rFonts w:ascii="Times New Roman" w:eastAsia="Times New Roman" w:hAnsi="Times New Roman" w:cs="Times New Roman"/>
          <w:i/>
          <w:color w:val="000000"/>
          <w:sz w:val="28"/>
          <w:szCs w:val="28"/>
        </w:rPr>
        <w:t>овотитаровская</w:t>
      </w:r>
      <w:proofErr w:type="spellEnd"/>
      <w:r w:rsidRPr="00B27BBF">
        <w:rPr>
          <w:rFonts w:ascii="Times New Roman" w:eastAsia="Times New Roman" w:hAnsi="Times New Roman" w:cs="Times New Roman"/>
          <w:i/>
          <w:color w:val="000000"/>
          <w:sz w:val="28"/>
          <w:szCs w:val="28"/>
        </w:rPr>
        <w:t>.</w:t>
      </w:r>
    </w:p>
    <w:p w:rsidR="00980CC3" w:rsidRPr="00B27BBF" w:rsidRDefault="00980CC3" w:rsidP="00980CC3">
      <w:pPr>
        <w:pStyle w:val="aa"/>
        <w:numPr>
          <w:ilvl w:val="0"/>
          <w:numId w:val="6"/>
        </w:numPr>
        <w:spacing w:after="0" w:line="240" w:lineRule="auto"/>
        <w:ind w:left="284" w:hanging="284"/>
        <w:jc w:val="both"/>
        <w:rPr>
          <w:rFonts w:ascii="Times New Roman" w:eastAsia="Times New Roman" w:hAnsi="Times New Roman" w:cs="Times New Roman"/>
          <w:i/>
          <w:sz w:val="28"/>
          <w:szCs w:val="28"/>
        </w:rPr>
      </w:pPr>
      <w:r w:rsidRPr="00B27BBF">
        <w:rPr>
          <w:rFonts w:ascii="Times New Roman" w:eastAsia="Times New Roman" w:hAnsi="Times New Roman" w:cs="Times New Roman"/>
          <w:b/>
          <w:sz w:val="28"/>
          <w:szCs w:val="28"/>
        </w:rPr>
        <w:t>Производство высокоэффективных кормов для животноводства на основе новейших технологий и научно-обоснованных рационов</w:t>
      </w:r>
      <w:r w:rsidRPr="00B27BBF">
        <w:rPr>
          <w:rFonts w:ascii="Times New Roman" w:eastAsia="Times New Roman" w:hAnsi="Times New Roman" w:cs="Times New Roman"/>
          <w:sz w:val="28"/>
          <w:szCs w:val="28"/>
        </w:rPr>
        <w:t xml:space="preserve">, инвестор ООО "Юг-Ресурс".  </w:t>
      </w:r>
      <w:r w:rsidRPr="00B27BBF">
        <w:rPr>
          <w:rFonts w:ascii="Times New Roman" w:eastAsia="Times New Roman" w:hAnsi="Times New Roman" w:cs="Times New Roman"/>
          <w:b/>
          <w:i/>
          <w:sz w:val="28"/>
          <w:szCs w:val="28"/>
        </w:rPr>
        <w:t>Объем инвестиций 60,1 млн</w:t>
      </w:r>
      <w:proofErr w:type="gramStart"/>
      <w:r w:rsidRPr="00B27BBF">
        <w:rPr>
          <w:rFonts w:ascii="Times New Roman" w:eastAsia="Times New Roman" w:hAnsi="Times New Roman" w:cs="Times New Roman"/>
          <w:b/>
          <w:i/>
          <w:sz w:val="28"/>
          <w:szCs w:val="28"/>
        </w:rPr>
        <w:t>.р</w:t>
      </w:r>
      <w:proofErr w:type="gramEnd"/>
      <w:r w:rsidRPr="00B27BBF">
        <w:rPr>
          <w:rFonts w:ascii="Times New Roman" w:eastAsia="Times New Roman" w:hAnsi="Times New Roman" w:cs="Times New Roman"/>
          <w:b/>
          <w:i/>
          <w:sz w:val="28"/>
          <w:szCs w:val="28"/>
        </w:rPr>
        <w:t>уб.</w:t>
      </w:r>
      <w:r w:rsidRPr="00B27BBF">
        <w:rPr>
          <w:rFonts w:ascii="Times New Roman" w:eastAsia="Times New Roman" w:hAnsi="Times New Roman" w:cs="Times New Roman"/>
          <w:i/>
          <w:color w:val="000000"/>
          <w:sz w:val="28"/>
          <w:szCs w:val="28"/>
        </w:rPr>
        <w:t xml:space="preserve"> Количество рабочих мест – 15. Месторасположение – </w:t>
      </w:r>
      <w:proofErr w:type="spellStart"/>
      <w:r w:rsidRPr="00B27BBF">
        <w:rPr>
          <w:rFonts w:ascii="Times New Roman" w:eastAsia="Times New Roman" w:hAnsi="Times New Roman" w:cs="Times New Roman"/>
          <w:i/>
          <w:color w:val="000000"/>
          <w:sz w:val="28"/>
          <w:szCs w:val="28"/>
        </w:rPr>
        <w:t>ст</w:t>
      </w:r>
      <w:proofErr w:type="gramStart"/>
      <w:r w:rsidRPr="00B27BBF">
        <w:rPr>
          <w:rFonts w:ascii="Times New Roman" w:eastAsia="Times New Roman" w:hAnsi="Times New Roman" w:cs="Times New Roman"/>
          <w:i/>
          <w:color w:val="000000"/>
          <w:sz w:val="28"/>
          <w:szCs w:val="28"/>
        </w:rPr>
        <w:t>.Н</w:t>
      </w:r>
      <w:proofErr w:type="gramEnd"/>
      <w:r w:rsidRPr="00B27BBF">
        <w:rPr>
          <w:rFonts w:ascii="Times New Roman" w:eastAsia="Times New Roman" w:hAnsi="Times New Roman" w:cs="Times New Roman"/>
          <w:i/>
          <w:color w:val="000000"/>
          <w:sz w:val="28"/>
          <w:szCs w:val="28"/>
        </w:rPr>
        <w:t>овотитаровская</w:t>
      </w:r>
      <w:proofErr w:type="spellEnd"/>
      <w:r w:rsidRPr="00B27BBF">
        <w:rPr>
          <w:rFonts w:ascii="Times New Roman" w:eastAsia="Times New Roman" w:hAnsi="Times New Roman" w:cs="Times New Roman"/>
          <w:i/>
          <w:color w:val="000000"/>
          <w:sz w:val="28"/>
          <w:szCs w:val="28"/>
        </w:rPr>
        <w:t>.</w:t>
      </w:r>
    </w:p>
    <w:p w:rsidR="00980CC3" w:rsidRPr="00B27BBF" w:rsidRDefault="00980CC3" w:rsidP="00980CC3">
      <w:pPr>
        <w:pStyle w:val="aa"/>
        <w:numPr>
          <w:ilvl w:val="0"/>
          <w:numId w:val="6"/>
        </w:numPr>
        <w:spacing w:after="0" w:line="240" w:lineRule="auto"/>
        <w:ind w:left="284" w:hanging="284"/>
        <w:jc w:val="both"/>
        <w:rPr>
          <w:rFonts w:ascii="Times New Roman" w:eastAsia="Times New Roman" w:hAnsi="Times New Roman" w:cs="Times New Roman"/>
          <w:sz w:val="28"/>
          <w:szCs w:val="28"/>
        </w:rPr>
      </w:pPr>
      <w:r w:rsidRPr="00B27BBF">
        <w:rPr>
          <w:rFonts w:ascii="Times New Roman" w:eastAsia="Times New Roman" w:hAnsi="Times New Roman" w:cs="Times New Roman"/>
          <w:b/>
          <w:color w:val="000000"/>
          <w:sz w:val="28"/>
          <w:szCs w:val="28"/>
        </w:rPr>
        <w:t>Инвестиционный прое</w:t>
      </w:r>
      <w:proofErr w:type="gramStart"/>
      <w:r w:rsidRPr="00B27BBF">
        <w:rPr>
          <w:rFonts w:ascii="Times New Roman" w:eastAsia="Times New Roman" w:hAnsi="Times New Roman" w:cs="Times New Roman"/>
          <w:b/>
          <w:color w:val="000000"/>
          <w:sz w:val="28"/>
          <w:szCs w:val="28"/>
        </w:rPr>
        <w:t>кт в сф</w:t>
      </w:r>
      <w:proofErr w:type="gramEnd"/>
      <w:r w:rsidRPr="00B27BBF">
        <w:rPr>
          <w:rFonts w:ascii="Times New Roman" w:eastAsia="Times New Roman" w:hAnsi="Times New Roman" w:cs="Times New Roman"/>
          <w:b/>
          <w:color w:val="000000"/>
          <w:sz w:val="28"/>
          <w:szCs w:val="28"/>
        </w:rPr>
        <w:t>ере жилищного строительства «</w:t>
      </w:r>
      <w:proofErr w:type="spellStart"/>
      <w:r w:rsidRPr="00B27BBF">
        <w:rPr>
          <w:rFonts w:ascii="Times New Roman" w:eastAsia="Times New Roman" w:hAnsi="Times New Roman" w:cs="Times New Roman"/>
          <w:b/>
          <w:color w:val="000000"/>
          <w:sz w:val="28"/>
          <w:szCs w:val="28"/>
        </w:rPr>
        <w:t>Зеленодар</w:t>
      </w:r>
      <w:proofErr w:type="spellEnd"/>
      <w:r w:rsidRPr="00B27BBF">
        <w:rPr>
          <w:rFonts w:ascii="Times New Roman" w:eastAsia="Times New Roman" w:hAnsi="Times New Roman" w:cs="Times New Roman"/>
          <w:b/>
          <w:color w:val="000000"/>
          <w:sz w:val="28"/>
          <w:szCs w:val="28"/>
        </w:rPr>
        <w:t>»</w:t>
      </w:r>
      <w:r w:rsidRPr="00B27BBF">
        <w:rPr>
          <w:rFonts w:ascii="Times New Roman" w:eastAsia="Times New Roman" w:hAnsi="Times New Roman" w:cs="Times New Roman"/>
          <w:color w:val="000000"/>
          <w:sz w:val="28"/>
          <w:szCs w:val="28"/>
        </w:rPr>
        <w:t xml:space="preserve">. Инвестор итальянская компания «Иль </w:t>
      </w:r>
      <w:proofErr w:type="spellStart"/>
      <w:r w:rsidRPr="00B27BBF">
        <w:rPr>
          <w:rFonts w:ascii="Times New Roman" w:eastAsia="Times New Roman" w:hAnsi="Times New Roman" w:cs="Times New Roman"/>
          <w:color w:val="000000"/>
          <w:sz w:val="28"/>
          <w:szCs w:val="28"/>
        </w:rPr>
        <w:t>Мандорло</w:t>
      </w:r>
      <w:proofErr w:type="spellEnd"/>
      <w:r w:rsidRPr="00B27BBF">
        <w:rPr>
          <w:rFonts w:ascii="Times New Roman" w:eastAsia="Times New Roman" w:hAnsi="Times New Roman" w:cs="Times New Roman"/>
          <w:color w:val="000000"/>
          <w:sz w:val="28"/>
          <w:szCs w:val="28"/>
        </w:rPr>
        <w:t>».</w:t>
      </w:r>
    </w:p>
    <w:p w:rsidR="00980CC3" w:rsidRDefault="00980CC3" w:rsidP="00980CC3">
      <w:pPr>
        <w:pStyle w:val="aa"/>
        <w:ind w:left="284" w:hanging="284"/>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B27BBF">
        <w:rPr>
          <w:rFonts w:ascii="Times New Roman" w:eastAsia="Times New Roman" w:hAnsi="Times New Roman" w:cs="Times New Roman"/>
          <w:i/>
          <w:sz w:val="28"/>
          <w:szCs w:val="28"/>
        </w:rPr>
        <w:t>Проектом планируется жилищное строительство в микрорайоне Северный ст</w:t>
      </w:r>
      <w:proofErr w:type="gramStart"/>
      <w:r w:rsidRPr="00B27BBF">
        <w:rPr>
          <w:rFonts w:ascii="Times New Roman" w:eastAsia="Times New Roman" w:hAnsi="Times New Roman" w:cs="Times New Roman"/>
          <w:i/>
          <w:sz w:val="28"/>
          <w:szCs w:val="28"/>
        </w:rPr>
        <w:t>.Д</w:t>
      </w:r>
      <w:proofErr w:type="gramEnd"/>
      <w:r w:rsidRPr="00B27BBF">
        <w:rPr>
          <w:rFonts w:ascii="Times New Roman" w:eastAsia="Times New Roman" w:hAnsi="Times New Roman" w:cs="Times New Roman"/>
          <w:i/>
          <w:sz w:val="28"/>
          <w:szCs w:val="28"/>
        </w:rPr>
        <w:t xml:space="preserve">инской на площади ориентировочно 500 га. </w:t>
      </w:r>
      <w:r w:rsidRPr="00B27BBF">
        <w:rPr>
          <w:rFonts w:ascii="Times New Roman" w:eastAsia="Times New Roman" w:hAnsi="Times New Roman" w:cs="Times New Roman"/>
          <w:b/>
          <w:i/>
          <w:sz w:val="28"/>
          <w:szCs w:val="28"/>
        </w:rPr>
        <w:t>Объем инвестиций по проекту составит 1125,0 млн</w:t>
      </w:r>
      <w:proofErr w:type="gramStart"/>
      <w:r w:rsidRPr="00B27BBF">
        <w:rPr>
          <w:rFonts w:ascii="Times New Roman" w:eastAsia="Times New Roman" w:hAnsi="Times New Roman" w:cs="Times New Roman"/>
          <w:b/>
          <w:i/>
          <w:sz w:val="28"/>
          <w:szCs w:val="28"/>
        </w:rPr>
        <w:t>.р</w:t>
      </w:r>
      <w:proofErr w:type="gramEnd"/>
      <w:r w:rsidRPr="00B27BBF">
        <w:rPr>
          <w:rFonts w:ascii="Times New Roman" w:eastAsia="Times New Roman" w:hAnsi="Times New Roman" w:cs="Times New Roman"/>
          <w:b/>
          <w:i/>
          <w:sz w:val="28"/>
          <w:szCs w:val="28"/>
        </w:rPr>
        <w:t>уб</w:t>
      </w:r>
      <w:r w:rsidRPr="00B27BBF">
        <w:rPr>
          <w:rFonts w:ascii="Times New Roman" w:eastAsia="Times New Roman" w:hAnsi="Times New Roman" w:cs="Times New Roman"/>
          <w:i/>
          <w:sz w:val="28"/>
          <w:szCs w:val="28"/>
        </w:rPr>
        <w:t>.</w:t>
      </w:r>
      <w:r w:rsidRPr="00B27BBF">
        <w:rPr>
          <w:rFonts w:ascii="Times New Roman" w:eastAsia="Times New Roman" w:hAnsi="Times New Roman" w:cs="Times New Roman"/>
          <w:sz w:val="28"/>
          <w:szCs w:val="28"/>
        </w:rPr>
        <w:t xml:space="preserve"> </w:t>
      </w:r>
      <w:r w:rsidRPr="00B27BBF">
        <w:rPr>
          <w:rFonts w:ascii="Times New Roman" w:eastAsia="Times New Roman" w:hAnsi="Times New Roman" w:cs="Times New Roman"/>
          <w:i/>
          <w:sz w:val="28"/>
          <w:szCs w:val="28"/>
        </w:rPr>
        <w:t>Создание более 1000 рабочих мест.</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2011</w:t>
      </w:r>
      <w:r w:rsidRPr="000E1010">
        <w:rPr>
          <w:rFonts w:ascii="Times New Roman" w:eastAsia="Times New Roman" w:hAnsi="Times New Roman" w:cs="Times New Roman"/>
          <w:sz w:val="28"/>
          <w:szCs w:val="28"/>
        </w:rPr>
        <w:t xml:space="preserve">году из реестра </w:t>
      </w:r>
      <w:r w:rsidRPr="000E1010">
        <w:rPr>
          <w:rFonts w:ascii="Times New Roman" w:eastAsia="Times New Roman" w:hAnsi="Times New Roman" w:cs="Times New Roman"/>
          <w:bCs/>
          <w:sz w:val="28"/>
          <w:szCs w:val="28"/>
        </w:rPr>
        <w:t>стратегических инвестиционных проектов муниципального образования Динской район</w:t>
      </w:r>
      <w:r w:rsidRPr="000E1010">
        <w:rPr>
          <w:rFonts w:ascii="Times New Roman" w:eastAsia="Times New Roman" w:hAnsi="Times New Roman" w:cs="Times New Roman"/>
          <w:sz w:val="28"/>
          <w:szCs w:val="28"/>
        </w:rPr>
        <w:t xml:space="preserve"> на активной стадии реализации</w:t>
      </w:r>
      <w:r w:rsidRPr="000E1010">
        <w:rPr>
          <w:rFonts w:ascii="Times New Roman" w:eastAsia="Times New Roman" w:hAnsi="Times New Roman" w:cs="Times New Roman"/>
          <w:b/>
          <w:sz w:val="28"/>
          <w:szCs w:val="28"/>
        </w:rPr>
        <w:t xml:space="preserve"> </w:t>
      </w:r>
      <w:r w:rsidRPr="000E1010">
        <w:rPr>
          <w:rFonts w:ascii="Times New Roman" w:eastAsia="Times New Roman" w:hAnsi="Times New Roman" w:cs="Times New Roman"/>
          <w:sz w:val="28"/>
          <w:szCs w:val="28"/>
        </w:rPr>
        <w:t>находятся  5 инвестиционных проектов:</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 «Строительство предприятия по производству азотных станций, станций азотного пожаротушения», инвестор ООО «Краснодарский компрессорный завод», текущая стадия – готовность объекта 50%;</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 xml:space="preserve">- «Строительство тепличного комплекса», инвестор ЗАО «ТАНДЕР», текущая стадия - запущена 1-ая очередь проекта, строительство 2-го блока теплиц, строительство </w:t>
      </w:r>
      <w:proofErr w:type="spellStart"/>
      <w:r w:rsidRPr="000E1010">
        <w:rPr>
          <w:rFonts w:ascii="Times New Roman" w:eastAsia="Times New Roman" w:hAnsi="Times New Roman" w:cs="Times New Roman"/>
          <w:sz w:val="28"/>
          <w:szCs w:val="28"/>
        </w:rPr>
        <w:t>энергокомплекса</w:t>
      </w:r>
      <w:proofErr w:type="spellEnd"/>
      <w:r w:rsidRPr="000E1010">
        <w:rPr>
          <w:rFonts w:ascii="Times New Roman" w:eastAsia="Times New Roman" w:hAnsi="Times New Roman" w:cs="Times New Roman"/>
          <w:sz w:val="28"/>
          <w:szCs w:val="28"/>
        </w:rPr>
        <w:t>, освоено 90 га площади застройки, уже создано более 200 новых рабочих мест;</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 «Строительство тепличного комплекса», инвестор ООО «ЭКОГЕОС», текущая стадия - строительство тепличного комплекса, 95% готовности;</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lastRenderedPageBreak/>
        <w:t xml:space="preserve">- «Организация процесса глубокой переработки сельскохозяйственной продукции», инвестор ООО Агрофирма «Кочеты»; </w:t>
      </w:r>
    </w:p>
    <w:p w:rsidR="00CE366F" w:rsidRPr="000E1010" w:rsidRDefault="00CE366F" w:rsidP="00CE366F">
      <w:pPr>
        <w:shd w:val="clear" w:color="auto" w:fill="FFFFFF"/>
        <w:spacing w:after="0" w:line="240" w:lineRule="auto"/>
        <w:ind w:firstLine="720"/>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 «Строительство животноводческого комплекса на 1800 голов дойного стада», инвестор ООО «</w:t>
      </w:r>
      <w:proofErr w:type="spellStart"/>
      <w:r w:rsidRPr="000E1010">
        <w:rPr>
          <w:rFonts w:ascii="Times New Roman" w:eastAsia="Times New Roman" w:hAnsi="Times New Roman" w:cs="Times New Roman"/>
          <w:sz w:val="28"/>
          <w:szCs w:val="28"/>
        </w:rPr>
        <w:t>Пластуновское</w:t>
      </w:r>
      <w:proofErr w:type="spellEnd"/>
      <w:r w:rsidRPr="000E1010">
        <w:rPr>
          <w:rFonts w:ascii="Times New Roman" w:eastAsia="Times New Roman" w:hAnsi="Times New Roman" w:cs="Times New Roman"/>
          <w:sz w:val="28"/>
          <w:szCs w:val="28"/>
        </w:rPr>
        <w:t xml:space="preserve">». </w:t>
      </w:r>
    </w:p>
    <w:p w:rsidR="00CE366F" w:rsidRDefault="00CE366F" w:rsidP="00CE366F">
      <w:pPr>
        <w:shd w:val="clear" w:color="auto" w:fill="FFFFFF"/>
        <w:spacing w:after="0" w:line="240" w:lineRule="auto"/>
        <w:ind w:firstLine="709"/>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Общий объем освоенных инвестиций по перечисленным проектам за 2011 год составил более 3,6 миллиардов рублей.</w:t>
      </w:r>
    </w:p>
    <w:p w:rsidR="00CE366F" w:rsidRDefault="00CE366F" w:rsidP="007004D3">
      <w:pPr>
        <w:pStyle w:val="a7"/>
        <w:shd w:val="clear" w:color="auto" w:fill="FFFFFF"/>
        <w:spacing w:after="0" w:line="240" w:lineRule="auto"/>
        <w:ind w:left="0" w:firstLine="851"/>
        <w:jc w:val="both"/>
        <w:rPr>
          <w:rFonts w:ascii="Times New Roman" w:eastAsia="Times New Roman" w:hAnsi="Times New Roman" w:cs="Times New Roman"/>
          <w:sz w:val="28"/>
          <w:szCs w:val="28"/>
        </w:rPr>
      </w:pPr>
    </w:p>
    <w:p w:rsidR="000E1010" w:rsidRDefault="007004D3" w:rsidP="007004D3">
      <w:pPr>
        <w:pStyle w:val="a7"/>
        <w:shd w:val="clear" w:color="auto" w:fill="FFFFFF"/>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1010" w:rsidRPr="000E1010">
        <w:rPr>
          <w:rFonts w:ascii="Times New Roman" w:eastAsia="Times New Roman" w:hAnsi="Times New Roman" w:cs="Times New Roman"/>
          <w:sz w:val="28"/>
          <w:szCs w:val="28"/>
        </w:rPr>
        <w:t xml:space="preserve">Общий объем </w:t>
      </w:r>
      <w:r w:rsidR="000E1010" w:rsidRPr="00995F87">
        <w:rPr>
          <w:rFonts w:ascii="Times New Roman" w:eastAsia="Times New Roman" w:hAnsi="Times New Roman" w:cs="Times New Roman"/>
          <w:sz w:val="28"/>
          <w:szCs w:val="28"/>
        </w:rPr>
        <w:t>инвестиций</w:t>
      </w:r>
      <w:r w:rsidR="000E1010" w:rsidRPr="000E1010">
        <w:rPr>
          <w:rFonts w:ascii="Times New Roman" w:eastAsia="Times New Roman" w:hAnsi="Times New Roman" w:cs="Times New Roman"/>
          <w:sz w:val="28"/>
          <w:szCs w:val="28"/>
        </w:rPr>
        <w:t xml:space="preserve"> за счет всех источников финансирования за   2011 год составил 4</w:t>
      </w:r>
      <w:r w:rsidR="000E1010" w:rsidRPr="000E1010">
        <w:rPr>
          <w:rFonts w:ascii="Times New Roman" w:eastAsia="Times New Roman" w:hAnsi="Times New Roman" w:cs="Times New Roman"/>
          <w:b/>
          <w:sz w:val="28"/>
          <w:szCs w:val="28"/>
        </w:rPr>
        <w:t xml:space="preserve"> </w:t>
      </w:r>
      <w:r w:rsidR="000E1010" w:rsidRPr="000E1010">
        <w:rPr>
          <w:rFonts w:ascii="Times New Roman" w:eastAsia="Times New Roman" w:hAnsi="Times New Roman" w:cs="Times New Roman"/>
          <w:sz w:val="28"/>
          <w:szCs w:val="28"/>
        </w:rPr>
        <w:t xml:space="preserve">миллиарда 989 миллионов рублей, что в 1,4 раза превышает уровень прошлого года. </w:t>
      </w:r>
    </w:p>
    <w:p w:rsidR="003A7E99" w:rsidRPr="00995F87" w:rsidRDefault="003A7E99" w:rsidP="003A7E99">
      <w:pPr>
        <w:spacing w:after="0" w:line="240" w:lineRule="auto"/>
        <w:ind w:firstLine="709"/>
        <w:jc w:val="both"/>
        <w:rPr>
          <w:rFonts w:ascii="Times New Roman" w:hAnsi="Times New Roman" w:cs="Times New Roman"/>
          <w:sz w:val="28"/>
          <w:szCs w:val="28"/>
        </w:rPr>
      </w:pPr>
      <w:r w:rsidRPr="00995F87">
        <w:rPr>
          <w:rFonts w:ascii="Times New Roman" w:hAnsi="Times New Roman" w:cs="Times New Roman"/>
          <w:sz w:val="28"/>
          <w:szCs w:val="28"/>
          <w:shd w:val="clear" w:color="auto" w:fill="FFFFFF"/>
        </w:rPr>
        <w:t xml:space="preserve">Инвестиции в основной капитал </w:t>
      </w:r>
      <w:r w:rsidRPr="00995F87">
        <w:rPr>
          <w:rFonts w:ascii="Times New Roman" w:hAnsi="Times New Roman" w:cs="Times New Roman"/>
          <w:sz w:val="28"/>
          <w:szCs w:val="28"/>
        </w:rPr>
        <w:t xml:space="preserve">по крупным и средним организациям за январь-декабрь 2011 года составили  876,5 млн. руб. (по оперативной информации), что составляет 110,7% к январю-декабрю 2010 года. </w:t>
      </w:r>
      <w:proofErr w:type="gramStart"/>
      <w:r w:rsidRPr="00995F87">
        <w:rPr>
          <w:rFonts w:ascii="Times New Roman" w:hAnsi="Times New Roman" w:cs="Times New Roman"/>
          <w:sz w:val="28"/>
          <w:szCs w:val="28"/>
        </w:rPr>
        <w:t>Рост объема инвестиций отмечен на предприятиях ООО «Завод «</w:t>
      </w:r>
      <w:proofErr w:type="spellStart"/>
      <w:r w:rsidRPr="00995F87">
        <w:rPr>
          <w:rFonts w:ascii="Times New Roman" w:hAnsi="Times New Roman" w:cs="Times New Roman"/>
          <w:sz w:val="28"/>
          <w:szCs w:val="28"/>
        </w:rPr>
        <w:t>Югтрубпласт</w:t>
      </w:r>
      <w:proofErr w:type="spellEnd"/>
      <w:r w:rsidRPr="00995F87">
        <w:rPr>
          <w:rFonts w:ascii="Times New Roman" w:hAnsi="Times New Roman" w:cs="Times New Roman"/>
          <w:sz w:val="28"/>
          <w:szCs w:val="28"/>
        </w:rPr>
        <w:t>» (ввод новой линии), ОАО «Консервный завод «Динской» (запуск линии по производству детского питания), ООО «</w:t>
      </w:r>
      <w:proofErr w:type="spellStart"/>
      <w:r w:rsidRPr="00995F87">
        <w:rPr>
          <w:rFonts w:ascii="Times New Roman" w:hAnsi="Times New Roman" w:cs="Times New Roman"/>
          <w:sz w:val="28"/>
          <w:szCs w:val="28"/>
        </w:rPr>
        <w:t>Кубаньмельпродукт</w:t>
      </w:r>
      <w:proofErr w:type="spellEnd"/>
      <w:r w:rsidRPr="00995F87">
        <w:rPr>
          <w:rFonts w:ascii="Times New Roman" w:hAnsi="Times New Roman" w:cs="Times New Roman"/>
          <w:sz w:val="28"/>
          <w:szCs w:val="28"/>
        </w:rPr>
        <w:t>» (строительство цеха), ООО ИСК «</w:t>
      </w:r>
      <w:proofErr w:type="spellStart"/>
      <w:r w:rsidRPr="00995F87">
        <w:rPr>
          <w:rFonts w:ascii="Times New Roman" w:hAnsi="Times New Roman" w:cs="Times New Roman"/>
          <w:sz w:val="28"/>
          <w:szCs w:val="28"/>
        </w:rPr>
        <w:t>Будмар</w:t>
      </w:r>
      <w:proofErr w:type="spellEnd"/>
      <w:r w:rsidRPr="00995F87">
        <w:rPr>
          <w:rFonts w:ascii="Times New Roman" w:hAnsi="Times New Roman" w:cs="Times New Roman"/>
          <w:sz w:val="28"/>
          <w:szCs w:val="28"/>
        </w:rPr>
        <w:t>», ЗАО «Виктория-92», ОАО «</w:t>
      </w:r>
      <w:proofErr w:type="spellStart"/>
      <w:r w:rsidRPr="00995F87">
        <w:rPr>
          <w:rFonts w:ascii="Times New Roman" w:hAnsi="Times New Roman" w:cs="Times New Roman"/>
          <w:sz w:val="28"/>
          <w:szCs w:val="28"/>
        </w:rPr>
        <w:t>Племзавод</w:t>
      </w:r>
      <w:proofErr w:type="spellEnd"/>
      <w:r w:rsidRPr="00995F87">
        <w:rPr>
          <w:rFonts w:ascii="Times New Roman" w:hAnsi="Times New Roman" w:cs="Times New Roman"/>
          <w:sz w:val="28"/>
          <w:szCs w:val="28"/>
        </w:rPr>
        <w:t xml:space="preserve"> </w:t>
      </w:r>
      <w:proofErr w:type="spellStart"/>
      <w:r w:rsidRPr="00995F87">
        <w:rPr>
          <w:rFonts w:ascii="Times New Roman" w:hAnsi="Times New Roman" w:cs="Times New Roman"/>
          <w:sz w:val="28"/>
          <w:szCs w:val="28"/>
        </w:rPr>
        <w:t>им.В.И.Чапаева</w:t>
      </w:r>
      <w:proofErr w:type="spellEnd"/>
      <w:r w:rsidRPr="00995F87">
        <w:rPr>
          <w:rFonts w:ascii="Times New Roman" w:hAnsi="Times New Roman" w:cs="Times New Roman"/>
          <w:sz w:val="28"/>
          <w:szCs w:val="28"/>
        </w:rPr>
        <w:t>», ООО «</w:t>
      </w:r>
      <w:proofErr w:type="spellStart"/>
      <w:r w:rsidRPr="00995F87">
        <w:rPr>
          <w:rFonts w:ascii="Times New Roman" w:hAnsi="Times New Roman" w:cs="Times New Roman"/>
          <w:sz w:val="28"/>
          <w:szCs w:val="28"/>
        </w:rPr>
        <w:t>Пластуновское</w:t>
      </w:r>
      <w:proofErr w:type="spellEnd"/>
      <w:r w:rsidRPr="00995F87">
        <w:rPr>
          <w:rFonts w:ascii="Times New Roman" w:hAnsi="Times New Roman" w:cs="Times New Roman"/>
          <w:sz w:val="28"/>
          <w:szCs w:val="28"/>
        </w:rPr>
        <w:t>», ОАО «Агроном», ОАО «Рассвет».</w:t>
      </w:r>
      <w:proofErr w:type="gramEnd"/>
    </w:p>
    <w:p w:rsidR="003A7E99" w:rsidRPr="00995F87" w:rsidRDefault="003A7E99" w:rsidP="003A7E99">
      <w:pPr>
        <w:spacing w:after="0" w:line="240" w:lineRule="auto"/>
        <w:ind w:firstLine="709"/>
        <w:jc w:val="both"/>
        <w:rPr>
          <w:rFonts w:ascii="Times New Roman" w:hAnsi="Times New Roman" w:cs="Times New Roman"/>
          <w:sz w:val="28"/>
          <w:szCs w:val="28"/>
        </w:rPr>
      </w:pPr>
      <w:r w:rsidRPr="00995F87">
        <w:rPr>
          <w:rFonts w:ascii="Times New Roman" w:hAnsi="Times New Roman" w:cs="Times New Roman"/>
          <w:sz w:val="28"/>
          <w:szCs w:val="28"/>
        </w:rPr>
        <w:t xml:space="preserve"> Снижение объема инвестиций произошло в ООО «</w:t>
      </w:r>
      <w:proofErr w:type="spellStart"/>
      <w:r w:rsidRPr="00995F87">
        <w:rPr>
          <w:rFonts w:ascii="Times New Roman" w:hAnsi="Times New Roman" w:cs="Times New Roman"/>
          <w:sz w:val="28"/>
          <w:szCs w:val="28"/>
        </w:rPr>
        <w:t>Бондюэль-Кубань</w:t>
      </w:r>
      <w:proofErr w:type="spellEnd"/>
      <w:r w:rsidRPr="00995F87">
        <w:rPr>
          <w:rFonts w:ascii="Times New Roman" w:hAnsi="Times New Roman" w:cs="Times New Roman"/>
          <w:sz w:val="28"/>
          <w:szCs w:val="28"/>
        </w:rPr>
        <w:t>», ООО «</w:t>
      </w:r>
      <w:proofErr w:type="spellStart"/>
      <w:r w:rsidRPr="00995F87">
        <w:rPr>
          <w:rFonts w:ascii="Times New Roman" w:hAnsi="Times New Roman" w:cs="Times New Roman"/>
          <w:sz w:val="28"/>
          <w:szCs w:val="28"/>
        </w:rPr>
        <w:t>Краснодарагроальянс</w:t>
      </w:r>
      <w:proofErr w:type="spellEnd"/>
      <w:r w:rsidRPr="00995F87">
        <w:rPr>
          <w:rFonts w:ascii="Times New Roman" w:hAnsi="Times New Roman" w:cs="Times New Roman"/>
          <w:sz w:val="28"/>
          <w:szCs w:val="28"/>
        </w:rPr>
        <w:t>», СПК «Колос», ООО «</w:t>
      </w:r>
      <w:proofErr w:type="spellStart"/>
      <w:r w:rsidRPr="00995F87">
        <w:rPr>
          <w:rFonts w:ascii="Times New Roman" w:hAnsi="Times New Roman" w:cs="Times New Roman"/>
          <w:sz w:val="28"/>
          <w:szCs w:val="28"/>
        </w:rPr>
        <w:t>МТС-Кубань</w:t>
      </w:r>
      <w:proofErr w:type="spellEnd"/>
      <w:r w:rsidRPr="00995F87">
        <w:rPr>
          <w:rFonts w:ascii="Times New Roman" w:hAnsi="Times New Roman" w:cs="Times New Roman"/>
          <w:sz w:val="28"/>
          <w:szCs w:val="28"/>
        </w:rPr>
        <w:t>» в связи с реализацией основных мероприятий по планируемым инвестиционным проектам на данных предприятиях в  2010 году.</w:t>
      </w:r>
    </w:p>
    <w:p w:rsidR="003A7E99" w:rsidRPr="000E1010" w:rsidRDefault="003A7E99" w:rsidP="000E1010">
      <w:pPr>
        <w:pStyle w:val="a7"/>
        <w:shd w:val="clear" w:color="auto" w:fill="FFFFFF"/>
        <w:spacing w:after="0" w:line="240" w:lineRule="auto"/>
        <w:ind w:left="0" w:firstLine="720"/>
        <w:jc w:val="both"/>
        <w:rPr>
          <w:rFonts w:ascii="Times New Roman" w:eastAsia="Calibri" w:hAnsi="Times New Roman" w:cs="Times New Roman"/>
          <w:b/>
          <w:bCs/>
          <w:sz w:val="28"/>
          <w:szCs w:val="28"/>
        </w:rPr>
      </w:pPr>
    </w:p>
    <w:p w:rsidR="000E1010" w:rsidRPr="00995F87" w:rsidRDefault="000E1010" w:rsidP="000E1010">
      <w:pPr>
        <w:pStyle w:val="a7"/>
        <w:shd w:val="clear" w:color="auto" w:fill="FFFFFF"/>
        <w:spacing w:after="0" w:line="240" w:lineRule="auto"/>
        <w:ind w:left="0" w:firstLine="426"/>
        <w:jc w:val="both"/>
        <w:rPr>
          <w:rFonts w:ascii="Times New Roman" w:eastAsia="Times New Roman" w:hAnsi="Times New Roman" w:cs="Times New Roman"/>
          <w:sz w:val="28"/>
          <w:szCs w:val="28"/>
        </w:rPr>
      </w:pPr>
      <w:r w:rsidRPr="00995F87">
        <w:rPr>
          <w:rFonts w:ascii="Times New Roman" w:eastAsia="Times New Roman" w:hAnsi="Times New Roman" w:cs="Times New Roman"/>
          <w:i/>
          <w:sz w:val="28"/>
          <w:szCs w:val="28"/>
        </w:rPr>
        <w:t>Объем инвестиций в основной капитал за счет всех источников финансирования (за исключением бюджетных средств) в расчете на 1 жителя составил</w:t>
      </w:r>
      <w:r w:rsidRPr="00995F87">
        <w:rPr>
          <w:rFonts w:ascii="Times New Roman" w:eastAsia="Times New Roman" w:hAnsi="Times New Roman" w:cs="Times New Roman"/>
          <w:sz w:val="28"/>
          <w:szCs w:val="28"/>
        </w:rPr>
        <w:t xml:space="preserve"> </w:t>
      </w:r>
      <w:r w:rsidRPr="00995F87">
        <w:rPr>
          <w:rFonts w:ascii="Times New Roman" w:eastAsia="Times New Roman" w:hAnsi="Times New Roman" w:cs="Times New Roman"/>
          <w:i/>
          <w:sz w:val="28"/>
          <w:szCs w:val="28"/>
        </w:rPr>
        <w:t>23828,4 рублей. До 2014года этот показатель</w:t>
      </w:r>
      <w:r w:rsidRPr="000E1010">
        <w:rPr>
          <w:rFonts w:ascii="Times New Roman" w:eastAsia="Times New Roman" w:hAnsi="Times New Roman" w:cs="Times New Roman"/>
          <w:i/>
          <w:sz w:val="28"/>
          <w:szCs w:val="28"/>
        </w:rPr>
        <w:t xml:space="preserve"> будет возрастать за счет новых инвестиционных проектов  и достигнет</w:t>
      </w:r>
      <w:r w:rsidRPr="000E1010">
        <w:rPr>
          <w:rFonts w:ascii="Times New Roman" w:eastAsia="Times New Roman" w:hAnsi="Times New Roman" w:cs="Times New Roman"/>
          <w:sz w:val="28"/>
          <w:szCs w:val="28"/>
        </w:rPr>
        <w:t xml:space="preserve"> </w:t>
      </w:r>
      <w:r w:rsidRPr="000E1010">
        <w:rPr>
          <w:rFonts w:ascii="Times New Roman" w:eastAsia="Times New Roman" w:hAnsi="Times New Roman" w:cs="Times New Roman"/>
          <w:i/>
          <w:sz w:val="28"/>
          <w:szCs w:val="28"/>
        </w:rPr>
        <w:t>34449,0 рублей.</w:t>
      </w:r>
    </w:p>
    <w:p w:rsidR="000E1010" w:rsidRDefault="000E1010" w:rsidP="000E1010">
      <w:pPr>
        <w:shd w:val="clear" w:color="auto" w:fill="FFFFFF"/>
        <w:spacing w:after="0" w:line="240" w:lineRule="auto"/>
        <w:ind w:firstLine="709"/>
        <w:jc w:val="both"/>
        <w:rPr>
          <w:rFonts w:ascii="Times New Roman" w:eastAsia="Times New Roman" w:hAnsi="Times New Roman" w:cs="Times New Roman"/>
          <w:i/>
          <w:sz w:val="28"/>
          <w:szCs w:val="28"/>
        </w:rPr>
      </w:pPr>
      <w:r w:rsidRPr="004171BD">
        <w:rPr>
          <w:rFonts w:ascii="Times New Roman" w:eastAsia="Times New Roman" w:hAnsi="Times New Roman" w:cs="Times New Roman"/>
          <w:i/>
          <w:sz w:val="28"/>
          <w:szCs w:val="28"/>
        </w:rPr>
        <w:t xml:space="preserve">Площадь </w:t>
      </w:r>
      <w:proofErr w:type="gramStart"/>
      <w:r w:rsidRPr="004171BD">
        <w:rPr>
          <w:rFonts w:ascii="Times New Roman" w:eastAsia="Times New Roman" w:hAnsi="Times New Roman" w:cs="Times New Roman"/>
          <w:i/>
          <w:sz w:val="28"/>
          <w:szCs w:val="28"/>
        </w:rPr>
        <w:t>земельных участков, предоставленных для строительства составила</w:t>
      </w:r>
      <w:proofErr w:type="gramEnd"/>
      <w:r w:rsidRPr="004171BD">
        <w:rPr>
          <w:rFonts w:ascii="Times New Roman" w:eastAsia="Times New Roman" w:hAnsi="Times New Roman" w:cs="Times New Roman"/>
          <w:sz w:val="28"/>
          <w:szCs w:val="28"/>
        </w:rPr>
        <w:t xml:space="preserve">  </w:t>
      </w:r>
      <w:r w:rsidRPr="004171BD">
        <w:rPr>
          <w:rFonts w:ascii="Times New Roman" w:eastAsia="Times New Roman" w:hAnsi="Times New Roman" w:cs="Times New Roman"/>
          <w:i/>
          <w:sz w:val="28"/>
          <w:szCs w:val="28"/>
        </w:rPr>
        <w:t>в 2011 году</w:t>
      </w:r>
      <w:r w:rsidRPr="004171BD">
        <w:rPr>
          <w:rFonts w:ascii="Times New Roman" w:eastAsia="Times New Roman" w:hAnsi="Times New Roman" w:cs="Times New Roman"/>
          <w:sz w:val="28"/>
          <w:szCs w:val="28"/>
        </w:rPr>
        <w:t xml:space="preserve">  </w:t>
      </w:r>
      <w:r w:rsidRPr="004171BD">
        <w:rPr>
          <w:rFonts w:ascii="Times New Roman" w:eastAsia="Times New Roman" w:hAnsi="Times New Roman" w:cs="Times New Roman"/>
          <w:i/>
          <w:sz w:val="28"/>
          <w:szCs w:val="28"/>
        </w:rPr>
        <w:t>48,05га, в  том числе для индивидуального жилищного строительства 24,83 га</w:t>
      </w:r>
      <w:r w:rsidR="004171BD">
        <w:rPr>
          <w:rFonts w:ascii="Times New Roman" w:eastAsia="Times New Roman" w:hAnsi="Times New Roman" w:cs="Times New Roman"/>
          <w:i/>
          <w:sz w:val="28"/>
          <w:szCs w:val="28"/>
        </w:rPr>
        <w:t>.</w:t>
      </w:r>
      <w:r w:rsidRPr="004171BD">
        <w:rPr>
          <w:rFonts w:ascii="Times New Roman" w:eastAsia="Times New Roman" w:hAnsi="Times New Roman" w:cs="Times New Roman"/>
          <w:i/>
          <w:sz w:val="28"/>
          <w:szCs w:val="28"/>
        </w:rPr>
        <w:t xml:space="preserve">  До</w:t>
      </w:r>
      <w:r w:rsidRPr="000E1010">
        <w:rPr>
          <w:rFonts w:ascii="Times New Roman" w:eastAsia="Times New Roman" w:hAnsi="Times New Roman" w:cs="Times New Roman"/>
          <w:i/>
          <w:sz w:val="28"/>
          <w:szCs w:val="28"/>
        </w:rPr>
        <w:t xml:space="preserve"> 2014 года этот показатель возрастет до 50 га</w:t>
      </w:r>
    </w:p>
    <w:p w:rsidR="008161F2" w:rsidRDefault="008161F2" w:rsidP="000E1010">
      <w:pPr>
        <w:shd w:val="clear" w:color="auto" w:fill="FFFFFF"/>
        <w:spacing w:after="0" w:line="240" w:lineRule="auto"/>
        <w:ind w:firstLine="709"/>
        <w:jc w:val="both"/>
        <w:rPr>
          <w:rFonts w:ascii="Times New Roman" w:eastAsia="Times New Roman" w:hAnsi="Times New Roman" w:cs="Times New Roman"/>
          <w:sz w:val="28"/>
          <w:szCs w:val="28"/>
        </w:rPr>
      </w:pPr>
    </w:p>
    <w:p w:rsidR="008161F2" w:rsidRPr="008161F2" w:rsidRDefault="008161F2" w:rsidP="008161F2">
      <w:pPr>
        <w:spacing w:after="0" w:line="240" w:lineRule="auto"/>
        <w:ind w:firstLine="709"/>
        <w:jc w:val="both"/>
        <w:rPr>
          <w:rFonts w:ascii="Times New Roman" w:hAnsi="Times New Roman" w:cs="Times New Roman"/>
          <w:sz w:val="28"/>
          <w:szCs w:val="28"/>
        </w:rPr>
      </w:pPr>
      <w:r w:rsidRPr="008161F2">
        <w:rPr>
          <w:rFonts w:ascii="Times New Roman" w:hAnsi="Times New Roman" w:cs="Times New Roman"/>
          <w:sz w:val="28"/>
          <w:szCs w:val="28"/>
          <w:shd w:val="clear" w:color="auto" w:fill="FFFFFF"/>
        </w:rPr>
        <w:t xml:space="preserve">Инвестиции в основной капитал </w:t>
      </w:r>
      <w:r w:rsidRPr="008161F2">
        <w:rPr>
          <w:rFonts w:ascii="Times New Roman" w:hAnsi="Times New Roman" w:cs="Times New Roman"/>
          <w:sz w:val="28"/>
          <w:szCs w:val="28"/>
        </w:rPr>
        <w:t>по крупным и средним организациям за январь-июнь  2012 года составили  519,5 млн. руб. (по оперативной информации), что в 1,7 раза больше аналогичного периода 2011 года. Рост объема инвестиций отмечен на предприятиях ООО «Завод «</w:t>
      </w:r>
      <w:proofErr w:type="spellStart"/>
      <w:r w:rsidRPr="008161F2">
        <w:rPr>
          <w:rFonts w:ascii="Times New Roman" w:hAnsi="Times New Roman" w:cs="Times New Roman"/>
          <w:sz w:val="28"/>
          <w:szCs w:val="28"/>
        </w:rPr>
        <w:t>Югтрубпласт</w:t>
      </w:r>
      <w:proofErr w:type="spellEnd"/>
      <w:r w:rsidRPr="008161F2">
        <w:rPr>
          <w:rFonts w:ascii="Times New Roman" w:hAnsi="Times New Roman" w:cs="Times New Roman"/>
          <w:sz w:val="28"/>
          <w:szCs w:val="28"/>
        </w:rPr>
        <w:t>», ООО ИСК «</w:t>
      </w:r>
      <w:proofErr w:type="spellStart"/>
      <w:r w:rsidRPr="008161F2">
        <w:rPr>
          <w:rFonts w:ascii="Times New Roman" w:hAnsi="Times New Roman" w:cs="Times New Roman"/>
          <w:sz w:val="28"/>
          <w:szCs w:val="28"/>
        </w:rPr>
        <w:t>Будмар</w:t>
      </w:r>
      <w:proofErr w:type="spellEnd"/>
      <w:r w:rsidRPr="008161F2">
        <w:rPr>
          <w:rFonts w:ascii="Times New Roman" w:hAnsi="Times New Roman" w:cs="Times New Roman"/>
          <w:sz w:val="28"/>
          <w:szCs w:val="28"/>
        </w:rPr>
        <w:t>»,  ОАО «</w:t>
      </w:r>
      <w:proofErr w:type="spellStart"/>
      <w:r w:rsidRPr="008161F2">
        <w:rPr>
          <w:rFonts w:ascii="Times New Roman" w:hAnsi="Times New Roman" w:cs="Times New Roman"/>
          <w:sz w:val="28"/>
          <w:szCs w:val="28"/>
        </w:rPr>
        <w:t>Племзавод</w:t>
      </w:r>
      <w:proofErr w:type="spellEnd"/>
      <w:r w:rsidRPr="008161F2">
        <w:rPr>
          <w:rFonts w:ascii="Times New Roman" w:hAnsi="Times New Roman" w:cs="Times New Roman"/>
          <w:sz w:val="28"/>
          <w:szCs w:val="28"/>
        </w:rPr>
        <w:t xml:space="preserve"> </w:t>
      </w:r>
      <w:proofErr w:type="spellStart"/>
      <w:r w:rsidRPr="008161F2">
        <w:rPr>
          <w:rFonts w:ascii="Times New Roman" w:hAnsi="Times New Roman" w:cs="Times New Roman"/>
          <w:sz w:val="28"/>
          <w:szCs w:val="28"/>
        </w:rPr>
        <w:t>им.В.И.Чапаева</w:t>
      </w:r>
      <w:proofErr w:type="spellEnd"/>
      <w:r w:rsidRPr="008161F2">
        <w:rPr>
          <w:rFonts w:ascii="Times New Roman" w:hAnsi="Times New Roman" w:cs="Times New Roman"/>
          <w:sz w:val="28"/>
          <w:szCs w:val="28"/>
        </w:rPr>
        <w:t xml:space="preserve">», ООО «Контакт-77», ЗАО Краснодарский </w:t>
      </w:r>
      <w:proofErr w:type="spellStart"/>
      <w:r w:rsidRPr="008161F2">
        <w:rPr>
          <w:rFonts w:ascii="Times New Roman" w:hAnsi="Times New Roman" w:cs="Times New Roman"/>
          <w:sz w:val="28"/>
          <w:szCs w:val="28"/>
        </w:rPr>
        <w:t>автоцентр</w:t>
      </w:r>
      <w:proofErr w:type="spellEnd"/>
      <w:r w:rsidRPr="008161F2">
        <w:rPr>
          <w:rFonts w:ascii="Times New Roman" w:hAnsi="Times New Roman" w:cs="Times New Roman"/>
          <w:sz w:val="28"/>
          <w:szCs w:val="28"/>
        </w:rPr>
        <w:t xml:space="preserve"> «</w:t>
      </w:r>
      <w:proofErr w:type="spellStart"/>
      <w:r w:rsidRPr="008161F2">
        <w:rPr>
          <w:rFonts w:ascii="Times New Roman" w:hAnsi="Times New Roman" w:cs="Times New Roman"/>
          <w:sz w:val="28"/>
          <w:szCs w:val="28"/>
        </w:rPr>
        <w:t>Камаз</w:t>
      </w:r>
      <w:proofErr w:type="spellEnd"/>
      <w:r w:rsidRPr="008161F2">
        <w:rPr>
          <w:rFonts w:ascii="Times New Roman" w:hAnsi="Times New Roman" w:cs="Times New Roman"/>
          <w:sz w:val="28"/>
          <w:szCs w:val="28"/>
        </w:rPr>
        <w:t>», ООО ТК «Зеленая линия», ООО «</w:t>
      </w:r>
      <w:proofErr w:type="spellStart"/>
      <w:r w:rsidRPr="008161F2">
        <w:rPr>
          <w:rFonts w:ascii="Times New Roman" w:hAnsi="Times New Roman" w:cs="Times New Roman"/>
          <w:sz w:val="28"/>
          <w:szCs w:val="28"/>
        </w:rPr>
        <w:t>Пластуновское</w:t>
      </w:r>
      <w:proofErr w:type="spellEnd"/>
      <w:r w:rsidRPr="008161F2">
        <w:rPr>
          <w:rFonts w:ascii="Times New Roman" w:hAnsi="Times New Roman" w:cs="Times New Roman"/>
          <w:sz w:val="28"/>
          <w:szCs w:val="28"/>
        </w:rPr>
        <w:t>», ОАО «</w:t>
      </w:r>
      <w:proofErr w:type="spellStart"/>
      <w:r w:rsidRPr="008161F2">
        <w:rPr>
          <w:rFonts w:ascii="Times New Roman" w:hAnsi="Times New Roman" w:cs="Times New Roman"/>
          <w:sz w:val="28"/>
          <w:szCs w:val="28"/>
        </w:rPr>
        <w:t>Краснодарагроальянс</w:t>
      </w:r>
      <w:proofErr w:type="spellEnd"/>
      <w:r w:rsidRPr="008161F2">
        <w:rPr>
          <w:rFonts w:ascii="Times New Roman" w:hAnsi="Times New Roman" w:cs="Times New Roman"/>
          <w:sz w:val="28"/>
          <w:szCs w:val="28"/>
        </w:rPr>
        <w:t>», ООО «</w:t>
      </w:r>
      <w:proofErr w:type="spellStart"/>
      <w:r w:rsidRPr="008161F2">
        <w:rPr>
          <w:rFonts w:ascii="Times New Roman" w:hAnsi="Times New Roman" w:cs="Times New Roman"/>
          <w:sz w:val="28"/>
          <w:szCs w:val="28"/>
        </w:rPr>
        <w:t>Кубаньмельпродукт</w:t>
      </w:r>
      <w:proofErr w:type="spellEnd"/>
      <w:r w:rsidRPr="008161F2">
        <w:rPr>
          <w:rFonts w:ascii="Times New Roman" w:hAnsi="Times New Roman" w:cs="Times New Roman"/>
          <w:sz w:val="28"/>
          <w:szCs w:val="28"/>
        </w:rPr>
        <w:t>».</w:t>
      </w:r>
    </w:p>
    <w:p w:rsidR="008161F2" w:rsidRPr="008161F2" w:rsidRDefault="008161F2" w:rsidP="008161F2">
      <w:pPr>
        <w:spacing w:after="0" w:line="240" w:lineRule="auto"/>
        <w:ind w:firstLine="709"/>
        <w:jc w:val="both"/>
        <w:rPr>
          <w:rFonts w:ascii="Times New Roman" w:hAnsi="Times New Roman" w:cs="Times New Roman"/>
          <w:sz w:val="28"/>
          <w:szCs w:val="28"/>
        </w:rPr>
      </w:pPr>
      <w:proofErr w:type="gramStart"/>
      <w:r w:rsidRPr="008161F2">
        <w:rPr>
          <w:rFonts w:ascii="Times New Roman" w:hAnsi="Times New Roman" w:cs="Times New Roman"/>
          <w:sz w:val="28"/>
          <w:szCs w:val="28"/>
        </w:rPr>
        <w:t>В настоящее время, на активной стадии реализации находятся  инвестиционные проекты ООО Агрофирма «Кочеты» - «Организация процесса глубокой переработки сельскохозяйственной продукции»,  ООО «</w:t>
      </w:r>
      <w:proofErr w:type="spellStart"/>
      <w:r w:rsidRPr="008161F2">
        <w:rPr>
          <w:rFonts w:ascii="Times New Roman" w:hAnsi="Times New Roman" w:cs="Times New Roman"/>
          <w:sz w:val="28"/>
          <w:szCs w:val="28"/>
        </w:rPr>
        <w:t>Пластуновское</w:t>
      </w:r>
      <w:proofErr w:type="spellEnd"/>
      <w:r w:rsidRPr="008161F2">
        <w:rPr>
          <w:rFonts w:ascii="Times New Roman" w:hAnsi="Times New Roman" w:cs="Times New Roman"/>
          <w:sz w:val="28"/>
          <w:szCs w:val="28"/>
        </w:rPr>
        <w:t xml:space="preserve">»  -  «Строительство животноводческого комплекса на 1800 голов дойного стада», ЗАО «ТАНДЕР» - «Строительство тепличного комплекса», ООО «Краснодарский компрессорный завод» - «Строительство </w:t>
      </w:r>
      <w:r w:rsidRPr="008161F2">
        <w:rPr>
          <w:rFonts w:ascii="Times New Roman" w:hAnsi="Times New Roman" w:cs="Times New Roman"/>
          <w:sz w:val="28"/>
          <w:szCs w:val="28"/>
        </w:rPr>
        <w:lastRenderedPageBreak/>
        <w:t>завода по производству азотных компрессорных станций и станций азотного пожаротушения» (60% готовности).</w:t>
      </w:r>
      <w:proofErr w:type="gramEnd"/>
      <w:r w:rsidRPr="008161F2">
        <w:rPr>
          <w:rFonts w:ascii="Times New Roman" w:hAnsi="Times New Roman" w:cs="Times New Roman"/>
          <w:sz w:val="28"/>
          <w:szCs w:val="28"/>
        </w:rPr>
        <w:t xml:space="preserve">  За отчетный период по перечисленным проектам освоено 1376,1 млн. руб.</w:t>
      </w:r>
    </w:p>
    <w:p w:rsidR="008161F2" w:rsidRPr="008161F2" w:rsidRDefault="008161F2" w:rsidP="008161F2">
      <w:pPr>
        <w:spacing w:after="0" w:line="240" w:lineRule="auto"/>
        <w:ind w:firstLine="709"/>
        <w:jc w:val="both"/>
        <w:rPr>
          <w:rFonts w:ascii="Times New Roman" w:hAnsi="Times New Roman" w:cs="Times New Roman"/>
          <w:sz w:val="28"/>
          <w:szCs w:val="28"/>
        </w:rPr>
      </w:pPr>
      <w:r w:rsidRPr="008161F2">
        <w:rPr>
          <w:rFonts w:ascii="Times New Roman" w:hAnsi="Times New Roman" w:cs="Times New Roman"/>
          <w:sz w:val="28"/>
          <w:szCs w:val="28"/>
        </w:rPr>
        <w:t>В 1 полугодии т.г. реализован инвестиционный проект «Строительство тепличного комплекса в ст</w:t>
      </w:r>
      <w:proofErr w:type="gramStart"/>
      <w:r w:rsidRPr="008161F2">
        <w:rPr>
          <w:rFonts w:ascii="Times New Roman" w:hAnsi="Times New Roman" w:cs="Times New Roman"/>
          <w:sz w:val="28"/>
          <w:szCs w:val="28"/>
        </w:rPr>
        <w:t>.Д</w:t>
      </w:r>
      <w:proofErr w:type="gramEnd"/>
      <w:r w:rsidRPr="008161F2">
        <w:rPr>
          <w:rFonts w:ascii="Times New Roman" w:hAnsi="Times New Roman" w:cs="Times New Roman"/>
          <w:sz w:val="28"/>
          <w:szCs w:val="28"/>
        </w:rPr>
        <w:t>инской», инвестор  ООО «</w:t>
      </w:r>
      <w:proofErr w:type="spellStart"/>
      <w:r w:rsidRPr="008161F2">
        <w:rPr>
          <w:rFonts w:ascii="Times New Roman" w:hAnsi="Times New Roman" w:cs="Times New Roman"/>
          <w:sz w:val="28"/>
          <w:szCs w:val="28"/>
        </w:rPr>
        <w:t>Экогеос</w:t>
      </w:r>
      <w:proofErr w:type="spellEnd"/>
      <w:r w:rsidRPr="008161F2">
        <w:rPr>
          <w:rFonts w:ascii="Times New Roman" w:hAnsi="Times New Roman" w:cs="Times New Roman"/>
          <w:sz w:val="28"/>
          <w:szCs w:val="28"/>
        </w:rPr>
        <w:t>», объем инвестиций составил около 390 млн. руб.</w:t>
      </w:r>
    </w:p>
    <w:p w:rsidR="008161F2" w:rsidRPr="008161F2" w:rsidRDefault="008161F2" w:rsidP="008161F2">
      <w:pPr>
        <w:spacing w:after="0" w:line="240" w:lineRule="auto"/>
        <w:ind w:firstLine="709"/>
        <w:jc w:val="both"/>
        <w:rPr>
          <w:rFonts w:ascii="Times New Roman" w:hAnsi="Times New Roman" w:cs="Times New Roman"/>
          <w:sz w:val="28"/>
          <w:szCs w:val="28"/>
        </w:rPr>
      </w:pPr>
      <w:r w:rsidRPr="008161F2">
        <w:rPr>
          <w:rFonts w:ascii="Times New Roman" w:hAnsi="Times New Roman" w:cs="Times New Roman"/>
          <w:sz w:val="28"/>
          <w:szCs w:val="28"/>
        </w:rPr>
        <w:t xml:space="preserve">Приступили к реализации инвестиционных проектов ООО «Кубанская кормилица» - «Строительство кондитерской фабрики в ст. </w:t>
      </w:r>
      <w:proofErr w:type="spellStart"/>
      <w:r w:rsidRPr="008161F2">
        <w:rPr>
          <w:rFonts w:ascii="Times New Roman" w:hAnsi="Times New Roman" w:cs="Times New Roman"/>
          <w:sz w:val="28"/>
          <w:szCs w:val="28"/>
        </w:rPr>
        <w:t>Старомышастовская</w:t>
      </w:r>
      <w:proofErr w:type="spellEnd"/>
      <w:r w:rsidRPr="008161F2">
        <w:rPr>
          <w:rFonts w:ascii="Times New Roman" w:hAnsi="Times New Roman" w:cs="Times New Roman"/>
          <w:sz w:val="28"/>
          <w:szCs w:val="28"/>
        </w:rPr>
        <w:t>» и ООО «</w:t>
      </w:r>
      <w:proofErr w:type="spellStart"/>
      <w:r w:rsidRPr="008161F2">
        <w:rPr>
          <w:rFonts w:ascii="Times New Roman" w:hAnsi="Times New Roman" w:cs="Times New Roman"/>
          <w:sz w:val="28"/>
          <w:szCs w:val="28"/>
        </w:rPr>
        <w:t>Полидин</w:t>
      </w:r>
      <w:proofErr w:type="spellEnd"/>
      <w:r w:rsidRPr="008161F2">
        <w:rPr>
          <w:rFonts w:ascii="Times New Roman" w:hAnsi="Times New Roman" w:cs="Times New Roman"/>
          <w:sz w:val="28"/>
          <w:szCs w:val="28"/>
        </w:rPr>
        <w:t xml:space="preserve">» - «Строительство завода по производству поликарбоната в </w:t>
      </w:r>
      <w:proofErr w:type="spellStart"/>
      <w:r w:rsidRPr="008161F2">
        <w:rPr>
          <w:rFonts w:ascii="Times New Roman" w:hAnsi="Times New Roman" w:cs="Times New Roman"/>
          <w:sz w:val="28"/>
          <w:szCs w:val="28"/>
        </w:rPr>
        <w:t>ст</w:t>
      </w:r>
      <w:proofErr w:type="gramStart"/>
      <w:r w:rsidRPr="008161F2">
        <w:rPr>
          <w:rFonts w:ascii="Times New Roman" w:hAnsi="Times New Roman" w:cs="Times New Roman"/>
          <w:sz w:val="28"/>
          <w:szCs w:val="28"/>
        </w:rPr>
        <w:t>.Н</w:t>
      </w:r>
      <w:proofErr w:type="gramEnd"/>
      <w:r w:rsidRPr="008161F2">
        <w:rPr>
          <w:rFonts w:ascii="Times New Roman" w:hAnsi="Times New Roman" w:cs="Times New Roman"/>
          <w:sz w:val="28"/>
          <w:szCs w:val="28"/>
        </w:rPr>
        <w:t>овотитаровская</w:t>
      </w:r>
      <w:proofErr w:type="spellEnd"/>
      <w:r w:rsidRPr="008161F2">
        <w:rPr>
          <w:rFonts w:ascii="Times New Roman" w:hAnsi="Times New Roman" w:cs="Times New Roman"/>
          <w:sz w:val="28"/>
          <w:szCs w:val="28"/>
        </w:rPr>
        <w:t>», по обоим проектам уже освоено 29,2 млн.руб.</w:t>
      </w:r>
    </w:p>
    <w:p w:rsidR="008161F2" w:rsidRPr="008161F2" w:rsidRDefault="008161F2" w:rsidP="000E1010">
      <w:pPr>
        <w:shd w:val="clear" w:color="auto" w:fill="FFFFFF"/>
        <w:spacing w:after="0" w:line="240" w:lineRule="auto"/>
        <w:ind w:firstLine="709"/>
        <w:jc w:val="both"/>
        <w:rPr>
          <w:rFonts w:ascii="Times New Roman" w:eastAsia="Times New Roman" w:hAnsi="Times New Roman" w:cs="Times New Roman"/>
          <w:sz w:val="28"/>
          <w:szCs w:val="28"/>
        </w:rPr>
      </w:pPr>
    </w:p>
    <w:p w:rsidR="000E1010" w:rsidRDefault="000E1010" w:rsidP="000E1010">
      <w:pPr>
        <w:spacing w:after="0" w:line="240" w:lineRule="auto"/>
        <w:ind w:firstLine="708"/>
        <w:jc w:val="both"/>
        <w:rPr>
          <w:rFonts w:ascii="Times New Roman" w:eastAsia="Times New Roman" w:hAnsi="Times New Roman" w:cs="Times New Roman"/>
          <w:sz w:val="28"/>
          <w:szCs w:val="28"/>
        </w:rPr>
      </w:pPr>
      <w:r w:rsidRPr="000E1010">
        <w:rPr>
          <w:rFonts w:ascii="Times New Roman" w:eastAsia="Times New Roman" w:hAnsi="Times New Roman" w:cs="Times New Roman"/>
          <w:sz w:val="28"/>
          <w:szCs w:val="28"/>
        </w:rPr>
        <w:t xml:space="preserve">С целью развития жилищного строительства в 2011 году разработана и принята районная целевая программа «Реализация мероприятий по землеустройству и землепользованию в муниципальном образовании Динской район в 2011 году», в рамках которой сформированы 114 земельных участков под индивидуальное жилищное строительство. На эти цели из бюджетов района и сельских поселений израсходовано 2 миллиона 400 тысяч рублей. С торгов в отчетном  году реализовано 92 земельных участка на сумму свыше 20 миллионов рублей. Кроме того, 8 земельных участков </w:t>
      </w:r>
      <w:proofErr w:type="gramStart"/>
      <w:r w:rsidRPr="000E1010">
        <w:rPr>
          <w:rFonts w:ascii="Times New Roman" w:eastAsia="Times New Roman" w:hAnsi="Times New Roman" w:cs="Times New Roman"/>
          <w:sz w:val="28"/>
          <w:szCs w:val="28"/>
        </w:rPr>
        <w:t>предоставлены</w:t>
      </w:r>
      <w:proofErr w:type="gramEnd"/>
      <w:r w:rsidRPr="000E1010">
        <w:rPr>
          <w:rFonts w:ascii="Times New Roman" w:eastAsia="Times New Roman" w:hAnsi="Times New Roman" w:cs="Times New Roman"/>
          <w:sz w:val="28"/>
          <w:szCs w:val="28"/>
        </w:rPr>
        <w:t xml:space="preserve"> семьям, имеющим трех и более детей.</w:t>
      </w:r>
    </w:p>
    <w:p w:rsidR="000E1010" w:rsidRDefault="000E1010" w:rsidP="000E1010">
      <w:pPr>
        <w:spacing w:after="0" w:line="240" w:lineRule="auto"/>
        <w:ind w:firstLine="708"/>
        <w:jc w:val="both"/>
        <w:rPr>
          <w:rFonts w:ascii="Times New Roman" w:eastAsia="Times New Roman" w:hAnsi="Times New Roman" w:cs="Times New Roman"/>
          <w:sz w:val="28"/>
          <w:szCs w:val="28"/>
        </w:rPr>
      </w:pPr>
    </w:p>
    <w:p w:rsidR="00C62B6C" w:rsidRDefault="00C62B6C" w:rsidP="00343FB7">
      <w:pPr>
        <w:tabs>
          <w:tab w:val="num" w:pos="0"/>
          <w:tab w:val="left" w:pos="1276"/>
        </w:tabs>
        <w:ind w:firstLine="709"/>
        <w:rPr>
          <w:rFonts w:ascii="Times New Roman" w:hAnsi="Times New Roman" w:cs="Times New Roman"/>
          <w:sz w:val="28"/>
          <w:szCs w:val="28"/>
        </w:rPr>
      </w:pPr>
    </w:p>
    <w:p w:rsidR="00343FB7" w:rsidRDefault="00343FB7" w:rsidP="00343FB7">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5.2.</w:t>
      </w:r>
      <w:r w:rsidRPr="00DB5E20">
        <w:rPr>
          <w:rFonts w:ascii="Times New Roman" w:hAnsi="Times New Roman" w:cs="Times New Roman"/>
          <w:sz w:val="28"/>
          <w:szCs w:val="28"/>
        </w:rPr>
        <w:tab/>
        <w:t>Инновационное развитие.</w:t>
      </w:r>
    </w:p>
    <w:p w:rsidR="006A37F6" w:rsidRPr="006A37F6" w:rsidRDefault="006A37F6" w:rsidP="006A37F6">
      <w:pPr>
        <w:tabs>
          <w:tab w:val="num" w:pos="0"/>
          <w:tab w:val="left" w:pos="1276"/>
        </w:tabs>
        <w:spacing w:after="0" w:line="240" w:lineRule="auto"/>
        <w:ind w:firstLine="709"/>
        <w:jc w:val="both"/>
        <w:rPr>
          <w:rFonts w:ascii="Times New Roman" w:hAnsi="Times New Roman" w:cs="Times New Roman"/>
          <w:sz w:val="28"/>
          <w:szCs w:val="28"/>
        </w:rPr>
      </w:pPr>
      <w:r w:rsidRPr="006A37F6">
        <w:rPr>
          <w:rFonts w:ascii="Times New Roman" w:hAnsi="Times New Roman" w:cs="Times New Roman"/>
          <w:sz w:val="28"/>
          <w:szCs w:val="28"/>
        </w:rPr>
        <w:t>Достижение главной Стратегической цели возможно лишь на  основе эффективного  развития экономики,  социальной сферы</w:t>
      </w:r>
      <w:r>
        <w:rPr>
          <w:rFonts w:ascii="Times New Roman" w:hAnsi="Times New Roman" w:cs="Times New Roman"/>
          <w:sz w:val="28"/>
          <w:szCs w:val="28"/>
        </w:rPr>
        <w:t xml:space="preserve"> и </w:t>
      </w:r>
      <w:r w:rsidRPr="006A37F6">
        <w:rPr>
          <w:rFonts w:ascii="Times New Roman" w:hAnsi="Times New Roman" w:cs="Times New Roman"/>
          <w:sz w:val="28"/>
          <w:szCs w:val="28"/>
        </w:rPr>
        <w:t>мун</w:t>
      </w:r>
      <w:r>
        <w:rPr>
          <w:rFonts w:ascii="Times New Roman" w:hAnsi="Times New Roman" w:cs="Times New Roman"/>
          <w:sz w:val="28"/>
          <w:szCs w:val="28"/>
        </w:rPr>
        <w:t xml:space="preserve">иципального управления путем внедрения инновационного развития  </w:t>
      </w:r>
      <w:r w:rsidR="00EB1FCB">
        <w:rPr>
          <w:rFonts w:ascii="Times New Roman" w:hAnsi="Times New Roman" w:cs="Times New Roman"/>
          <w:sz w:val="28"/>
          <w:szCs w:val="28"/>
        </w:rPr>
        <w:t>этих</w:t>
      </w:r>
      <w:r>
        <w:rPr>
          <w:rFonts w:ascii="Times New Roman" w:hAnsi="Times New Roman" w:cs="Times New Roman"/>
          <w:sz w:val="28"/>
          <w:szCs w:val="28"/>
        </w:rPr>
        <w:t xml:space="preserve"> отраслей.</w:t>
      </w:r>
    </w:p>
    <w:p w:rsidR="00E62DE2" w:rsidRDefault="00CE56FF" w:rsidP="0018154B">
      <w:pPr>
        <w:spacing w:after="60" w:line="240" w:lineRule="auto"/>
        <w:jc w:val="both"/>
        <w:rPr>
          <w:rFonts w:ascii="Times New Roman" w:hAnsi="Times New Roman" w:cs="Times New Roman"/>
          <w:sz w:val="28"/>
          <w:szCs w:val="28"/>
        </w:rPr>
      </w:pPr>
      <w:r w:rsidRPr="00E62DE2">
        <w:rPr>
          <w:rFonts w:ascii="Times New Roman" w:hAnsi="Times New Roman" w:cs="Times New Roman"/>
          <w:sz w:val="28"/>
          <w:szCs w:val="28"/>
        </w:rPr>
        <w:t xml:space="preserve">         Администрация муниципального образ</w:t>
      </w:r>
      <w:r w:rsidR="00C42DE4" w:rsidRPr="00E62DE2">
        <w:rPr>
          <w:rFonts w:ascii="Times New Roman" w:hAnsi="Times New Roman" w:cs="Times New Roman"/>
          <w:sz w:val="28"/>
          <w:szCs w:val="28"/>
        </w:rPr>
        <w:t>ования Динской район способствуе</w:t>
      </w:r>
      <w:r w:rsidRPr="00E62DE2">
        <w:rPr>
          <w:rFonts w:ascii="Times New Roman" w:hAnsi="Times New Roman" w:cs="Times New Roman"/>
          <w:sz w:val="28"/>
          <w:szCs w:val="28"/>
        </w:rPr>
        <w:t xml:space="preserve">т </w:t>
      </w:r>
      <w:r w:rsidRPr="00E62DE2">
        <w:rPr>
          <w:rStyle w:val="ab"/>
          <w:rFonts w:ascii="Times New Roman" w:hAnsi="Times New Roman" w:cs="Times New Roman"/>
          <w:b w:val="0"/>
          <w:bCs w:val="0"/>
          <w:sz w:val="28"/>
          <w:szCs w:val="28"/>
        </w:rPr>
        <w:t xml:space="preserve">увеличению инновационной активности, модернизации экономики и технологическому развитию </w:t>
      </w:r>
      <w:r w:rsidR="00C42DE4" w:rsidRPr="00E62DE2">
        <w:rPr>
          <w:rStyle w:val="ab"/>
          <w:rFonts w:ascii="Times New Roman" w:hAnsi="Times New Roman" w:cs="Times New Roman"/>
          <w:b w:val="0"/>
          <w:bCs w:val="0"/>
          <w:sz w:val="28"/>
          <w:szCs w:val="28"/>
        </w:rPr>
        <w:t xml:space="preserve">района. Разрабатываются районные целевые программы, предусматривающие элементы </w:t>
      </w:r>
      <w:r w:rsidR="00C42DE4" w:rsidRPr="00E62DE2">
        <w:rPr>
          <w:rFonts w:ascii="Times New Roman" w:hAnsi="Times New Roman" w:cs="Times New Roman"/>
          <w:sz w:val="28"/>
          <w:szCs w:val="28"/>
        </w:rPr>
        <w:t>инновационного развития образования, здравоохранения, культуры, спорта.</w:t>
      </w:r>
      <w:r w:rsidR="00E62DE2" w:rsidRPr="00E62DE2">
        <w:rPr>
          <w:rFonts w:ascii="Times New Roman" w:hAnsi="Times New Roman" w:cs="Times New Roman"/>
          <w:sz w:val="28"/>
          <w:szCs w:val="28"/>
        </w:rPr>
        <w:t xml:space="preserve"> </w:t>
      </w:r>
      <w:r w:rsidR="00E62DE2">
        <w:rPr>
          <w:rFonts w:ascii="Times New Roman" w:hAnsi="Times New Roman" w:cs="Times New Roman"/>
          <w:sz w:val="28"/>
          <w:szCs w:val="28"/>
        </w:rPr>
        <w:t>Поддерживает</w:t>
      </w:r>
      <w:r w:rsidR="00E62DE2" w:rsidRPr="00E62DE2">
        <w:rPr>
          <w:rFonts w:ascii="Times New Roman" w:hAnsi="Times New Roman" w:cs="Times New Roman"/>
          <w:sz w:val="28"/>
          <w:szCs w:val="28"/>
        </w:rPr>
        <w:t xml:space="preserve"> </w:t>
      </w:r>
      <w:r w:rsidR="00E62DE2">
        <w:rPr>
          <w:rFonts w:ascii="Times New Roman" w:hAnsi="Times New Roman" w:cs="Times New Roman"/>
          <w:sz w:val="28"/>
          <w:szCs w:val="28"/>
        </w:rPr>
        <w:t>инновационные инвестиционные проекты, обеспечивающие</w:t>
      </w:r>
      <w:r w:rsidR="00E62DE2" w:rsidRPr="00E62DE2">
        <w:rPr>
          <w:rFonts w:ascii="Times New Roman" w:hAnsi="Times New Roman" w:cs="Times New Roman"/>
          <w:sz w:val="28"/>
          <w:szCs w:val="28"/>
        </w:rPr>
        <w:t xml:space="preserve"> развитие </w:t>
      </w:r>
      <w:r w:rsidR="0018154B">
        <w:rPr>
          <w:rFonts w:ascii="Times New Roman" w:hAnsi="Times New Roman" w:cs="Times New Roman"/>
          <w:sz w:val="28"/>
          <w:szCs w:val="28"/>
        </w:rPr>
        <w:t xml:space="preserve">устойчивой </w:t>
      </w:r>
      <w:r w:rsidR="00E62DE2" w:rsidRPr="00E62DE2">
        <w:rPr>
          <w:rFonts w:ascii="Times New Roman" w:hAnsi="Times New Roman" w:cs="Times New Roman"/>
          <w:sz w:val="28"/>
          <w:szCs w:val="28"/>
        </w:rPr>
        <w:t>экономики</w:t>
      </w:r>
      <w:r w:rsidR="0018154B">
        <w:rPr>
          <w:rFonts w:ascii="Times New Roman" w:hAnsi="Times New Roman" w:cs="Times New Roman"/>
          <w:sz w:val="28"/>
          <w:szCs w:val="28"/>
        </w:rPr>
        <w:t>, способной противостоять</w:t>
      </w:r>
      <w:r w:rsidR="0018154B" w:rsidRPr="00303F44">
        <w:rPr>
          <w:rFonts w:ascii="Times New Roman" w:hAnsi="Times New Roman"/>
          <w:sz w:val="28"/>
          <w:szCs w:val="28"/>
        </w:rPr>
        <w:t xml:space="preserve"> жесткой конкуренции.</w:t>
      </w:r>
      <w:r w:rsidR="0018154B">
        <w:rPr>
          <w:rFonts w:ascii="Times New Roman" w:hAnsi="Times New Roman"/>
          <w:sz w:val="28"/>
          <w:szCs w:val="28"/>
        </w:rPr>
        <w:t xml:space="preserve"> </w:t>
      </w:r>
      <w:r w:rsidR="00E62DE2" w:rsidRPr="00E62DE2">
        <w:rPr>
          <w:rFonts w:ascii="Times New Roman" w:hAnsi="Times New Roman" w:cs="Times New Roman"/>
          <w:sz w:val="28"/>
          <w:szCs w:val="28"/>
        </w:rPr>
        <w:t xml:space="preserve">Участвует в международных выставках, </w:t>
      </w:r>
      <w:r w:rsidR="00A748F0">
        <w:rPr>
          <w:rFonts w:ascii="Times New Roman" w:hAnsi="Times New Roman" w:cs="Times New Roman"/>
          <w:sz w:val="28"/>
          <w:szCs w:val="28"/>
        </w:rPr>
        <w:t xml:space="preserve">инвестиционных </w:t>
      </w:r>
      <w:r w:rsidR="00E62DE2" w:rsidRPr="00E62DE2">
        <w:rPr>
          <w:rFonts w:ascii="Times New Roman" w:hAnsi="Times New Roman" w:cs="Times New Roman"/>
          <w:sz w:val="28"/>
          <w:szCs w:val="28"/>
        </w:rPr>
        <w:t>форумах для привлечения</w:t>
      </w:r>
      <w:r w:rsidR="00A748F0">
        <w:rPr>
          <w:rFonts w:ascii="Times New Roman" w:hAnsi="Times New Roman" w:cs="Times New Roman"/>
          <w:sz w:val="28"/>
          <w:szCs w:val="28"/>
        </w:rPr>
        <w:t xml:space="preserve"> инвесторов и в т.ч. иностранные компании</w:t>
      </w:r>
      <w:r w:rsidR="00E62DE2" w:rsidRPr="00E62DE2">
        <w:rPr>
          <w:rFonts w:ascii="Times New Roman" w:hAnsi="Times New Roman" w:cs="Times New Roman"/>
          <w:sz w:val="28"/>
          <w:szCs w:val="28"/>
        </w:rPr>
        <w:t xml:space="preserve"> для реализации инновационных проектов на территории района.</w:t>
      </w:r>
    </w:p>
    <w:p w:rsidR="00E43001" w:rsidRDefault="000B0D5E" w:rsidP="00E4300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На территории района уже существуют предприятия с инновационными методами производства, обеспечивающие высокое качество продукции и высокую производительность труда и как следствие достойную заработную плату работникам</w:t>
      </w:r>
      <w:r w:rsidR="00CB7F9D">
        <w:rPr>
          <w:rFonts w:ascii="Times New Roman" w:hAnsi="Times New Roman" w:cs="Times New Roman"/>
          <w:sz w:val="28"/>
          <w:szCs w:val="28"/>
        </w:rPr>
        <w:t>:</w:t>
      </w:r>
      <w:r w:rsidR="00CB7F9D" w:rsidRPr="00CB7F9D">
        <w:rPr>
          <w:rFonts w:ascii="Times New Roman" w:hAnsi="Times New Roman" w:cs="Times New Roman"/>
          <w:b/>
          <w:sz w:val="28"/>
          <w:szCs w:val="28"/>
        </w:rPr>
        <w:t xml:space="preserve"> </w:t>
      </w:r>
    </w:p>
    <w:p w:rsidR="00301F33" w:rsidRDefault="00E43001" w:rsidP="00E43001">
      <w:pPr>
        <w:spacing w:after="0" w:line="240" w:lineRule="auto"/>
        <w:jc w:val="both"/>
        <w:rPr>
          <w:rFonts w:ascii="Times New Roman" w:eastAsia="Times New Roman" w:hAnsi="Times New Roman" w:cs="Times New Roman"/>
          <w:sz w:val="28"/>
          <w:szCs w:val="28"/>
        </w:rPr>
      </w:pPr>
      <w:r w:rsidRPr="00301F33">
        <w:rPr>
          <w:rFonts w:ascii="Times New Roman" w:hAnsi="Times New Roman" w:cs="Times New Roman"/>
          <w:b/>
          <w:sz w:val="28"/>
          <w:szCs w:val="28"/>
        </w:rPr>
        <w:t xml:space="preserve">        </w:t>
      </w:r>
      <w:r w:rsidR="00CB7F9D" w:rsidRPr="00301F33">
        <w:rPr>
          <w:rFonts w:ascii="Times New Roman" w:hAnsi="Times New Roman" w:cs="Times New Roman"/>
          <w:b/>
          <w:sz w:val="28"/>
          <w:szCs w:val="28"/>
        </w:rPr>
        <w:t>ООО «</w:t>
      </w:r>
      <w:proofErr w:type="spellStart"/>
      <w:r w:rsidR="00CB7F9D" w:rsidRPr="00301F33">
        <w:rPr>
          <w:rFonts w:ascii="Times New Roman" w:hAnsi="Times New Roman" w:cs="Times New Roman"/>
          <w:b/>
          <w:sz w:val="28"/>
          <w:szCs w:val="28"/>
        </w:rPr>
        <w:t>Бондюэль-Кубань</w:t>
      </w:r>
      <w:proofErr w:type="spellEnd"/>
      <w:r w:rsidR="00CB7F9D" w:rsidRPr="00301F33">
        <w:rPr>
          <w:rFonts w:ascii="Times New Roman" w:hAnsi="Times New Roman" w:cs="Times New Roman"/>
          <w:b/>
          <w:sz w:val="28"/>
          <w:szCs w:val="28"/>
        </w:rPr>
        <w:t>»</w:t>
      </w:r>
      <w:r w:rsidR="00082641" w:rsidRPr="00301F33">
        <w:rPr>
          <w:rFonts w:ascii="Times New Roman" w:hAnsi="Times New Roman" w:cs="Times New Roman"/>
          <w:b/>
          <w:sz w:val="28"/>
          <w:szCs w:val="28"/>
        </w:rPr>
        <w:t>-</w:t>
      </w:r>
      <w:r w:rsidRPr="00E43001">
        <w:rPr>
          <w:rFonts w:ascii="Times New Roman" w:hAnsi="Times New Roman" w:cs="Times New Roman"/>
          <w:sz w:val="28"/>
          <w:szCs w:val="28"/>
        </w:rPr>
        <w:t xml:space="preserve"> предприятие</w:t>
      </w:r>
      <w:r w:rsidRPr="00E43001">
        <w:rPr>
          <w:rFonts w:ascii="Times New Roman" w:eastAsia="Times New Roman" w:hAnsi="Times New Roman" w:cs="Times New Roman"/>
          <w:sz w:val="28"/>
          <w:szCs w:val="28"/>
        </w:rPr>
        <w:t xml:space="preserve"> группы </w:t>
      </w:r>
      <w:proofErr w:type="spellStart"/>
      <w:r w:rsidRPr="00E43001">
        <w:rPr>
          <w:rFonts w:ascii="Times New Roman" w:eastAsia="Times New Roman" w:hAnsi="Times New Roman" w:cs="Times New Roman"/>
          <w:sz w:val="28"/>
          <w:szCs w:val="28"/>
        </w:rPr>
        <w:t>Bonduelle</w:t>
      </w:r>
      <w:proofErr w:type="spellEnd"/>
      <w:r w:rsidRPr="00E43001">
        <w:rPr>
          <w:rFonts w:ascii="Times New Roman" w:eastAsia="Times New Roman" w:hAnsi="Times New Roman" w:cs="Times New Roman"/>
          <w:sz w:val="28"/>
          <w:szCs w:val="28"/>
        </w:rPr>
        <w:t xml:space="preserve"> является на сегодняшний день мировым лидером в сфере переработки овощей.</w:t>
      </w:r>
      <w:r>
        <w:rPr>
          <w:rFonts w:ascii="Times New Roman" w:eastAsia="Times New Roman" w:hAnsi="Times New Roman" w:cs="Times New Roman"/>
          <w:sz w:val="28"/>
          <w:szCs w:val="28"/>
        </w:rPr>
        <w:t xml:space="preserve"> Предприятие создано за счет иностранных инвестиций и р</w:t>
      </w:r>
      <w:r>
        <w:rPr>
          <w:rFonts w:ascii="Times New Roman" w:hAnsi="Times New Roman" w:cs="Times New Roman"/>
          <w:sz w:val="28"/>
          <w:szCs w:val="28"/>
        </w:rPr>
        <w:t xml:space="preserve">аботает на Кубани </w:t>
      </w:r>
      <w:r>
        <w:rPr>
          <w:rFonts w:ascii="Times New Roman" w:hAnsi="Times New Roman" w:cs="Times New Roman"/>
          <w:sz w:val="28"/>
          <w:szCs w:val="28"/>
        </w:rPr>
        <w:lastRenderedPageBreak/>
        <w:t>с 2004 года,</w:t>
      </w:r>
      <w:r w:rsidRPr="00E43001">
        <w:rPr>
          <w:rFonts w:ascii="Times New Roman" w:hAnsi="Times New Roman" w:cs="Times New Roman"/>
          <w:sz w:val="28"/>
          <w:szCs w:val="28"/>
        </w:rPr>
        <w:t xml:space="preserve"> является высокотехнологичным предприятием, оснащенным самым современным оборудованием по переработке овощей, не имеющим аналогов в Краснодарском крае. Инновационная технико-технологическая база позволяет предприятию выпускать овощные консервы с отличным вкусом и великолепным товарным видом. При этом сохраняется естественная питательная ценность овощей для потребителя. </w:t>
      </w:r>
      <w:r w:rsidR="00082641" w:rsidRPr="00E43001">
        <w:rPr>
          <w:rFonts w:ascii="Times New Roman" w:eastAsia="Times New Roman" w:hAnsi="Times New Roman" w:cs="Times New Roman"/>
          <w:sz w:val="28"/>
          <w:szCs w:val="28"/>
        </w:rPr>
        <w:t>Предприятие основывает свое развитие на инновациях, полной гамме торговых брендов и уникальных зна</w:t>
      </w:r>
      <w:r w:rsidR="00301F33">
        <w:rPr>
          <w:rFonts w:ascii="Times New Roman" w:eastAsia="Times New Roman" w:hAnsi="Times New Roman" w:cs="Times New Roman"/>
          <w:sz w:val="28"/>
          <w:szCs w:val="28"/>
        </w:rPr>
        <w:t>ниях в сфере переработки овощей.</w:t>
      </w:r>
    </w:p>
    <w:p w:rsidR="00082641" w:rsidRPr="00301F33" w:rsidRDefault="00301F33" w:rsidP="00E43001">
      <w:pPr>
        <w:spacing w:after="0" w:line="240" w:lineRule="auto"/>
        <w:jc w:val="both"/>
        <w:rPr>
          <w:rFonts w:ascii="Times New Roman" w:eastAsia="Times New Roman" w:hAnsi="Times New Roman" w:cs="Times New Roman"/>
          <w:sz w:val="28"/>
          <w:szCs w:val="28"/>
        </w:rPr>
      </w:pPr>
      <w:r w:rsidRPr="00301F33">
        <w:rPr>
          <w:rFonts w:ascii="Times New Roman" w:eastAsia="Times New Roman" w:hAnsi="Times New Roman" w:cs="Times New Roman"/>
          <w:sz w:val="28"/>
          <w:szCs w:val="28"/>
        </w:rPr>
        <w:t xml:space="preserve">         </w:t>
      </w:r>
      <w:r w:rsidRPr="00301F33">
        <w:rPr>
          <w:rFonts w:ascii="Times New Roman" w:hAnsi="Times New Roman" w:cs="Times New Roman"/>
          <w:sz w:val="28"/>
          <w:szCs w:val="28"/>
        </w:rPr>
        <w:t>Производство консервированной сладкой кукурузы предприятием носит инновационный характер не только для Краснодарского края, но и для России в целом. Агрономическая служб</w:t>
      </w:r>
      <w:proofErr w:type="gramStart"/>
      <w:r w:rsidRPr="00301F33">
        <w:rPr>
          <w:rFonts w:ascii="Times New Roman" w:hAnsi="Times New Roman" w:cs="Times New Roman"/>
          <w:sz w:val="28"/>
          <w:szCs w:val="28"/>
        </w:rPr>
        <w:t>а ООО</w:t>
      </w:r>
      <w:proofErr w:type="gramEnd"/>
      <w:r w:rsidRPr="00301F33">
        <w:rPr>
          <w:rFonts w:ascii="Times New Roman" w:hAnsi="Times New Roman" w:cs="Times New Roman"/>
          <w:sz w:val="28"/>
          <w:szCs w:val="28"/>
        </w:rPr>
        <w:t xml:space="preserve"> «БОНДЮЭЛЬ-КУБАНЬ» занимается выращиванием овощей на базе самых передовых технологий. Для обеспечения завода сырьем применяется передовая система поэтапного сева овощных культур, ухода за ними и механизированной уборки, что позволяет удлинить период работы консервного завода. На орошаемых полях, арендуемых у двух хозяй</w:t>
      </w:r>
      <w:proofErr w:type="gramStart"/>
      <w:r w:rsidRPr="00301F33">
        <w:rPr>
          <w:rFonts w:ascii="Times New Roman" w:hAnsi="Times New Roman" w:cs="Times New Roman"/>
          <w:sz w:val="28"/>
          <w:szCs w:val="28"/>
        </w:rPr>
        <w:t>ств кр</w:t>
      </w:r>
      <w:proofErr w:type="gramEnd"/>
      <w:r w:rsidRPr="00301F33">
        <w:rPr>
          <w:rFonts w:ascii="Times New Roman" w:hAnsi="Times New Roman" w:cs="Times New Roman"/>
          <w:sz w:val="28"/>
          <w:szCs w:val="28"/>
        </w:rPr>
        <w:t>ая, работает современная почвообрабатывающая, оросительная и уборочная техника, обеспечивающая высокие урожаи овощей, отвечающих требованиям Группы предприятий «БОНДЮЭЛЬ». В будущем ООО «БОНДЮЭЛЬ-КУБАНЬ» планирует передать «ноу-хау» по возделыванию овощей сельхозпроизводителям края, которые будут работать с консервным заводом на условиях подряда</w:t>
      </w:r>
      <w:proofErr w:type="gramStart"/>
      <w:r w:rsidRPr="00301F33">
        <w:rPr>
          <w:rFonts w:ascii="Times New Roman" w:hAnsi="Times New Roman" w:cs="Times New Roman"/>
          <w:sz w:val="28"/>
          <w:szCs w:val="28"/>
        </w:rPr>
        <w:t>.</w:t>
      </w:r>
      <w:r w:rsidRPr="00301F33">
        <w:rPr>
          <w:rFonts w:ascii="Times New Roman" w:eastAsia="Times New Roman" w:hAnsi="Times New Roman" w:cs="Times New Roman"/>
          <w:sz w:val="28"/>
          <w:szCs w:val="28"/>
        </w:rPr>
        <w:t>;</w:t>
      </w:r>
      <w:proofErr w:type="gramEnd"/>
    </w:p>
    <w:p w:rsidR="00301F33" w:rsidRPr="00CE56FF" w:rsidRDefault="00301F33" w:rsidP="007A7BC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ООО</w:t>
      </w:r>
      <w:r w:rsidR="007A7BCA">
        <w:rPr>
          <w:rFonts w:ascii="Times New Roman" w:hAnsi="Times New Roman" w:cs="Times New Roman"/>
          <w:b/>
          <w:sz w:val="28"/>
          <w:szCs w:val="28"/>
        </w:rPr>
        <w:t xml:space="preserve"> </w:t>
      </w:r>
      <w:r w:rsidRPr="00CE56FF">
        <w:rPr>
          <w:rFonts w:ascii="Times New Roman" w:hAnsi="Times New Roman" w:cs="Times New Roman"/>
          <w:b/>
          <w:sz w:val="28"/>
          <w:szCs w:val="28"/>
        </w:rPr>
        <w:t>«КРАСНОДАРАГРОАЛЬЯНС»</w:t>
      </w:r>
      <w:r w:rsidR="007A7BCA">
        <w:rPr>
          <w:rFonts w:ascii="Times New Roman" w:hAnsi="Times New Roman" w:cs="Times New Roman"/>
          <w:b/>
          <w:sz w:val="28"/>
          <w:szCs w:val="28"/>
        </w:rPr>
        <w:t xml:space="preserve"> </w:t>
      </w:r>
      <w:r w:rsidR="007A7BCA">
        <w:rPr>
          <w:rFonts w:ascii="Times New Roman" w:hAnsi="Times New Roman" w:cs="Times New Roman"/>
          <w:sz w:val="28"/>
          <w:szCs w:val="28"/>
        </w:rPr>
        <w:t xml:space="preserve">- </w:t>
      </w:r>
      <w:r w:rsidRPr="00CE56FF">
        <w:rPr>
          <w:rFonts w:ascii="Times New Roman" w:hAnsi="Times New Roman" w:cs="Times New Roman"/>
          <w:sz w:val="28"/>
          <w:szCs w:val="28"/>
        </w:rPr>
        <w:t>единственная</w:t>
      </w:r>
      <w:r w:rsidR="007A7BCA">
        <w:rPr>
          <w:rFonts w:ascii="Times New Roman" w:hAnsi="Times New Roman" w:cs="Times New Roman"/>
          <w:sz w:val="28"/>
          <w:szCs w:val="28"/>
        </w:rPr>
        <w:t xml:space="preserve"> </w:t>
      </w:r>
      <w:r w:rsidRPr="00CE56FF">
        <w:rPr>
          <w:rFonts w:ascii="Times New Roman" w:hAnsi="Times New Roman" w:cs="Times New Roman"/>
          <w:sz w:val="28"/>
          <w:szCs w:val="28"/>
        </w:rPr>
        <w:t>сельскохозяйственная организация с иностранными инвестициями, где в промышленных объёмах выращивают лопающуюся</w:t>
      </w:r>
      <w:r w:rsidR="007A7BCA">
        <w:rPr>
          <w:rFonts w:ascii="Times New Roman" w:hAnsi="Times New Roman" w:cs="Times New Roman"/>
          <w:sz w:val="28"/>
          <w:szCs w:val="28"/>
        </w:rPr>
        <w:t xml:space="preserve"> </w:t>
      </w:r>
      <w:r w:rsidR="007A7BCA" w:rsidRPr="00CE56FF">
        <w:rPr>
          <w:rFonts w:ascii="Times New Roman" w:hAnsi="Times New Roman" w:cs="Times New Roman"/>
          <w:sz w:val="28"/>
          <w:szCs w:val="28"/>
        </w:rPr>
        <w:t>желтую</w:t>
      </w:r>
      <w:r w:rsidRPr="00CE56FF">
        <w:rPr>
          <w:rFonts w:ascii="Times New Roman" w:hAnsi="Times New Roman" w:cs="Times New Roman"/>
          <w:sz w:val="28"/>
          <w:szCs w:val="28"/>
        </w:rPr>
        <w:t xml:space="preserve"> кукурузу для приготовления  попкорна</w:t>
      </w:r>
      <w:r w:rsidR="007A7BCA">
        <w:rPr>
          <w:rFonts w:ascii="Times New Roman" w:hAnsi="Times New Roman" w:cs="Times New Roman"/>
          <w:sz w:val="28"/>
          <w:szCs w:val="28"/>
        </w:rPr>
        <w:t xml:space="preserve">. </w:t>
      </w:r>
      <w:r w:rsidRPr="00CE56FF">
        <w:rPr>
          <w:rFonts w:ascii="Times New Roman" w:hAnsi="Times New Roman" w:cs="Times New Roman"/>
          <w:sz w:val="28"/>
          <w:szCs w:val="28"/>
        </w:rPr>
        <w:t>На предприятии действует уникальный и пока единственный в России цех по переработке кукурузы.</w:t>
      </w:r>
    </w:p>
    <w:p w:rsidR="00CE56FF" w:rsidRPr="00CE56FF" w:rsidRDefault="007A7BCA" w:rsidP="007A7BCA">
      <w:pPr>
        <w:pStyle w:val="a7"/>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711F6D">
        <w:rPr>
          <w:rFonts w:ascii="Times New Roman" w:hAnsi="Times New Roman" w:cs="Times New Roman"/>
          <w:b/>
          <w:sz w:val="28"/>
          <w:szCs w:val="28"/>
        </w:rPr>
        <w:t>ОАО «</w:t>
      </w:r>
      <w:proofErr w:type="spellStart"/>
      <w:r w:rsidR="00CE56FF" w:rsidRPr="00CE56FF">
        <w:rPr>
          <w:rFonts w:ascii="Times New Roman" w:hAnsi="Times New Roman" w:cs="Times New Roman"/>
          <w:b/>
          <w:sz w:val="28"/>
          <w:szCs w:val="28"/>
        </w:rPr>
        <w:t>Племзавод</w:t>
      </w:r>
      <w:proofErr w:type="spellEnd"/>
      <w:r w:rsidR="00CE56FF" w:rsidRPr="00CE56FF">
        <w:rPr>
          <w:rFonts w:ascii="Times New Roman" w:hAnsi="Times New Roman" w:cs="Times New Roman"/>
          <w:b/>
          <w:sz w:val="28"/>
          <w:szCs w:val="28"/>
        </w:rPr>
        <w:t xml:space="preserve"> им. В.И.Чапаева» </w:t>
      </w:r>
      <w:r w:rsidR="00CE56FF" w:rsidRPr="00CE56FF">
        <w:rPr>
          <w:rFonts w:ascii="Times New Roman" w:hAnsi="Times New Roman" w:cs="Times New Roman"/>
          <w:sz w:val="28"/>
          <w:szCs w:val="28"/>
        </w:rPr>
        <w:t>- одно из ведущих хозяйств района</w:t>
      </w:r>
      <w:r w:rsidR="00CF013F">
        <w:rPr>
          <w:rFonts w:ascii="Times New Roman" w:hAnsi="Times New Roman" w:cs="Times New Roman"/>
          <w:sz w:val="28"/>
          <w:szCs w:val="28"/>
        </w:rPr>
        <w:t>,</w:t>
      </w:r>
      <w:r w:rsidR="00CE56FF" w:rsidRPr="00CE56FF">
        <w:rPr>
          <w:rFonts w:ascii="Times New Roman" w:hAnsi="Times New Roman" w:cs="Times New Roman"/>
          <w:sz w:val="28"/>
          <w:szCs w:val="28"/>
        </w:rPr>
        <w:t xml:space="preserve"> является участником краевого конкурса « Лидер экономики Кубани». </w:t>
      </w:r>
      <w:r w:rsidR="000B7A27">
        <w:rPr>
          <w:rFonts w:ascii="Times New Roman" w:hAnsi="Times New Roman" w:cs="Times New Roman"/>
          <w:sz w:val="28"/>
          <w:szCs w:val="28"/>
        </w:rPr>
        <w:t>В</w:t>
      </w:r>
      <w:r w:rsidR="000B7A27" w:rsidRPr="00CF013F">
        <w:rPr>
          <w:rFonts w:ascii="Times New Roman" w:hAnsi="Times New Roman" w:cs="Times New Roman"/>
          <w:sz w:val="28"/>
          <w:szCs w:val="28"/>
        </w:rPr>
        <w:t xml:space="preserve">ысокие показатели </w:t>
      </w:r>
      <w:r w:rsidR="000B7A27">
        <w:rPr>
          <w:rFonts w:ascii="Times New Roman" w:hAnsi="Times New Roman" w:cs="Times New Roman"/>
          <w:sz w:val="28"/>
          <w:szCs w:val="28"/>
        </w:rPr>
        <w:t>достигнуты</w:t>
      </w:r>
      <w:r w:rsidR="00CF013F" w:rsidRPr="00CF013F">
        <w:rPr>
          <w:rFonts w:ascii="Times New Roman" w:hAnsi="Times New Roman" w:cs="Times New Roman"/>
          <w:sz w:val="28"/>
          <w:szCs w:val="28"/>
        </w:rPr>
        <w:t xml:space="preserve"> благодаря применению интенсивных</w:t>
      </w:r>
      <w:r w:rsidR="00CF013F">
        <w:rPr>
          <w:rFonts w:ascii="Times New Roman" w:hAnsi="Times New Roman" w:cs="Times New Roman"/>
          <w:sz w:val="28"/>
          <w:szCs w:val="28"/>
        </w:rPr>
        <w:t xml:space="preserve"> ин</w:t>
      </w:r>
      <w:r w:rsidR="000B7A27">
        <w:rPr>
          <w:rFonts w:ascii="Times New Roman" w:hAnsi="Times New Roman" w:cs="Times New Roman"/>
          <w:sz w:val="28"/>
          <w:szCs w:val="28"/>
        </w:rPr>
        <w:t>н</w:t>
      </w:r>
      <w:r w:rsidR="00CF013F">
        <w:rPr>
          <w:rFonts w:ascii="Times New Roman" w:hAnsi="Times New Roman" w:cs="Times New Roman"/>
          <w:sz w:val="28"/>
          <w:szCs w:val="28"/>
        </w:rPr>
        <w:t xml:space="preserve">овационных </w:t>
      </w:r>
      <w:r w:rsidR="00CF013F" w:rsidRPr="00CF013F">
        <w:rPr>
          <w:rFonts w:ascii="Times New Roman" w:hAnsi="Times New Roman" w:cs="Times New Roman"/>
          <w:sz w:val="28"/>
          <w:szCs w:val="28"/>
        </w:rPr>
        <w:t xml:space="preserve"> технологий в выращивании зерновых культур</w:t>
      </w:r>
      <w:r w:rsidR="000B7A27">
        <w:rPr>
          <w:rFonts w:ascii="Times New Roman" w:hAnsi="Times New Roman" w:cs="Times New Roman"/>
          <w:sz w:val="28"/>
          <w:szCs w:val="28"/>
        </w:rPr>
        <w:t xml:space="preserve"> и</w:t>
      </w:r>
      <w:r w:rsidR="00CF013F" w:rsidRPr="00CF013F">
        <w:rPr>
          <w:rFonts w:ascii="Times New Roman" w:hAnsi="Times New Roman" w:cs="Times New Roman"/>
          <w:sz w:val="28"/>
          <w:szCs w:val="28"/>
        </w:rPr>
        <w:t xml:space="preserve"> в </w:t>
      </w:r>
      <w:r w:rsidR="000B7A27">
        <w:rPr>
          <w:rFonts w:ascii="Times New Roman" w:hAnsi="Times New Roman" w:cs="Times New Roman"/>
          <w:sz w:val="28"/>
          <w:szCs w:val="28"/>
        </w:rPr>
        <w:t xml:space="preserve"> животноводстве</w:t>
      </w:r>
      <w:r w:rsidR="00CF013F" w:rsidRPr="00CF013F">
        <w:rPr>
          <w:rFonts w:ascii="Times New Roman" w:hAnsi="Times New Roman" w:cs="Times New Roman"/>
          <w:sz w:val="28"/>
          <w:szCs w:val="28"/>
        </w:rPr>
        <w:t>.</w:t>
      </w:r>
    </w:p>
    <w:p w:rsidR="00CE56FF" w:rsidRPr="00CE56FF" w:rsidRDefault="00CE56FF" w:rsidP="00CE56FF">
      <w:pPr>
        <w:spacing w:after="0" w:line="240" w:lineRule="auto"/>
        <w:jc w:val="both"/>
        <w:rPr>
          <w:rFonts w:ascii="Times New Roman" w:hAnsi="Times New Roman" w:cs="Times New Roman"/>
          <w:sz w:val="28"/>
          <w:szCs w:val="24"/>
        </w:rPr>
      </w:pPr>
      <w:r w:rsidRPr="00CE56FF">
        <w:rPr>
          <w:rFonts w:ascii="Times New Roman" w:hAnsi="Times New Roman" w:cs="Times New Roman"/>
          <w:b/>
          <w:sz w:val="28"/>
          <w:szCs w:val="24"/>
        </w:rPr>
        <w:t xml:space="preserve">            ЗАО «Виктория-92» - </w:t>
      </w:r>
      <w:r w:rsidRPr="00CE56FF">
        <w:rPr>
          <w:rFonts w:ascii="Times New Roman" w:hAnsi="Times New Roman" w:cs="Times New Roman"/>
          <w:sz w:val="28"/>
          <w:szCs w:val="24"/>
        </w:rPr>
        <w:t>специализированное хозяйство по  выращиванию и реализации плодов и ягод, Для подготовки плодов к длительной лёжке построены специальные камеры, где используются последние достижения отечественной науки. Имеется в наличии собственный маточный сад, где собрана коллекция лучших сортов семечковых, и питомник на 60 тысяч сеянцев.</w:t>
      </w:r>
      <w:r w:rsidR="001916DB">
        <w:rPr>
          <w:rFonts w:ascii="Times New Roman" w:hAnsi="Times New Roman" w:cs="Times New Roman"/>
          <w:sz w:val="28"/>
          <w:szCs w:val="24"/>
        </w:rPr>
        <w:t xml:space="preserve"> Применяются системы </w:t>
      </w:r>
      <w:proofErr w:type="gramStart"/>
      <w:r w:rsidR="001916DB">
        <w:rPr>
          <w:rFonts w:ascii="Times New Roman" w:hAnsi="Times New Roman" w:cs="Times New Roman"/>
          <w:sz w:val="28"/>
          <w:szCs w:val="24"/>
        </w:rPr>
        <w:t>капельного</w:t>
      </w:r>
      <w:proofErr w:type="gramEnd"/>
      <w:r w:rsidR="001916DB">
        <w:rPr>
          <w:rFonts w:ascii="Times New Roman" w:hAnsi="Times New Roman" w:cs="Times New Roman"/>
          <w:sz w:val="28"/>
          <w:szCs w:val="24"/>
        </w:rPr>
        <w:t xml:space="preserve"> </w:t>
      </w:r>
      <w:proofErr w:type="spellStart"/>
      <w:r w:rsidR="001916DB">
        <w:rPr>
          <w:rFonts w:ascii="Times New Roman" w:hAnsi="Times New Roman" w:cs="Times New Roman"/>
          <w:sz w:val="28"/>
          <w:szCs w:val="24"/>
        </w:rPr>
        <w:t>орощения</w:t>
      </w:r>
      <w:proofErr w:type="spellEnd"/>
      <w:r w:rsidR="001916DB">
        <w:rPr>
          <w:rFonts w:ascii="Times New Roman" w:hAnsi="Times New Roman" w:cs="Times New Roman"/>
          <w:sz w:val="28"/>
          <w:szCs w:val="24"/>
        </w:rPr>
        <w:t>.</w:t>
      </w:r>
    </w:p>
    <w:p w:rsidR="00CE56FF" w:rsidRDefault="00EE0D05"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Завершён первый этап инвестиционного пр</w:t>
      </w:r>
      <w:r w:rsidR="00BA6E5A">
        <w:rPr>
          <w:rFonts w:ascii="Times New Roman" w:hAnsi="Times New Roman" w:cs="Times New Roman"/>
          <w:sz w:val="28"/>
          <w:szCs w:val="28"/>
        </w:rPr>
        <w:t>оекта по строительству тепличного хозяйства</w:t>
      </w:r>
      <w:r>
        <w:rPr>
          <w:rFonts w:ascii="Times New Roman" w:hAnsi="Times New Roman" w:cs="Times New Roman"/>
          <w:sz w:val="28"/>
          <w:szCs w:val="28"/>
        </w:rPr>
        <w:t xml:space="preserve"> </w:t>
      </w:r>
      <w:r w:rsidR="00F86527" w:rsidRPr="00F86527">
        <w:rPr>
          <w:rFonts w:ascii="Times New Roman" w:hAnsi="Times New Roman" w:cs="Times New Roman"/>
          <w:b/>
          <w:sz w:val="28"/>
          <w:szCs w:val="28"/>
        </w:rPr>
        <w:t>ЗАО «ТАНДЕР»,</w:t>
      </w:r>
      <w:r w:rsidR="00F86527">
        <w:rPr>
          <w:rFonts w:ascii="Times New Roman" w:hAnsi="Times New Roman" w:cs="Times New Roman"/>
          <w:sz w:val="28"/>
          <w:szCs w:val="28"/>
        </w:rPr>
        <w:t xml:space="preserve"> запущена 1-ая очередь проекта. Производство также основано на инновационных технологиях производства овощей.</w:t>
      </w:r>
    </w:p>
    <w:p w:rsidR="00F86527" w:rsidRDefault="00F86527"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Завершилось с</w:t>
      </w:r>
      <w:r w:rsidRPr="000E1010">
        <w:rPr>
          <w:rFonts w:ascii="Times New Roman" w:eastAsia="Times New Roman" w:hAnsi="Times New Roman" w:cs="Times New Roman"/>
          <w:sz w:val="28"/>
          <w:szCs w:val="28"/>
        </w:rPr>
        <w:t xml:space="preserve">троительство тепличного комплекса», инвестор </w:t>
      </w:r>
      <w:r w:rsidRPr="00F86527">
        <w:rPr>
          <w:rFonts w:ascii="Times New Roman" w:eastAsia="Times New Roman" w:hAnsi="Times New Roman" w:cs="Times New Roman"/>
          <w:b/>
          <w:sz w:val="28"/>
          <w:szCs w:val="28"/>
        </w:rPr>
        <w:t>ООО «ЭКОГЕОС»</w:t>
      </w:r>
      <w:r>
        <w:rPr>
          <w:rFonts w:ascii="Times New Roman" w:eastAsia="Times New Roman" w:hAnsi="Times New Roman" w:cs="Times New Roman"/>
          <w:sz w:val="28"/>
          <w:szCs w:val="28"/>
        </w:rPr>
        <w:t>.</w:t>
      </w:r>
      <w:r w:rsidRPr="000E1010">
        <w:rPr>
          <w:rFonts w:ascii="Times New Roman" w:eastAsia="Times New Roman" w:hAnsi="Times New Roman" w:cs="Times New Roman"/>
          <w:sz w:val="28"/>
          <w:szCs w:val="28"/>
        </w:rPr>
        <w:t xml:space="preserve"> </w:t>
      </w:r>
      <w:r w:rsidRPr="00946A13">
        <w:rPr>
          <w:rFonts w:ascii="Times New Roman" w:hAnsi="Times New Roman" w:cs="Times New Roman"/>
          <w:sz w:val="28"/>
          <w:szCs w:val="28"/>
        </w:rPr>
        <w:t xml:space="preserve">Тепличный комплекс  оснащен современным оборудованием с автоматизированными системами управления минеральным питанием и </w:t>
      </w:r>
      <w:r w:rsidRPr="00946A13">
        <w:rPr>
          <w:rFonts w:ascii="Times New Roman" w:hAnsi="Times New Roman" w:cs="Times New Roman"/>
          <w:sz w:val="28"/>
          <w:szCs w:val="28"/>
        </w:rPr>
        <w:lastRenderedPageBreak/>
        <w:t xml:space="preserve">микроклиматом. </w:t>
      </w:r>
      <w:r w:rsidR="00946A13">
        <w:rPr>
          <w:rFonts w:ascii="Times New Roman" w:hAnsi="Times New Roman" w:cs="Times New Roman"/>
          <w:sz w:val="28"/>
          <w:szCs w:val="28"/>
        </w:rPr>
        <w:t>В</w:t>
      </w:r>
      <w:r w:rsidRPr="00946A13">
        <w:rPr>
          <w:rFonts w:ascii="Times New Roman" w:hAnsi="Times New Roman" w:cs="Times New Roman"/>
          <w:sz w:val="28"/>
          <w:szCs w:val="28"/>
        </w:rPr>
        <w:t>ыращивание огурцов, томата и зеленных культур</w:t>
      </w:r>
      <w:r w:rsidR="00946A13">
        <w:rPr>
          <w:rFonts w:ascii="Times New Roman" w:hAnsi="Times New Roman" w:cs="Times New Roman"/>
          <w:sz w:val="28"/>
          <w:szCs w:val="28"/>
        </w:rPr>
        <w:t xml:space="preserve"> происходит</w:t>
      </w:r>
      <w:r w:rsidRPr="00946A13">
        <w:rPr>
          <w:rFonts w:ascii="Times New Roman" w:hAnsi="Times New Roman" w:cs="Times New Roman"/>
          <w:sz w:val="28"/>
          <w:szCs w:val="28"/>
        </w:rPr>
        <w:t xml:space="preserve"> на основе малообъемной технологии.</w:t>
      </w:r>
    </w:p>
    <w:p w:rsidR="00946A13" w:rsidRPr="00946A13" w:rsidRDefault="00EC5535"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асюринской</w:t>
      </w:r>
      <w:proofErr w:type="spellEnd"/>
      <w:r>
        <w:rPr>
          <w:rFonts w:ascii="Times New Roman" w:hAnsi="Times New Roman" w:cs="Times New Roman"/>
          <w:sz w:val="28"/>
          <w:szCs w:val="28"/>
        </w:rPr>
        <w:t xml:space="preserve"> работает ц</w:t>
      </w:r>
      <w:r w:rsidRPr="00194BE7">
        <w:rPr>
          <w:rFonts w:ascii="Times New Roman" w:eastAsia="Times New Roman" w:hAnsi="Times New Roman" w:cs="Times New Roman"/>
          <w:sz w:val="28"/>
          <w:szCs w:val="28"/>
        </w:rPr>
        <w:t>ех по производству  изделий из ячеистых бетонов автоклавного твердения</w:t>
      </w:r>
      <w:r w:rsidRPr="00194BE7">
        <w:rPr>
          <w:rFonts w:ascii="Times New Roman" w:eastAsia="Arial" w:hAnsi="Times New Roman" w:cs="Times New Roman"/>
          <w:sz w:val="28"/>
          <w:szCs w:val="28"/>
        </w:rPr>
        <w:t xml:space="preserve"> </w:t>
      </w:r>
      <w:r w:rsidRPr="00EC5535">
        <w:rPr>
          <w:rFonts w:ascii="Times New Roman" w:eastAsia="Times New Roman" w:hAnsi="Times New Roman" w:cs="Times New Roman"/>
          <w:b/>
          <w:sz w:val="28"/>
          <w:szCs w:val="28"/>
        </w:rPr>
        <w:t>ООО "Комбинат стеновых материалов Кубани»</w:t>
      </w:r>
      <w:r>
        <w:rPr>
          <w:rFonts w:ascii="Times New Roman" w:eastAsia="Times New Roman" w:hAnsi="Times New Roman" w:cs="Times New Roman"/>
          <w:sz w:val="28"/>
          <w:szCs w:val="28"/>
        </w:rPr>
        <w:t xml:space="preserve">. </w:t>
      </w:r>
      <w:r w:rsidRPr="00103D70">
        <w:rPr>
          <w:rFonts w:ascii="Times New Roman" w:eastAsia="Times New Roman" w:hAnsi="Times New Roman" w:cs="Times New Roman"/>
          <w:sz w:val="28"/>
          <w:szCs w:val="28"/>
        </w:rPr>
        <w:t>П</w:t>
      </w:r>
      <w:r w:rsidRPr="00103D70">
        <w:rPr>
          <w:rFonts w:ascii="Times New Roman" w:hAnsi="Times New Roman" w:cs="Times New Roman"/>
          <w:sz w:val="28"/>
          <w:szCs w:val="28"/>
        </w:rPr>
        <w:t>ервый в регионе завод по производству газобетонных блоков.</w:t>
      </w:r>
    </w:p>
    <w:p w:rsidR="00EC5535" w:rsidRDefault="00637F76"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р</w:t>
      </w:r>
      <w:r w:rsidR="004B38D8">
        <w:rPr>
          <w:rFonts w:ascii="Times New Roman" w:hAnsi="Times New Roman" w:cs="Times New Roman"/>
          <w:sz w:val="28"/>
          <w:szCs w:val="28"/>
        </w:rPr>
        <w:t>еализуемые и</w:t>
      </w:r>
      <w:r w:rsidR="00EC5535">
        <w:rPr>
          <w:rFonts w:ascii="Times New Roman" w:hAnsi="Times New Roman" w:cs="Times New Roman"/>
          <w:sz w:val="28"/>
          <w:szCs w:val="28"/>
        </w:rPr>
        <w:t xml:space="preserve"> намеченные к реализации инвестиционные проекты района носят инновационный характер: </w:t>
      </w:r>
    </w:p>
    <w:p w:rsidR="004B38D8" w:rsidRDefault="00EC5535"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8D8" w:rsidRPr="00A50E05">
        <w:rPr>
          <w:rFonts w:ascii="Times New Roman" w:hAnsi="Times New Roman" w:cs="Times New Roman"/>
          <w:b/>
          <w:color w:val="000000"/>
          <w:sz w:val="28"/>
          <w:szCs w:val="28"/>
        </w:rPr>
        <w:t>ООО "Кубанская кормилица"</w:t>
      </w:r>
      <w:r w:rsidR="004B38D8" w:rsidRPr="008161F2">
        <w:rPr>
          <w:rFonts w:ascii="Times New Roman" w:hAnsi="Times New Roman" w:cs="Times New Roman"/>
          <w:sz w:val="28"/>
          <w:szCs w:val="28"/>
        </w:rPr>
        <w:t xml:space="preserve"> </w:t>
      </w:r>
      <w:r w:rsidR="004B38D8">
        <w:rPr>
          <w:rFonts w:ascii="Times New Roman" w:hAnsi="Times New Roman" w:cs="Times New Roman"/>
          <w:sz w:val="28"/>
          <w:szCs w:val="28"/>
        </w:rPr>
        <w:t>- с</w:t>
      </w:r>
      <w:r w:rsidRPr="008161F2">
        <w:rPr>
          <w:rFonts w:ascii="Times New Roman" w:hAnsi="Times New Roman" w:cs="Times New Roman"/>
          <w:sz w:val="28"/>
          <w:szCs w:val="28"/>
        </w:rPr>
        <w:t>троительство кондитерской фа</w:t>
      </w:r>
      <w:r>
        <w:rPr>
          <w:rFonts w:ascii="Times New Roman" w:hAnsi="Times New Roman" w:cs="Times New Roman"/>
          <w:sz w:val="28"/>
          <w:szCs w:val="28"/>
        </w:rPr>
        <w:t xml:space="preserve">брики в ст. </w:t>
      </w:r>
      <w:proofErr w:type="spellStart"/>
      <w:r>
        <w:rPr>
          <w:rFonts w:ascii="Times New Roman" w:hAnsi="Times New Roman" w:cs="Times New Roman"/>
          <w:sz w:val="28"/>
          <w:szCs w:val="28"/>
        </w:rPr>
        <w:t>Старо</w:t>
      </w:r>
      <w:r w:rsidR="004B38D8">
        <w:rPr>
          <w:rFonts w:ascii="Times New Roman" w:hAnsi="Times New Roman" w:cs="Times New Roman"/>
          <w:sz w:val="28"/>
          <w:szCs w:val="28"/>
        </w:rPr>
        <w:t>мышастовская</w:t>
      </w:r>
      <w:proofErr w:type="spellEnd"/>
      <w:r w:rsidR="004B38D8">
        <w:rPr>
          <w:rFonts w:ascii="Times New Roman" w:hAnsi="Times New Roman" w:cs="Times New Roman"/>
          <w:sz w:val="28"/>
          <w:szCs w:val="28"/>
        </w:rPr>
        <w:t>;</w:t>
      </w:r>
    </w:p>
    <w:p w:rsidR="00CE56FF" w:rsidRDefault="00EC5535" w:rsidP="00CE56FF">
      <w:pPr>
        <w:tabs>
          <w:tab w:val="num"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8D8" w:rsidRPr="00CD47D9">
        <w:rPr>
          <w:rFonts w:ascii="Times New Roman" w:hAnsi="Times New Roman" w:cs="Times New Roman"/>
          <w:b/>
          <w:sz w:val="28"/>
          <w:szCs w:val="28"/>
        </w:rPr>
        <w:t>ООО «</w:t>
      </w:r>
      <w:proofErr w:type="spellStart"/>
      <w:r w:rsidR="004B38D8" w:rsidRPr="00CD47D9">
        <w:rPr>
          <w:rFonts w:ascii="Times New Roman" w:hAnsi="Times New Roman" w:cs="Times New Roman"/>
          <w:b/>
          <w:sz w:val="28"/>
          <w:szCs w:val="28"/>
        </w:rPr>
        <w:t>Полидин</w:t>
      </w:r>
      <w:proofErr w:type="spellEnd"/>
      <w:r w:rsidR="004B38D8" w:rsidRPr="00CD47D9">
        <w:rPr>
          <w:rFonts w:ascii="Times New Roman" w:hAnsi="Times New Roman" w:cs="Times New Roman"/>
          <w:b/>
          <w:sz w:val="28"/>
          <w:szCs w:val="28"/>
        </w:rPr>
        <w:t>»</w:t>
      </w:r>
      <w:r w:rsidR="004B38D8" w:rsidRPr="00CD47D9">
        <w:rPr>
          <w:rFonts w:ascii="Times New Roman" w:hAnsi="Times New Roman" w:cs="Times New Roman"/>
          <w:sz w:val="28"/>
          <w:szCs w:val="28"/>
        </w:rPr>
        <w:t xml:space="preserve"> - с</w:t>
      </w:r>
      <w:r w:rsidRPr="00CD47D9">
        <w:rPr>
          <w:rFonts w:ascii="Times New Roman" w:hAnsi="Times New Roman" w:cs="Times New Roman"/>
          <w:sz w:val="28"/>
          <w:szCs w:val="28"/>
        </w:rPr>
        <w:t>троительство завода по производству пол</w:t>
      </w:r>
      <w:r w:rsidR="004B38D8" w:rsidRPr="00CD47D9">
        <w:rPr>
          <w:rFonts w:ascii="Times New Roman" w:hAnsi="Times New Roman" w:cs="Times New Roman"/>
          <w:sz w:val="28"/>
          <w:szCs w:val="28"/>
        </w:rPr>
        <w:t xml:space="preserve">икарбоната в </w:t>
      </w:r>
      <w:proofErr w:type="spellStart"/>
      <w:r w:rsidR="004B38D8" w:rsidRPr="00CD47D9">
        <w:rPr>
          <w:rFonts w:ascii="Times New Roman" w:hAnsi="Times New Roman" w:cs="Times New Roman"/>
          <w:sz w:val="28"/>
          <w:szCs w:val="28"/>
        </w:rPr>
        <w:t>ст</w:t>
      </w:r>
      <w:proofErr w:type="gramStart"/>
      <w:r w:rsidR="004B38D8" w:rsidRPr="00CD47D9">
        <w:rPr>
          <w:rFonts w:ascii="Times New Roman" w:hAnsi="Times New Roman" w:cs="Times New Roman"/>
          <w:sz w:val="28"/>
          <w:szCs w:val="28"/>
        </w:rPr>
        <w:t>.Н</w:t>
      </w:r>
      <w:proofErr w:type="gramEnd"/>
      <w:r w:rsidR="004B38D8" w:rsidRPr="00CD47D9">
        <w:rPr>
          <w:rFonts w:ascii="Times New Roman" w:hAnsi="Times New Roman" w:cs="Times New Roman"/>
          <w:sz w:val="28"/>
          <w:szCs w:val="28"/>
        </w:rPr>
        <w:t>овотитаровская</w:t>
      </w:r>
      <w:proofErr w:type="spellEnd"/>
      <w:r w:rsidR="004B38D8" w:rsidRPr="00CD47D9">
        <w:rPr>
          <w:rFonts w:ascii="Times New Roman" w:hAnsi="Times New Roman" w:cs="Times New Roman"/>
          <w:sz w:val="28"/>
          <w:szCs w:val="28"/>
        </w:rPr>
        <w:t>;</w:t>
      </w:r>
    </w:p>
    <w:p w:rsidR="00A50E05" w:rsidRDefault="00A50E05" w:rsidP="00A50E05">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C4513">
        <w:rPr>
          <w:rFonts w:ascii="Times New Roman" w:eastAsia="Times New Roman" w:hAnsi="Times New Roman" w:cs="Times New Roman"/>
          <w:b/>
          <w:sz w:val="28"/>
          <w:szCs w:val="28"/>
        </w:rPr>
        <w:t xml:space="preserve"> </w:t>
      </w:r>
      <w:r w:rsidRPr="00A50E05">
        <w:rPr>
          <w:rFonts w:ascii="Times New Roman" w:eastAsia="Times New Roman" w:hAnsi="Times New Roman" w:cs="Times New Roman"/>
          <w:b/>
          <w:sz w:val="28"/>
          <w:szCs w:val="28"/>
        </w:rPr>
        <w:t>ООО «Краснодарский компрессорный завод»</w:t>
      </w:r>
      <w:r>
        <w:rPr>
          <w:rFonts w:ascii="Times New Roman" w:eastAsia="Times New Roman" w:hAnsi="Times New Roman" w:cs="Times New Roman"/>
          <w:sz w:val="28"/>
          <w:szCs w:val="28"/>
        </w:rPr>
        <w:t xml:space="preserve"> - с</w:t>
      </w:r>
      <w:r w:rsidRPr="000E1010">
        <w:rPr>
          <w:rFonts w:ascii="Times New Roman" w:eastAsia="Times New Roman" w:hAnsi="Times New Roman" w:cs="Times New Roman"/>
          <w:sz w:val="28"/>
          <w:szCs w:val="28"/>
        </w:rPr>
        <w:t>троительство предприятия по производству азотных станций, станций азотного пожаротушения</w:t>
      </w:r>
    </w:p>
    <w:p w:rsidR="00637F76" w:rsidRDefault="003C4513" w:rsidP="00A50E05">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37F76" w:rsidRPr="00637F76">
        <w:rPr>
          <w:rFonts w:ascii="Times New Roman" w:eastAsia="Times New Roman" w:hAnsi="Times New Roman" w:cs="Times New Roman"/>
          <w:b/>
          <w:sz w:val="28"/>
          <w:szCs w:val="28"/>
        </w:rPr>
        <w:t>ООО Агрофирма «Кочеты</w:t>
      </w:r>
      <w:r w:rsidR="00637F76" w:rsidRPr="000E1010">
        <w:rPr>
          <w:rFonts w:ascii="Times New Roman" w:eastAsia="Times New Roman" w:hAnsi="Times New Roman" w:cs="Times New Roman"/>
          <w:sz w:val="28"/>
          <w:szCs w:val="28"/>
        </w:rPr>
        <w:t xml:space="preserve"> </w:t>
      </w:r>
      <w:r w:rsidR="00637F76">
        <w:rPr>
          <w:rFonts w:ascii="Times New Roman" w:eastAsia="Times New Roman" w:hAnsi="Times New Roman" w:cs="Times New Roman"/>
          <w:sz w:val="28"/>
          <w:szCs w:val="28"/>
        </w:rPr>
        <w:t>- о</w:t>
      </w:r>
      <w:r w:rsidR="00A50E05" w:rsidRPr="000E1010">
        <w:rPr>
          <w:rFonts w:ascii="Times New Roman" w:eastAsia="Times New Roman" w:hAnsi="Times New Roman" w:cs="Times New Roman"/>
          <w:sz w:val="28"/>
          <w:szCs w:val="28"/>
        </w:rPr>
        <w:t xml:space="preserve">рганизация процесса глубокой переработки </w:t>
      </w:r>
      <w:r w:rsidR="00637F76">
        <w:rPr>
          <w:rFonts w:ascii="Times New Roman" w:eastAsia="Times New Roman" w:hAnsi="Times New Roman" w:cs="Times New Roman"/>
          <w:sz w:val="28"/>
          <w:szCs w:val="28"/>
        </w:rPr>
        <w:t>сельскохозяйственной продукции»;</w:t>
      </w:r>
      <w:r w:rsidR="00A50E05" w:rsidRPr="000E1010">
        <w:rPr>
          <w:rFonts w:ascii="Times New Roman" w:eastAsia="Times New Roman" w:hAnsi="Times New Roman" w:cs="Times New Roman"/>
          <w:sz w:val="28"/>
          <w:szCs w:val="28"/>
        </w:rPr>
        <w:t xml:space="preserve"> </w:t>
      </w:r>
    </w:p>
    <w:p w:rsidR="00A50E05" w:rsidRPr="000E1010" w:rsidRDefault="00637F76" w:rsidP="003C4513">
      <w:pPr>
        <w:shd w:val="clear" w:color="auto" w:fill="FFFFFF"/>
        <w:spacing w:after="0" w:line="240" w:lineRule="auto"/>
        <w:ind w:firstLine="851"/>
        <w:jc w:val="both"/>
        <w:rPr>
          <w:rFonts w:ascii="Times New Roman" w:eastAsia="Times New Roman" w:hAnsi="Times New Roman" w:cs="Times New Roman"/>
          <w:sz w:val="28"/>
          <w:szCs w:val="28"/>
        </w:rPr>
      </w:pPr>
      <w:r w:rsidRPr="00637F76">
        <w:rPr>
          <w:rFonts w:ascii="Times New Roman" w:eastAsia="Times New Roman" w:hAnsi="Times New Roman" w:cs="Times New Roman"/>
          <w:b/>
          <w:sz w:val="28"/>
          <w:szCs w:val="28"/>
        </w:rPr>
        <w:t>ООО «</w:t>
      </w:r>
      <w:proofErr w:type="spellStart"/>
      <w:r w:rsidRPr="00637F76">
        <w:rPr>
          <w:rFonts w:ascii="Times New Roman" w:eastAsia="Times New Roman" w:hAnsi="Times New Roman" w:cs="Times New Roman"/>
          <w:b/>
          <w:sz w:val="28"/>
          <w:szCs w:val="28"/>
        </w:rPr>
        <w:t>Пластуновское</w:t>
      </w:r>
      <w:proofErr w:type="spellEnd"/>
      <w:r w:rsidRPr="00637F76">
        <w:rPr>
          <w:rFonts w:ascii="Times New Roman" w:eastAsia="Times New Roman" w:hAnsi="Times New Roman" w:cs="Times New Roman"/>
          <w:b/>
          <w:sz w:val="28"/>
          <w:szCs w:val="28"/>
        </w:rPr>
        <w:t>»</w:t>
      </w:r>
      <w:r w:rsidRPr="000E1010">
        <w:rPr>
          <w:rFonts w:ascii="Times New Roman" w:eastAsia="Times New Roman" w:hAnsi="Times New Roman" w:cs="Times New Roman"/>
          <w:sz w:val="28"/>
          <w:szCs w:val="28"/>
        </w:rPr>
        <w:t xml:space="preserve"> </w:t>
      </w:r>
      <w:r w:rsidR="00A50E05" w:rsidRPr="000E10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A50E05" w:rsidRPr="000E1010">
        <w:rPr>
          <w:rFonts w:ascii="Times New Roman" w:eastAsia="Times New Roman" w:hAnsi="Times New Roman" w:cs="Times New Roman"/>
          <w:sz w:val="28"/>
          <w:szCs w:val="28"/>
        </w:rPr>
        <w:t>троительство животноводческого комплекса на 1800 голов дойного стада»</w:t>
      </w:r>
      <w:r>
        <w:rPr>
          <w:rFonts w:ascii="Times New Roman" w:eastAsia="Times New Roman" w:hAnsi="Times New Roman" w:cs="Times New Roman"/>
          <w:sz w:val="28"/>
          <w:szCs w:val="28"/>
        </w:rPr>
        <w:t>;</w:t>
      </w:r>
      <w:r w:rsidR="00A50E05" w:rsidRPr="000E1010">
        <w:rPr>
          <w:rFonts w:ascii="Times New Roman" w:eastAsia="Times New Roman" w:hAnsi="Times New Roman" w:cs="Times New Roman"/>
          <w:sz w:val="28"/>
          <w:szCs w:val="28"/>
        </w:rPr>
        <w:t xml:space="preserve"> </w:t>
      </w:r>
    </w:p>
    <w:p w:rsidR="003C4513" w:rsidRPr="003C4513" w:rsidRDefault="003C4513" w:rsidP="003C4513">
      <w:pPr>
        <w:pStyle w:val="aa"/>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C4513" w:rsidRDefault="003C4513" w:rsidP="009D5846">
      <w:pPr>
        <w:pStyle w:val="aa"/>
        <w:tabs>
          <w:tab w:val="left" w:pos="851"/>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D584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3C4513">
        <w:rPr>
          <w:rFonts w:ascii="Times New Roman" w:eastAsia="Times New Roman" w:hAnsi="Times New Roman" w:cs="Times New Roman"/>
          <w:b/>
          <w:sz w:val="28"/>
          <w:szCs w:val="28"/>
        </w:rPr>
        <w:t xml:space="preserve">Инвестор немецкая компания DPU </w:t>
      </w:r>
      <w:proofErr w:type="spellStart"/>
      <w:r w:rsidRPr="003C4513">
        <w:rPr>
          <w:rFonts w:ascii="Times New Roman" w:eastAsia="Times New Roman" w:hAnsi="Times New Roman" w:cs="Times New Roman"/>
          <w:b/>
          <w:sz w:val="28"/>
          <w:szCs w:val="28"/>
        </w:rPr>
        <w:t>Investmen</w:t>
      </w:r>
      <w:proofErr w:type="spellEnd"/>
      <w:r w:rsidRPr="003C4513">
        <w:rPr>
          <w:rFonts w:ascii="Times New Roman" w:eastAsia="Times New Roman" w:hAnsi="Times New Roman" w:cs="Times New Roman"/>
          <w:b/>
          <w:sz w:val="28"/>
          <w:szCs w:val="28"/>
        </w:rPr>
        <w:t xml:space="preserve"> </w:t>
      </w:r>
      <w:proofErr w:type="spellStart"/>
      <w:r w:rsidRPr="003C4513">
        <w:rPr>
          <w:rFonts w:ascii="Times New Roman" w:eastAsia="Times New Roman" w:hAnsi="Times New Roman" w:cs="Times New Roman"/>
          <w:b/>
          <w:sz w:val="28"/>
          <w:szCs w:val="28"/>
        </w:rPr>
        <w:t>GmbH</w:t>
      </w:r>
      <w:proofErr w:type="spellEnd"/>
      <w:r>
        <w:rPr>
          <w:rFonts w:ascii="Times New Roman" w:eastAsia="Times New Roman" w:hAnsi="Times New Roman" w:cs="Times New Roman"/>
          <w:sz w:val="28"/>
          <w:szCs w:val="28"/>
        </w:rPr>
        <w:t xml:space="preserve"> совместно с М</w:t>
      </w:r>
      <w:r w:rsidRPr="00B27BBF">
        <w:rPr>
          <w:rFonts w:ascii="Times New Roman" w:eastAsia="Times New Roman" w:hAnsi="Times New Roman" w:cs="Times New Roman"/>
          <w:sz w:val="28"/>
          <w:szCs w:val="28"/>
        </w:rPr>
        <w:t>осковским научно-произв</w:t>
      </w:r>
      <w:r>
        <w:rPr>
          <w:rFonts w:ascii="Times New Roman" w:eastAsia="Times New Roman" w:hAnsi="Times New Roman" w:cs="Times New Roman"/>
          <w:sz w:val="28"/>
          <w:szCs w:val="28"/>
        </w:rPr>
        <w:t xml:space="preserve">одственным предприятием </w:t>
      </w:r>
      <w:r w:rsidRPr="003C4513">
        <w:rPr>
          <w:rFonts w:ascii="Times New Roman" w:eastAsia="Times New Roman" w:hAnsi="Times New Roman" w:cs="Times New Roman"/>
          <w:b/>
          <w:sz w:val="28"/>
          <w:szCs w:val="28"/>
        </w:rPr>
        <w:t>«Квант»</w:t>
      </w:r>
      <w:r>
        <w:rPr>
          <w:rFonts w:ascii="Times New Roman" w:eastAsia="Times New Roman" w:hAnsi="Times New Roman" w:cs="Times New Roman"/>
          <w:sz w:val="28"/>
          <w:szCs w:val="28"/>
        </w:rPr>
        <w:t xml:space="preserve"> -</w:t>
      </w:r>
      <w:r w:rsidRPr="00B27BBF">
        <w:rPr>
          <w:rFonts w:ascii="Times New Roman" w:eastAsia="Times New Roman" w:hAnsi="Times New Roman" w:cs="Times New Roman"/>
          <w:sz w:val="28"/>
          <w:szCs w:val="28"/>
        </w:rPr>
        <w:t xml:space="preserve"> </w:t>
      </w:r>
      <w:r w:rsidRPr="003C4513">
        <w:rPr>
          <w:rFonts w:ascii="Times New Roman" w:eastAsia="Times New Roman" w:hAnsi="Times New Roman" w:cs="Times New Roman"/>
          <w:sz w:val="28"/>
          <w:szCs w:val="28"/>
        </w:rPr>
        <w:t>создание предприятия по производству солнечных элементов и модулей</w:t>
      </w:r>
      <w:r>
        <w:rPr>
          <w:rFonts w:ascii="Times New Roman" w:eastAsia="Times New Roman" w:hAnsi="Times New Roman" w:cs="Times New Roman"/>
          <w:sz w:val="28"/>
          <w:szCs w:val="28"/>
        </w:rPr>
        <w:t>;</w:t>
      </w:r>
      <w:r w:rsidRPr="00B27BBF">
        <w:rPr>
          <w:rFonts w:ascii="Times New Roman" w:eastAsia="Times New Roman" w:hAnsi="Times New Roman" w:cs="Times New Roman"/>
          <w:sz w:val="28"/>
          <w:szCs w:val="28"/>
        </w:rPr>
        <w:t xml:space="preserve"> </w:t>
      </w:r>
    </w:p>
    <w:p w:rsidR="003C4513" w:rsidRDefault="003C4513" w:rsidP="003C4513">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58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C4513">
        <w:rPr>
          <w:rFonts w:ascii="Times New Roman" w:eastAsia="Times New Roman" w:hAnsi="Times New Roman" w:cs="Times New Roman"/>
          <w:b/>
          <w:sz w:val="28"/>
          <w:szCs w:val="28"/>
        </w:rPr>
        <w:t>Инвестор ООО «Весна</w:t>
      </w:r>
      <w:r>
        <w:rPr>
          <w:rFonts w:ascii="Times New Roman" w:eastAsia="Times New Roman" w:hAnsi="Times New Roman" w:cs="Times New Roman"/>
          <w:b/>
          <w:sz w:val="28"/>
          <w:szCs w:val="28"/>
        </w:rPr>
        <w:t>» - с</w:t>
      </w:r>
      <w:r w:rsidRPr="00B27BBF">
        <w:rPr>
          <w:rFonts w:ascii="Times New Roman" w:eastAsia="Times New Roman" w:hAnsi="Times New Roman" w:cs="Times New Roman"/>
          <w:b/>
          <w:sz w:val="28"/>
          <w:szCs w:val="28"/>
        </w:rPr>
        <w:t xml:space="preserve">троительство </w:t>
      </w:r>
      <w:r w:rsidRPr="003C4513">
        <w:rPr>
          <w:rFonts w:ascii="Times New Roman" w:eastAsia="Times New Roman" w:hAnsi="Times New Roman" w:cs="Times New Roman"/>
          <w:sz w:val="28"/>
          <w:szCs w:val="28"/>
        </w:rPr>
        <w:t>предприятия по производству полиэтиленовой пленки и изделий из нее</w:t>
      </w:r>
      <w:r>
        <w:rPr>
          <w:rFonts w:ascii="Times New Roman" w:eastAsia="Times New Roman" w:hAnsi="Times New Roman" w:cs="Times New Roman"/>
          <w:sz w:val="28"/>
          <w:szCs w:val="28"/>
        </w:rPr>
        <w:t>;</w:t>
      </w:r>
      <w:r w:rsidRPr="00B27BBF">
        <w:rPr>
          <w:rFonts w:ascii="Times New Roman" w:eastAsia="Times New Roman" w:hAnsi="Times New Roman" w:cs="Times New Roman"/>
          <w:sz w:val="28"/>
          <w:szCs w:val="28"/>
        </w:rPr>
        <w:t xml:space="preserve"> </w:t>
      </w:r>
    </w:p>
    <w:p w:rsidR="003C4513" w:rsidRPr="00B27BBF" w:rsidRDefault="003C4513" w:rsidP="003C4513">
      <w:pPr>
        <w:pStyle w:val="aa"/>
        <w:spacing w:after="0" w:line="240" w:lineRule="auto"/>
        <w:ind w:left="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sidR="009D5846">
        <w:rPr>
          <w:rFonts w:ascii="Times New Roman" w:eastAsia="Times New Roman" w:hAnsi="Times New Roman" w:cs="Times New Roman"/>
          <w:b/>
          <w:sz w:val="28"/>
          <w:szCs w:val="28"/>
        </w:rPr>
        <w:t xml:space="preserve">     </w:t>
      </w:r>
      <w:r w:rsidR="009D5846" w:rsidRPr="009D5846">
        <w:rPr>
          <w:rFonts w:ascii="Times New Roman" w:eastAsia="Times New Roman" w:hAnsi="Times New Roman" w:cs="Times New Roman"/>
          <w:b/>
          <w:sz w:val="28"/>
          <w:szCs w:val="28"/>
        </w:rPr>
        <w:t xml:space="preserve">Инвестор </w:t>
      </w:r>
      <w:r w:rsidR="009D5846">
        <w:rPr>
          <w:rFonts w:ascii="Times New Roman" w:eastAsia="Times New Roman" w:hAnsi="Times New Roman" w:cs="Times New Roman"/>
          <w:b/>
          <w:sz w:val="28"/>
          <w:szCs w:val="28"/>
        </w:rPr>
        <w:t xml:space="preserve">ООО "Юг-Ресурс" - </w:t>
      </w:r>
      <w:r w:rsidR="009D5846" w:rsidRPr="009D5846">
        <w:rPr>
          <w:rFonts w:ascii="Times New Roman" w:eastAsia="Times New Roman" w:hAnsi="Times New Roman" w:cs="Times New Roman"/>
          <w:sz w:val="28"/>
          <w:szCs w:val="28"/>
        </w:rPr>
        <w:t>с</w:t>
      </w:r>
      <w:r w:rsidRPr="009D5846">
        <w:rPr>
          <w:rFonts w:ascii="Times New Roman" w:eastAsia="Times New Roman" w:hAnsi="Times New Roman" w:cs="Times New Roman"/>
          <w:sz w:val="28"/>
          <w:szCs w:val="28"/>
        </w:rPr>
        <w:t>троительство предприятия по переработке плодов и овощей с использованием технологии глубокой заморозки</w:t>
      </w:r>
      <w:r w:rsidR="009D5846">
        <w:rPr>
          <w:rFonts w:ascii="Times New Roman" w:eastAsia="Times New Roman" w:hAnsi="Times New Roman" w:cs="Times New Roman"/>
          <w:b/>
          <w:sz w:val="28"/>
          <w:szCs w:val="28"/>
        </w:rPr>
        <w:t>;</w:t>
      </w:r>
      <w:r w:rsidRPr="00B27BBF">
        <w:rPr>
          <w:rFonts w:ascii="Times New Roman" w:eastAsia="Times New Roman" w:hAnsi="Times New Roman" w:cs="Times New Roman"/>
          <w:sz w:val="28"/>
          <w:szCs w:val="28"/>
        </w:rPr>
        <w:t xml:space="preserve"> </w:t>
      </w:r>
    </w:p>
    <w:p w:rsidR="004B38D8" w:rsidRDefault="009D5846" w:rsidP="009D5846">
      <w:pPr>
        <w:tabs>
          <w:tab w:val="num" w:pos="0"/>
          <w:tab w:val="left" w:pos="1276"/>
        </w:tabs>
        <w:spacing w:after="0" w:line="240" w:lineRule="auto"/>
        <w:ind w:firstLine="851"/>
        <w:jc w:val="both"/>
        <w:rPr>
          <w:rFonts w:ascii="Times New Roman" w:hAnsi="Times New Roman" w:cs="Times New Roman"/>
          <w:sz w:val="28"/>
          <w:szCs w:val="28"/>
        </w:rPr>
      </w:pPr>
      <w:r w:rsidRPr="009D5846">
        <w:rPr>
          <w:rFonts w:ascii="Times New Roman" w:eastAsia="Times New Roman" w:hAnsi="Times New Roman" w:cs="Times New Roman"/>
          <w:b/>
          <w:sz w:val="28"/>
          <w:szCs w:val="28"/>
        </w:rPr>
        <w:t xml:space="preserve">Инвестор </w:t>
      </w:r>
      <w:r>
        <w:rPr>
          <w:rFonts w:ascii="Times New Roman" w:eastAsia="Times New Roman" w:hAnsi="Times New Roman" w:cs="Times New Roman"/>
          <w:b/>
          <w:sz w:val="28"/>
          <w:szCs w:val="28"/>
        </w:rPr>
        <w:t xml:space="preserve">ООО "Юг-Ресурс" - </w:t>
      </w:r>
      <w:r w:rsidRPr="009D5846">
        <w:rPr>
          <w:rFonts w:ascii="Times New Roman" w:eastAsia="Times New Roman" w:hAnsi="Times New Roman" w:cs="Times New Roman"/>
          <w:sz w:val="28"/>
          <w:szCs w:val="28"/>
        </w:rPr>
        <w:t>п</w:t>
      </w:r>
      <w:r w:rsidR="003C4513" w:rsidRPr="009D5846">
        <w:rPr>
          <w:rFonts w:ascii="Times New Roman" w:eastAsia="Times New Roman" w:hAnsi="Times New Roman" w:cs="Times New Roman"/>
          <w:sz w:val="28"/>
          <w:szCs w:val="28"/>
        </w:rPr>
        <w:t>роизводство высокоэффективных кормов для животноводства на основе новейших технологий и научно-обоснованных рационов</w:t>
      </w:r>
      <w:r>
        <w:rPr>
          <w:rFonts w:ascii="Times New Roman" w:eastAsia="Times New Roman" w:hAnsi="Times New Roman" w:cs="Times New Roman"/>
          <w:sz w:val="28"/>
          <w:szCs w:val="28"/>
        </w:rPr>
        <w:t>.</w:t>
      </w:r>
      <w:r w:rsidR="003C4513" w:rsidRPr="00B27BBF">
        <w:rPr>
          <w:rFonts w:ascii="Times New Roman" w:eastAsia="Times New Roman" w:hAnsi="Times New Roman" w:cs="Times New Roman"/>
          <w:sz w:val="28"/>
          <w:szCs w:val="28"/>
        </w:rPr>
        <w:t xml:space="preserve"> </w:t>
      </w:r>
    </w:p>
    <w:p w:rsidR="00EC5535" w:rsidRPr="00CE56FF" w:rsidRDefault="00EC5535" w:rsidP="00CE56FF">
      <w:pPr>
        <w:tabs>
          <w:tab w:val="num" w:pos="0"/>
          <w:tab w:val="left" w:pos="1276"/>
        </w:tabs>
        <w:spacing w:after="0" w:line="240" w:lineRule="auto"/>
        <w:ind w:firstLine="709"/>
        <w:jc w:val="both"/>
        <w:rPr>
          <w:rFonts w:ascii="Times New Roman" w:hAnsi="Times New Roman" w:cs="Times New Roman"/>
          <w:sz w:val="28"/>
          <w:szCs w:val="28"/>
        </w:rPr>
      </w:pPr>
    </w:p>
    <w:p w:rsidR="00343FB7" w:rsidRDefault="00343FB7" w:rsidP="00343FB7">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5.3.</w:t>
      </w:r>
      <w:r w:rsidRPr="00DB5E20">
        <w:rPr>
          <w:rFonts w:ascii="Times New Roman" w:hAnsi="Times New Roman" w:cs="Times New Roman"/>
          <w:sz w:val="28"/>
          <w:szCs w:val="28"/>
        </w:rPr>
        <w:tab/>
        <w:t>Развитие малого и среднего предпринимательства.</w:t>
      </w:r>
    </w:p>
    <w:p w:rsidR="00AF1619" w:rsidRPr="00AF1619" w:rsidRDefault="00AF1619" w:rsidP="00AF1619">
      <w:pPr>
        <w:spacing w:after="0" w:line="240" w:lineRule="auto"/>
        <w:ind w:firstLine="851"/>
        <w:jc w:val="both"/>
        <w:rPr>
          <w:rFonts w:ascii="Times New Roman" w:eastAsia="Times New Roman" w:hAnsi="Times New Roman" w:cs="Times New Roman"/>
          <w:sz w:val="28"/>
          <w:szCs w:val="28"/>
        </w:rPr>
      </w:pPr>
      <w:r w:rsidRPr="00AF1619">
        <w:rPr>
          <w:rFonts w:ascii="Times New Roman" w:eastAsia="Times New Roman" w:hAnsi="Times New Roman" w:cs="Times New Roman"/>
          <w:sz w:val="28"/>
          <w:szCs w:val="28"/>
        </w:rPr>
        <w:t>Администрация муниципального образования проводит систематическую работу по по</w:t>
      </w:r>
      <w:r w:rsidR="00B1146B">
        <w:rPr>
          <w:rFonts w:ascii="Times New Roman" w:eastAsia="Times New Roman" w:hAnsi="Times New Roman" w:cs="Times New Roman"/>
          <w:sz w:val="28"/>
          <w:szCs w:val="28"/>
        </w:rPr>
        <w:t>пуляризации предпринимательства.</w:t>
      </w:r>
      <w:r w:rsidR="00B1146B" w:rsidRPr="00B1146B">
        <w:rPr>
          <w:rFonts w:ascii="Times New Roman" w:eastAsia="Times New Roman" w:hAnsi="Times New Roman" w:cs="Times New Roman"/>
          <w:sz w:val="28"/>
          <w:szCs w:val="28"/>
        </w:rPr>
        <w:t xml:space="preserve"> </w:t>
      </w:r>
      <w:r w:rsidR="00B1146B">
        <w:rPr>
          <w:rFonts w:ascii="Times New Roman" w:eastAsia="Times New Roman" w:hAnsi="Times New Roman" w:cs="Times New Roman"/>
          <w:sz w:val="28"/>
          <w:szCs w:val="28"/>
        </w:rPr>
        <w:t>В</w:t>
      </w:r>
      <w:r w:rsidR="00B1146B" w:rsidRPr="00AF1619">
        <w:rPr>
          <w:rFonts w:ascii="Times New Roman" w:eastAsia="Times New Roman" w:hAnsi="Times New Roman" w:cs="Times New Roman"/>
          <w:sz w:val="28"/>
          <w:szCs w:val="28"/>
        </w:rPr>
        <w:t>ся информация для субъектов малого и среднего предпринимательства  постоянно размещается  в районной газете «Трибуна», а так же на официальном сайте муниципального образования Динской район «</w:t>
      </w:r>
      <w:proofErr w:type="spellStart"/>
      <w:r w:rsidR="00B1146B" w:rsidRPr="00AF1619">
        <w:rPr>
          <w:rFonts w:ascii="Times New Roman" w:eastAsia="Times New Roman" w:hAnsi="Times New Roman" w:cs="Times New Roman"/>
          <w:sz w:val="28"/>
          <w:szCs w:val="28"/>
          <w:lang w:val="en-US"/>
        </w:rPr>
        <w:t>dinskaya</w:t>
      </w:r>
      <w:proofErr w:type="spellEnd"/>
      <w:r w:rsidR="00B1146B" w:rsidRPr="00AF1619">
        <w:rPr>
          <w:rFonts w:ascii="Times New Roman" w:eastAsia="Times New Roman" w:hAnsi="Times New Roman" w:cs="Times New Roman"/>
          <w:sz w:val="28"/>
          <w:szCs w:val="28"/>
        </w:rPr>
        <w:t>.</w:t>
      </w:r>
      <w:r w:rsidR="00B1146B" w:rsidRPr="00AF1619">
        <w:rPr>
          <w:rFonts w:ascii="Times New Roman" w:eastAsia="Times New Roman" w:hAnsi="Times New Roman" w:cs="Times New Roman"/>
          <w:sz w:val="28"/>
          <w:szCs w:val="28"/>
          <w:lang w:val="en-US"/>
        </w:rPr>
        <w:t>info</w:t>
      </w:r>
      <w:r w:rsidR="00B1146B" w:rsidRPr="00AF1619">
        <w:rPr>
          <w:rFonts w:ascii="Times New Roman" w:eastAsia="Times New Roman" w:hAnsi="Times New Roman" w:cs="Times New Roman"/>
          <w:sz w:val="28"/>
          <w:szCs w:val="28"/>
        </w:rPr>
        <w:t>.</w:t>
      </w:r>
      <w:proofErr w:type="spellStart"/>
      <w:r w:rsidR="00B1146B" w:rsidRPr="00AF1619">
        <w:rPr>
          <w:rFonts w:ascii="Times New Roman" w:eastAsia="Times New Roman" w:hAnsi="Times New Roman" w:cs="Times New Roman"/>
          <w:sz w:val="28"/>
          <w:szCs w:val="28"/>
          <w:lang w:val="en-US"/>
        </w:rPr>
        <w:t>ru</w:t>
      </w:r>
      <w:proofErr w:type="spellEnd"/>
      <w:r w:rsidR="00B1146B" w:rsidRPr="00AF1619">
        <w:rPr>
          <w:rFonts w:ascii="Times New Roman" w:eastAsia="Times New Roman" w:hAnsi="Times New Roman" w:cs="Times New Roman"/>
          <w:sz w:val="28"/>
          <w:szCs w:val="28"/>
        </w:rPr>
        <w:t xml:space="preserve">» и на </w:t>
      </w:r>
      <w:proofErr w:type="spellStart"/>
      <w:r w:rsidR="00B1146B" w:rsidRPr="00AF1619">
        <w:rPr>
          <w:rFonts w:ascii="Times New Roman" w:eastAsia="Times New Roman" w:hAnsi="Times New Roman" w:cs="Times New Roman"/>
          <w:sz w:val="28"/>
          <w:szCs w:val="28"/>
        </w:rPr>
        <w:t>инвест</w:t>
      </w:r>
      <w:proofErr w:type="spellEnd"/>
      <w:r w:rsidR="00B1146B" w:rsidRPr="00AF1619">
        <w:rPr>
          <w:rFonts w:ascii="Times New Roman" w:eastAsia="Times New Roman" w:hAnsi="Times New Roman" w:cs="Times New Roman"/>
          <w:sz w:val="28"/>
          <w:szCs w:val="28"/>
        </w:rPr>
        <w:t xml:space="preserve"> </w:t>
      </w:r>
      <w:proofErr w:type="gramStart"/>
      <w:r w:rsidR="00B1146B" w:rsidRPr="00AF1619">
        <w:rPr>
          <w:rFonts w:ascii="Times New Roman" w:eastAsia="Times New Roman" w:hAnsi="Times New Roman" w:cs="Times New Roman"/>
          <w:sz w:val="28"/>
          <w:szCs w:val="28"/>
        </w:rPr>
        <w:t>–п</w:t>
      </w:r>
      <w:proofErr w:type="gramEnd"/>
      <w:r w:rsidR="00B1146B" w:rsidRPr="00AF1619">
        <w:rPr>
          <w:rFonts w:ascii="Times New Roman" w:eastAsia="Times New Roman" w:hAnsi="Times New Roman" w:cs="Times New Roman"/>
          <w:sz w:val="28"/>
          <w:szCs w:val="28"/>
        </w:rPr>
        <w:t>ортале  «</w:t>
      </w:r>
      <w:proofErr w:type="spellStart"/>
      <w:r w:rsidR="00B1146B" w:rsidRPr="00AF1619">
        <w:rPr>
          <w:rFonts w:ascii="Times New Roman" w:eastAsia="Times New Roman" w:hAnsi="Times New Roman" w:cs="Times New Roman"/>
          <w:sz w:val="28"/>
          <w:szCs w:val="28"/>
          <w:lang w:val="en-US"/>
        </w:rPr>
        <w:t>dinskaja</w:t>
      </w:r>
      <w:proofErr w:type="spellEnd"/>
      <w:r w:rsidR="00B1146B" w:rsidRPr="00AF1619">
        <w:rPr>
          <w:rFonts w:ascii="Times New Roman" w:eastAsia="Times New Roman" w:hAnsi="Times New Roman" w:cs="Times New Roman"/>
          <w:sz w:val="28"/>
          <w:szCs w:val="28"/>
        </w:rPr>
        <w:t xml:space="preserve"> - </w:t>
      </w:r>
      <w:r w:rsidR="00B1146B" w:rsidRPr="00AF1619">
        <w:rPr>
          <w:rFonts w:ascii="Times New Roman" w:eastAsia="Times New Roman" w:hAnsi="Times New Roman" w:cs="Times New Roman"/>
          <w:sz w:val="28"/>
          <w:szCs w:val="28"/>
          <w:lang w:val="en-US"/>
        </w:rPr>
        <w:t>invest</w:t>
      </w:r>
      <w:r w:rsidR="00B1146B" w:rsidRPr="00AF1619">
        <w:rPr>
          <w:rFonts w:ascii="Times New Roman" w:eastAsia="Times New Roman" w:hAnsi="Times New Roman" w:cs="Times New Roman"/>
          <w:sz w:val="28"/>
          <w:szCs w:val="28"/>
        </w:rPr>
        <w:t xml:space="preserve">. </w:t>
      </w:r>
      <w:proofErr w:type="spellStart"/>
      <w:r w:rsidR="00B1146B" w:rsidRPr="00AF1619">
        <w:rPr>
          <w:rFonts w:ascii="Times New Roman" w:eastAsia="Times New Roman" w:hAnsi="Times New Roman" w:cs="Times New Roman"/>
          <w:sz w:val="28"/>
          <w:szCs w:val="28"/>
          <w:lang w:val="en-US"/>
        </w:rPr>
        <w:t>ru</w:t>
      </w:r>
      <w:proofErr w:type="spellEnd"/>
      <w:r w:rsidR="00B1146B" w:rsidRPr="00AF1619">
        <w:rPr>
          <w:rFonts w:ascii="Times New Roman" w:eastAsia="Times New Roman" w:hAnsi="Times New Roman" w:cs="Times New Roman"/>
          <w:sz w:val="28"/>
          <w:szCs w:val="28"/>
        </w:rPr>
        <w:t>».</w:t>
      </w:r>
      <w:r w:rsidRPr="00AF1619">
        <w:rPr>
          <w:rFonts w:ascii="Times New Roman" w:eastAsia="Times New Roman" w:hAnsi="Times New Roman" w:cs="Times New Roman"/>
          <w:sz w:val="28"/>
          <w:szCs w:val="28"/>
        </w:rPr>
        <w:t xml:space="preserve"> </w:t>
      </w:r>
      <w:r>
        <w:rPr>
          <w:rFonts w:ascii="Times New Roman" w:hAnsi="Times New Roman" w:cs="Times New Roman"/>
          <w:sz w:val="28"/>
          <w:szCs w:val="28"/>
        </w:rPr>
        <w:t>За 2008-2011</w:t>
      </w:r>
      <w:r w:rsidRPr="00AF1619">
        <w:rPr>
          <w:rFonts w:ascii="Times New Roman" w:eastAsia="Times New Roman" w:hAnsi="Times New Roman" w:cs="Times New Roman"/>
          <w:sz w:val="28"/>
          <w:szCs w:val="28"/>
        </w:rPr>
        <w:t>г</w:t>
      </w:r>
      <w:r>
        <w:rPr>
          <w:rFonts w:ascii="Times New Roman" w:hAnsi="Times New Roman" w:cs="Times New Roman"/>
          <w:sz w:val="28"/>
          <w:szCs w:val="28"/>
        </w:rPr>
        <w:t>.</w:t>
      </w:r>
      <w:r w:rsidRPr="00AF1619">
        <w:rPr>
          <w:rFonts w:ascii="Times New Roman" w:eastAsia="Times New Roman" w:hAnsi="Times New Roman" w:cs="Times New Roman"/>
          <w:sz w:val="28"/>
          <w:szCs w:val="28"/>
        </w:rPr>
        <w:t>г. было</w:t>
      </w:r>
      <w:r>
        <w:rPr>
          <w:rFonts w:ascii="Times New Roman" w:hAnsi="Times New Roman" w:cs="Times New Roman"/>
          <w:sz w:val="28"/>
          <w:szCs w:val="28"/>
        </w:rPr>
        <w:t xml:space="preserve"> оформлено более</w:t>
      </w:r>
      <w:r w:rsidRPr="00AF1619">
        <w:rPr>
          <w:rFonts w:ascii="Times New Roman" w:eastAsia="Times New Roman" w:hAnsi="Times New Roman" w:cs="Times New Roman"/>
          <w:sz w:val="28"/>
          <w:szCs w:val="28"/>
        </w:rPr>
        <w:t xml:space="preserve"> </w:t>
      </w:r>
      <w:r>
        <w:rPr>
          <w:rFonts w:ascii="Times New Roman" w:hAnsi="Times New Roman" w:cs="Times New Roman"/>
          <w:sz w:val="28"/>
          <w:szCs w:val="28"/>
        </w:rPr>
        <w:t>200</w:t>
      </w:r>
      <w:r w:rsidRPr="00AF1619">
        <w:rPr>
          <w:rFonts w:ascii="Times New Roman" w:eastAsia="Times New Roman" w:hAnsi="Times New Roman" w:cs="Times New Roman"/>
          <w:sz w:val="28"/>
          <w:szCs w:val="28"/>
        </w:rPr>
        <w:t xml:space="preserve"> публикаций в районной газете «Трибуна».</w:t>
      </w:r>
      <w:r w:rsidR="00B1146B" w:rsidRPr="00B1146B">
        <w:rPr>
          <w:rFonts w:ascii="Times New Roman" w:eastAsia="Times New Roman" w:hAnsi="Times New Roman" w:cs="Times New Roman"/>
          <w:sz w:val="28"/>
          <w:szCs w:val="28"/>
        </w:rPr>
        <w:t xml:space="preserve"> </w:t>
      </w:r>
    </w:p>
    <w:p w:rsidR="00AF1619" w:rsidRDefault="00AF1619" w:rsidP="00AF1619">
      <w:pPr>
        <w:spacing w:after="0" w:line="240" w:lineRule="auto"/>
        <w:ind w:firstLine="851"/>
        <w:jc w:val="both"/>
        <w:rPr>
          <w:rFonts w:ascii="Times New Roman" w:eastAsia="Calibri" w:hAnsi="Times New Roman" w:cs="Times New Roman"/>
          <w:sz w:val="28"/>
          <w:szCs w:val="28"/>
        </w:rPr>
      </w:pPr>
      <w:r w:rsidRPr="00AF1619">
        <w:rPr>
          <w:rFonts w:ascii="Times New Roman" w:eastAsia="Calibri" w:hAnsi="Times New Roman" w:cs="Times New Roman"/>
          <w:sz w:val="28"/>
          <w:szCs w:val="28"/>
        </w:rPr>
        <w:t xml:space="preserve">Субъекты малого бизнеса постоянно привлекаются для участия в краевых совещаниях, конференциях, выставках, обучающих семинарах,  проводимых с целью развития малого бизнеса в районе. </w:t>
      </w:r>
    </w:p>
    <w:p w:rsidR="00B1146B" w:rsidRPr="00AF1619" w:rsidRDefault="00695E19" w:rsidP="00AF1619">
      <w:pPr>
        <w:spacing w:after="0" w:line="240" w:lineRule="auto"/>
        <w:ind w:firstLine="851"/>
        <w:jc w:val="both"/>
        <w:rPr>
          <w:rFonts w:ascii="Times New Roman" w:eastAsia="Calibri" w:hAnsi="Times New Roman" w:cs="Times New Roman"/>
          <w:sz w:val="28"/>
          <w:szCs w:val="28"/>
        </w:rPr>
      </w:pPr>
      <w:r w:rsidRPr="00AF1619">
        <w:rPr>
          <w:rFonts w:ascii="Times New Roman" w:eastAsia="Times New Roman" w:hAnsi="Times New Roman" w:cs="Times New Roman"/>
          <w:sz w:val="28"/>
          <w:szCs w:val="28"/>
        </w:rPr>
        <w:t>Организована постоянно действующая ярмарка в ст. Динской.</w:t>
      </w:r>
    </w:p>
    <w:p w:rsidR="00ED7BE8" w:rsidRDefault="00ED7BE8" w:rsidP="00ED7BE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Основные показатели развития малого предпринимательства на территории муниципального образования Динской район за 2011 год имеют положительную динамику в сравнении с прошлым годом.</w:t>
      </w:r>
    </w:p>
    <w:p w:rsidR="00ED7BE8" w:rsidRPr="00426CA5" w:rsidRDefault="00ED7BE8" w:rsidP="00ED7BE8">
      <w:pPr>
        <w:spacing w:after="0" w:line="240" w:lineRule="auto"/>
        <w:ind w:firstLine="708"/>
        <w:jc w:val="both"/>
        <w:rPr>
          <w:rFonts w:ascii="Times New Roman" w:hAnsi="Times New Roman" w:cs="Times New Roman"/>
          <w:sz w:val="28"/>
          <w:szCs w:val="28"/>
        </w:rPr>
      </w:pPr>
      <w:r w:rsidRPr="000A04F4">
        <w:rPr>
          <w:rFonts w:ascii="Times New Roman" w:hAnsi="Times New Roman" w:cs="Times New Roman"/>
          <w:sz w:val="28"/>
          <w:szCs w:val="28"/>
        </w:rPr>
        <w:t xml:space="preserve">На территории </w:t>
      </w:r>
      <w:proofErr w:type="spellStart"/>
      <w:r w:rsidRPr="000A04F4">
        <w:rPr>
          <w:rFonts w:ascii="Times New Roman" w:hAnsi="Times New Roman" w:cs="Times New Roman"/>
          <w:sz w:val="28"/>
          <w:szCs w:val="28"/>
        </w:rPr>
        <w:t>Динского</w:t>
      </w:r>
      <w:proofErr w:type="spellEnd"/>
      <w:r w:rsidRPr="000A04F4">
        <w:rPr>
          <w:rFonts w:ascii="Times New Roman" w:hAnsi="Times New Roman" w:cs="Times New Roman"/>
          <w:sz w:val="28"/>
          <w:szCs w:val="28"/>
        </w:rPr>
        <w:t xml:space="preserve"> района зарегистрировано  6 тысяч 922  субъекта малого и среднего предпринимательства. </w:t>
      </w:r>
      <w:r w:rsidRPr="00426CA5">
        <w:rPr>
          <w:rFonts w:ascii="Times New Roman" w:hAnsi="Times New Roman" w:cs="Times New Roman"/>
          <w:sz w:val="28"/>
          <w:szCs w:val="28"/>
        </w:rPr>
        <w:t>Численность занятых в малом и среднем бизнесе составила 13 тысяч 994 человека или 41,9% от численности населения, занятого в экономике района.</w:t>
      </w:r>
    </w:p>
    <w:p w:rsidR="00ED7BE8" w:rsidRPr="000A04F4" w:rsidRDefault="00ED7BE8" w:rsidP="00ED7BE8">
      <w:pPr>
        <w:spacing w:after="0" w:line="240" w:lineRule="auto"/>
        <w:ind w:firstLine="708"/>
        <w:jc w:val="both"/>
        <w:rPr>
          <w:rFonts w:ascii="Times New Roman" w:hAnsi="Times New Roman" w:cs="Times New Roman"/>
          <w:sz w:val="28"/>
          <w:szCs w:val="28"/>
        </w:rPr>
      </w:pPr>
      <w:r w:rsidRPr="000A04F4">
        <w:rPr>
          <w:rFonts w:ascii="Times New Roman" w:hAnsi="Times New Roman" w:cs="Times New Roman"/>
          <w:sz w:val="28"/>
          <w:szCs w:val="28"/>
        </w:rPr>
        <w:t>Оборот малых и средних предприятий в отчетном году увеличился на 10,3% и составил 9 миллиардов 664 миллиона рублей.</w:t>
      </w:r>
    </w:p>
    <w:p w:rsidR="00ED7BE8" w:rsidRPr="00B1146B" w:rsidRDefault="00ED7BE8" w:rsidP="00ED7BE8">
      <w:pPr>
        <w:spacing w:after="0" w:line="240" w:lineRule="auto"/>
        <w:ind w:firstLine="709"/>
        <w:jc w:val="both"/>
        <w:rPr>
          <w:rFonts w:ascii="Times New Roman" w:hAnsi="Times New Roman"/>
          <w:i/>
          <w:sz w:val="28"/>
          <w:szCs w:val="28"/>
        </w:rPr>
      </w:pPr>
      <w:r w:rsidRPr="00B1146B">
        <w:rPr>
          <w:rFonts w:ascii="Times New Roman" w:hAnsi="Times New Roman"/>
          <w:i/>
          <w:sz w:val="28"/>
          <w:szCs w:val="28"/>
        </w:rPr>
        <w:t xml:space="preserve">В 2011 году число субъектов малого и среднего предпринимательства (единиц на 10 тыс. человек населения) по сравнению с аналогичным периодом прошлого года снизилось на 1,7% в связи актуализацией базы данных ИФНС РФ по </w:t>
      </w:r>
      <w:proofErr w:type="spellStart"/>
      <w:r w:rsidRPr="00B1146B">
        <w:rPr>
          <w:rFonts w:ascii="Times New Roman" w:hAnsi="Times New Roman"/>
          <w:i/>
          <w:sz w:val="28"/>
          <w:szCs w:val="28"/>
        </w:rPr>
        <w:t>Динскому</w:t>
      </w:r>
      <w:proofErr w:type="spellEnd"/>
      <w:r w:rsidRPr="00B1146B">
        <w:rPr>
          <w:rFonts w:ascii="Times New Roman" w:hAnsi="Times New Roman"/>
          <w:i/>
          <w:sz w:val="28"/>
          <w:szCs w:val="28"/>
        </w:rPr>
        <w:t xml:space="preserve"> району, опережающим темпом прироста населения и повышения обязательных страховых взносов с 26 </w:t>
      </w:r>
      <w:proofErr w:type="gramStart"/>
      <w:r w:rsidRPr="00B1146B">
        <w:rPr>
          <w:rFonts w:ascii="Times New Roman" w:hAnsi="Times New Roman"/>
          <w:i/>
          <w:sz w:val="28"/>
          <w:szCs w:val="28"/>
        </w:rPr>
        <w:t>до</w:t>
      </w:r>
      <w:proofErr w:type="gramEnd"/>
      <w:r w:rsidRPr="00B1146B">
        <w:rPr>
          <w:rFonts w:ascii="Times New Roman" w:hAnsi="Times New Roman"/>
          <w:i/>
          <w:sz w:val="28"/>
          <w:szCs w:val="28"/>
        </w:rPr>
        <w:t xml:space="preserve"> 34%.. </w:t>
      </w:r>
    </w:p>
    <w:p w:rsidR="00ED7BE8" w:rsidRDefault="00ED7BE8" w:rsidP="00ED7BE8">
      <w:pPr>
        <w:spacing w:after="0" w:line="240" w:lineRule="auto"/>
        <w:ind w:firstLine="708"/>
        <w:jc w:val="both"/>
        <w:rPr>
          <w:rFonts w:ascii="Times New Roman" w:hAnsi="Times New Roman" w:cs="Times New Roman"/>
          <w:i/>
          <w:sz w:val="28"/>
          <w:szCs w:val="28"/>
        </w:rPr>
      </w:pPr>
      <w:r w:rsidRPr="00B1146B">
        <w:rPr>
          <w:rFonts w:ascii="Times New Roman" w:hAnsi="Times New Roman" w:cs="Times New Roman"/>
          <w:i/>
          <w:sz w:val="28"/>
          <w:szCs w:val="28"/>
        </w:rPr>
        <w:t>Общий объем расходов бюджета муниципального образования на развитие и поддержку малого и среднего предпринимательства составил</w:t>
      </w:r>
      <w:r w:rsidRPr="00B1146B">
        <w:t xml:space="preserve"> </w:t>
      </w:r>
      <w:r w:rsidRPr="00B1146B">
        <w:rPr>
          <w:rFonts w:ascii="Times New Roman" w:hAnsi="Times New Roman" w:cs="Times New Roman"/>
          <w:i/>
          <w:sz w:val="28"/>
          <w:szCs w:val="28"/>
        </w:rPr>
        <w:t>4567,7 тыс</w:t>
      </w:r>
      <w:proofErr w:type="gramStart"/>
      <w:r w:rsidRPr="00B1146B">
        <w:rPr>
          <w:rFonts w:ascii="Times New Roman" w:hAnsi="Times New Roman" w:cs="Times New Roman"/>
          <w:i/>
          <w:sz w:val="28"/>
          <w:szCs w:val="28"/>
        </w:rPr>
        <w:t>.р</w:t>
      </w:r>
      <w:proofErr w:type="gramEnd"/>
      <w:r w:rsidRPr="00B1146B">
        <w:rPr>
          <w:rFonts w:ascii="Times New Roman" w:hAnsi="Times New Roman" w:cs="Times New Roman"/>
          <w:i/>
          <w:sz w:val="28"/>
          <w:szCs w:val="28"/>
        </w:rPr>
        <w:t>уб.</w:t>
      </w:r>
    </w:p>
    <w:p w:rsidR="00695E19" w:rsidRPr="00AF1619" w:rsidRDefault="00695E19" w:rsidP="00695E19">
      <w:pPr>
        <w:spacing w:after="0" w:line="240" w:lineRule="auto"/>
        <w:ind w:firstLine="851"/>
        <w:jc w:val="both"/>
        <w:rPr>
          <w:rFonts w:ascii="Times New Roman" w:eastAsia="Times New Roman" w:hAnsi="Times New Roman" w:cs="Times New Roman"/>
          <w:sz w:val="28"/>
          <w:szCs w:val="28"/>
        </w:rPr>
      </w:pPr>
      <w:r w:rsidRPr="00AF1619">
        <w:rPr>
          <w:rFonts w:ascii="Times New Roman" w:eastAsia="Times New Roman" w:hAnsi="Times New Roman" w:cs="Times New Roman"/>
          <w:sz w:val="28"/>
        </w:rPr>
        <w:t xml:space="preserve">Создан и работает координационный Совет по предпринимательству при главе муниципального образования Динской район, на заседаниях которого </w:t>
      </w:r>
      <w:r w:rsidRPr="00AF1619">
        <w:rPr>
          <w:rFonts w:ascii="Times New Roman" w:eastAsia="Times New Roman" w:hAnsi="Times New Roman" w:cs="Times New Roman"/>
          <w:sz w:val="28"/>
          <w:szCs w:val="28"/>
        </w:rPr>
        <w:t>рассматривались вопросы, возникающие в процессе ведения предпринимательской деятельности.</w:t>
      </w:r>
    </w:p>
    <w:p w:rsidR="00695E19" w:rsidRPr="00AF1619" w:rsidRDefault="00695E19" w:rsidP="00695E1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w:t>
      </w:r>
      <w:r w:rsidRPr="00AF1619">
        <w:rPr>
          <w:rFonts w:ascii="Times New Roman" w:eastAsia="Calibri" w:hAnsi="Times New Roman" w:cs="Times New Roman"/>
          <w:sz w:val="28"/>
          <w:szCs w:val="28"/>
        </w:rPr>
        <w:t>оздано 3 фильма  о малом и среднем предпринимательстве;</w:t>
      </w:r>
    </w:p>
    <w:p w:rsidR="00695E19" w:rsidRDefault="00695E19" w:rsidP="00695E1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w:t>
      </w:r>
      <w:r w:rsidRPr="00AF1619">
        <w:rPr>
          <w:rFonts w:ascii="Times New Roman" w:eastAsia="Times New Roman" w:hAnsi="Times New Roman" w:cs="Times New Roman"/>
          <w:sz w:val="28"/>
          <w:szCs w:val="28"/>
        </w:rPr>
        <w:t>а отчетный период организовано и проведено</w:t>
      </w:r>
      <w:r w:rsidRPr="00AF1619">
        <w:rPr>
          <w:rFonts w:ascii="Times New Roman" w:eastAsia="Calibri" w:hAnsi="Times New Roman" w:cs="Times New Roman"/>
          <w:sz w:val="28"/>
          <w:szCs w:val="28"/>
        </w:rPr>
        <w:t xml:space="preserve"> 12 конкурсов профессионального мастерства,</w:t>
      </w:r>
      <w:r w:rsidRPr="00AF1619">
        <w:rPr>
          <w:rFonts w:ascii="Times New Roman" w:eastAsia="Times New Roman" w:hAnsi="Times New Roman" w:cs="Times New Roman"/>
          <w:sz w:val="28"/>
          <w:szCs w:val="28"/>
        </w:rPr>
        <w:t xml:space="preserve"> 117 районных ярмарок, направленных на удовлетворение покупательского спроса в социально - значимых товарах, а для предприятий участников –  увеличение товарооборота и дополнительный источник получения прибыли. В целях продвижения и рекламы товаров районных товаропроизводителей проводится выездная торговля  в </w:t>
      </w:r>
      <w:proofErr w:type="gramStart"/>
      <w:r w:rsidRPr="00AF1619">
        <w:rPr>
          <w:rFonts w:ascii="Times New Roman" w:eastAsia="Times New Roman" w:hAnsi="Times New Roman" w:cs="Times New Roman"/>
          <w:sz w:val="28"/>
          <w:szCs w:val="28"/>
        </w:rPr>
        <w:t>г</w:t>
      </w:r>
      <w:proofErr w:type="gramEnd"/>
      <w:r w:rsidRPr="00AF1619">
        <w:rPr>
          <w:rFonts w:ascii="Times New Roman" w:eastAsia="Times New Roman" w:hAnsi="Times New Roman" w:cs="Times New Roman"/>
          <w:sz w:val="28"/>
          <w:szCs w:val="28"/>
        </w:rPr>
        <w:t>.г. Краснодар, Сочи, Геленджик, Усть-Лабинск.</w:t>
      </w:r>
    </w:p>
    <w:p w:rsidR="00695E19" w:rsidRPr="00B1146B" w:rsidRDefault="00695E19" w:rsidP="00ED7BE8">
      <w:pPr>
        <w:spacing w:after="0" w:line="240" w:lineRule="auto"/>
        <w:ind w:firstLine="708"/>
        <w:jc w:val="both"/>
        <w:rPr>
          <w:rFonts w:ascii="Times New Roman" w:hAnsi="Times New Roman" w:cs="Times New Roman"/>
          <w:sz w:val="28"/>
          <w:szCs w:val="28"/>
        </w:rPr>
      </w:pPr>
    </w:p>
    <w:p w:rsidR="00ED7BE8" w:rsidRPr="007234D0" w:rsidRDefault="00ED7BE8" w:rsidP="00ED7BE8">
      <w:pPr>
        <w:spacing w:after="0" w:line="240" w:lineRule="auto"/>
        <w:ind w:firstLine="708"/>
        <w:jc w:val="both"/>
        <w:rPr>
          <w:rFonts w:ascii="Times New Roman" w:eastAsia="Times New Roman" w:hAnsi="Times New Roman" w:cs="Times New Roman"/>
          <w:sz w:val="28"/>
          <w:szCs w:val="28"/>
        </w:rPr>
      </w:pPr>
      <w:r w:rsidRPr="007234D0">
        <w:rPr>
          <w:rFonts w:ascii="Times New Roman" w:hAnsi="Times New Roman" w:cs="Times New Roman"/>
          <w:sz w:val="28"/>
          <w:szCs w:val="28"/>
        </w:rPr>
        <w:t>Администрацией проводится активная работа по поддержке  и развитию малого бизнеса. В рамках районной целевой программы «</w:t>
      </w:r>
      <w:r w:rsidRPr="007234D0">
        <w:rPr>
          <w:rFonts w:ascii="Times New Roman" w:eastAsia="Times New Roman" w:hAnsi="Times New Roman" w:cs="Times New Roman"/>
          <w:sz w:val="28"/>
          <w:szCs w:val="28"/>
        </w:rPr>
        <w:t>Поддержка малого и среднего предпринимательства в муниципальном образовании Динской район на 2009-2011 годы»:</w:t>
      </w:r>
    </w:p>
    <w:p w:rsidR="00ED7BE8" w:rsidRPr="007234D0" w:rsidRDefault="00ED7BE8" w:rsidP="00ED7BE8">
      <w:pPr>
        <w:spacing w:after="0" w:line="240" w:lineRule="auto"/>
        <w:ind w:firstLine="708"/>
        <w:jc w:val="both"/>
        <w:rPr>
          <w:rFonts w:ascii="Times New Roman" w:hAnsi="Times New Roman" w:cs="Times New Roman"/>
          <w:sz w:val="28"/>
          <w:szCs w:val="28"/>
        </w:rPr>
      </w:pPr>
      <w:r w:rsidRPr="007234D0">
        <w:rPr>
          <w:rFonts w:ascii="Times New Roman" w:eastAsia="Times New Roman" w:hAnsi="Times New Roman" w:cs="Times New Roman"/>
          <w:sz w:val="28"/>
          <w:szCs w:val="28"/>
        </w:rPr>
        <w:t>- с целью</w:t>
      </w:r>
      <w:r w:rsidRPr="007234D0">
        <w:rPr>
          <w:rFonts w:ascii="Times New Roman" w:hAnsi="Times New Roman" w:cs="Times New Roman"/>
          <w:sz w:val="28"/>
          <w:szCs w:val="28"/>
        </w:rPr>
        <w:t xml:space="preserve"> методической, информационной, консультативной, образовательной и правовой поддержки субъектов малого бизнеса проведены 18 совещаний и  7 «круглых столов», во всех мероприятиях приняли участие свыше 700 человек; </w:t>
      </w:r>
    </w:p>
    <w:p w:rsidR="00ED7BE8" w:rsidRPr="007234D0" w:rsidRDefault="00ED7BE8" w:rsidP="00ED7BE8">
      <w:pPr>
        <w:spacing w:after="0" w:line="240" w:lineRule="auto"/>
        <w:ind w:firstLine="708"/>
        <w:jc w:val="both"/>
        <w:rPr>
          <w:rFonts w:ascii="Times New Roman" w:hAnsi="Times New Roman" w:cs="Times New Roman"/>
          <w:sz w:val="28"/>
          <w:szCs w:val="28"/>
        </w:rPr>
      </w:pPr>
      <w:r w:rsidRPr="007234D0">
        <w:rPr>
          <w:rFonts w:ascii="Times New Roman" w:hAnsi="Times New Roman" w:cs="Times New Roman"/>
          <w:sz w:val="28"/>
          <w:szCs w:val="28"/>
        </w:rPr>
        <w:t xml:space="preserve">- прошли </w:t>
      </w:r>
      <w:r w:rsidRPr="007234D0">
        <w:rPr>
          <w:rFonts w:ascii="Times New Roman" w:eastAsia="Times New Roman" w:hAnsi="Times New Roman" w:cs="Times New Roman"/>
          <w:sz w:val="28"/>
          <w:szCs w:val="28"/>
        </w:rPr>
        <w:t>обучение 10 групп предпринимателей в количестве 272 человека;</w:t>
      </w:r>
    </w:p>
    <w:p w:rsidR="00ED7BE8" w:rsidRPr="007234D0" w:rsidRDefault="00ED7BE8" w:rsidP="00ED7BE8">
      <w:pPr>
        <w:spacing w:after="0" w:line="240" w:lineRule="auto"/>
        <w:ind w:firstLine="708"/>
        <w:jc w:val="both"/>
        <w:rPr>
          <w:rFonts w:ascii="Times New Roman" w:hAnsi="Times New Roman" w:cs="Times New Roman"/>
          <w:sz w:val="28"/>
          <w:szCs w:val="28"/>
        </w:rPr>
      </w:pPr>
      <w:r w:rsidRPr="007234D0">
        <w:rPr>
          <w:rFonts w:ascii="Times New Roman" w:eastAsia="Times New Roman" w:hAnsi="Times New Roman" w:cs="Times New Roman"/>
          <w:sz w:val="28"/>
          <w:szCs w:val="28"/>
        </w:rPr>
        <w:t xml:space="preserve">- выплачено субсидий 11 субъектам малого бизнеса на сумму  </w:t>
      </w:r>
      <w:r w:rsidRPr="007234D0">
        <w:rPr>
          <w:rFonts w:ascii="Times New Roman" w:hAnsi="Times New Roman" w:cs="Times New Roman"/>
          <w:sz w:val="28"/>
          <w:szCs w:val="28"/>
        </w:rPr>
        <w:t>2 миллиона 337 тысяч рублей.</w:t>
      </w:r>
    </w:p>
    <w:p w:rsidR="00ED7BE8" w:rsidRDefault="00ED7BE8" w:rsidP="00ED7BE8">
      <w:pPr>
        <w:spacing w:after="0" w:line="240" w:lineRule="auto"/>
        <w:ind w:firstLine="708"/>
        <w:jc w:val="both"/>
        <w:rPr>
          <w:rFonts w:ascii="Times New Roman" w:eastAsia="Times New Roman" w:hAnsi="Times New Roman" w:cs="Times New Roman"/>
          <w:spacing w:val="-1"/>
          <w:sz w:val="28"/>
          <w:szCs w:val="28"/>
        </w:rPr>
      </w:pPr>
      <w:r w:rsidRPr="007234D0">
        <w:rPr>
          <w:rFonts w:ascii="Times New Roman" w:hAnsi="Times New Roman" w:cs="Times New Roman"/>
          <w:sz w:val="28"/>
          <w:szCs w:val="28"/>
        </w:rPr>
        <w:t xml:space="preserve">В целом </w:t>
      </w:r>
      <w:r w:rsidRPr="007234D0">
        <w:rPr>
          <w:rFonts w:ascii="Times New Roman" w:eastAsia="Times New Roman" w:hAnsi="Times New Roman" w:cs="Times New Roman"/>
          <w:sz w:val="28"/>
          <w:szCs w:val="28"/>
        </w:rPr>
        <w:t>на выполнение мероприятий программы в 2011 году израсходовано</w:t>
      </w:r>
      <w:r w:rsidRPr="007234D0">
        <w:rPr>
          <w:rFonts w:ascii="Times New Roman" w:eastAsia="Times New Roman" w:hAnsi="Times New Roman" w:cs="Times New Roman"/>
          <w:spacing w:val="-1"/>
          <w:sz w:val="28"/>
          <w:szCs w:val="28"/>
        </w:rPr>
        <w:t xml:space="preserve"> 4 миллиона 55</w:t>
      </w:r>
      <w:r>
        <w:rPr>
          <w:rFonts w:ascii="Times New Roman" w:eastAsia="Times New Roman" w:hAnsi="Times New Roman" w:cs="Times New Roman"/>
          <w:spacing w:val="-1"/>
          <w:sz w:val="28"/>
          <w:szCs w:val="28"/>
        </w:rPr>
        <w:t>7,7</w:t>
      </w:r>
      <w:r w:rsidRPr="007234D0">
        <w:rPr>
          <w:rFonts w:ascii="Times New Roman" w:eastAsia="Times New Roman" w:hAnsi="Times New Roman" w:cs="Times New Roman"/>
          <w:spacing w:val="-1"/>
          <w:sz w:val="28"/>
          <w:szCs w:val="28"/>
        </w:rPr>
        <w:t xml:space="preserve"> тысяч рублей, в том числе из краевого бюджета – 1 миллион 392 тысячи рублей.</w:t>
      </w:r>
    </w:p>
    <w:p w:rsidR="003770E1" w:rsidRPr="003770E1" w:rsidRDefault="003770E1" w:rsidP="003770E1">
      <w:pPr>
        <w:spacing w:after="0" w:line="240" w:lineRule="auto"/>
        <w:ind w:firstLine="709"/>
        <w:jc w:val="both"/>
        <w:rPr>
          <w:rFonts w:ascii="Times New Roman" w:eastAsia="Times New Roman" w:hAnsi="Times New Roman" w:cs="Times New Roman"/>
          <w:spacing w:val="-1"/>
          <w:sz w:val="28"/>
          <w:szCs w:val="28"/>
        </w:rPr>
      </w:pPr>
      <w:r w:rsidRPr="003770E1">
        <w:rPr>
          <w:rFonts w:ascii="Times New Roman" w:eastAsia="Times New Roman" w:hAnsi="Times New Roman" w:cs="Times New Roman"/>
          <w:bCs/>
          <w:color w:val="000000"/>
          <w:sz w:val="28"/>
          <w:szCs w:val="28"/>
        </w:rPr>
        <w:lastRenderedPageBreak/>
        <w:t>Доля оборота малых предприятий в общем обороте предприятий по полному кругу</w:t>
      </w:r>
      <w:r>
        <w:rPr>
          <w:rFonts w:ascii="Times New Roman" w:hAnsi="Times New Roman" w:cs="Times New Roman"/>
          <w:bCs/>
          <w:color w:val="000000"/>
          <w:sz w:val="28"/>
          <w:szCs w:val="28"/>
        </w:rPr>
        <w:t xml:space="preserve"> в районе растет: 26,4% в 2010 году, </w:t>
      </w:r>
      <w:r w:rsidRPr="003770E1">
        <w:rPr>
          <w:rFonts w:ascii="Times New Roman" w:eastAsia="Times New Roman" w:hAnsi="Times New Roman" w:cs="Times New Roman"/>
          <w:sz w:val="28"/>
          <w:szCs w:val="28"/>
        </w:rPr>
        <w:t>26,6</w:t>
      </w:r>
      <w:r>
        <w:rPr>
          <w:rFonts w:ascii="Times New Roman" w:hAnsi="Times New Roman" w:cs="Times New Roman"/>
          <w:sz w:val="28"/>
          <w:szCs w:val="28"/>
        </w:rPr>
        <w:t>% в 2011году. К 2020 году этот показатель достигнет 27,5%.</w:t>
      </w:r>
    </w:p>
    <w:p w:rsidR="00AF1619" w:rsidRPr="00DB5E20" w:rsidRDefault="00AF1619" w:rsidP="00343FB7">
      <w:pPr>
        <w:tabs>
          <w:tab w:val="num" w:pos="0"/>
          <w:tab w:val="left" w:pos="1276"/>
        </w:tabs>
        <w:ind w:firstLine="709"/>
        <w:rPr>
          <w:rFonts w:ascii="Times New Roman" w:hAnsi="Times New Roman" w:cs="Times New Roman"/>
          <w:sz w:val="28"/>
          <w:szCs w:val="28"/>
        </w:rPr>
      </w:pPr>
    </w:p>
    <w:p w:rsidR="00343FB7" w:rsidRDefault="00343FB7" w:rsidP="00343FB7">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sz w:val="28"/>
          <w:szCs w:val="28"/>
        </w:rPr>
        <w:t>5.4.</w:t>
      </w:r>
      <w:r w:rsidRPr="00DB5E20">
        <w:rPr>
          <w:rFonts w:ascii="Times New Roman" w:hAnsi="Times New Roman" w:cs="Times New Roman"/>
          <w:sz w:val="28"/>
          <w:szCs w:val="28"/>
        </w:rPr>
        <w:tab/>
        <w:t>Межрайонное и межрегиональное сотрудничество.</w:t>
      </w:r>
    </w:p>
    <w:p w:rsidR="001D15EE" w:rsidRDefault="001D15EE" w:rsidP="001D15EE">
      <w:pPr>
        <w:spacing w:after="0" w:line="240" w:lineRule="auto"/>
        <w:ind w:firstLine="851"/>
        <w:jc w:val="both"/>
        <w:rPr>
          <w:rFonts w:ascii="Times New Roman" w:hAnsi="Times New Roman" w:cs="Times New Roman"/>
          <w:sz w:val="28"/>
          <w:szCs w:val="28"/>
        </w:rPr>
      </w:pPr>
      <w:r w:rsidRPr="006C746C">
        <w:rPr>
          <w:rFonts w:ascii="Times New Roman" w:hAnsi="Times New Roman" w:cs="Times New Roman"/>
          <w:sz w:val="28"/>
          <w:szCs w:val="28"/>
        </w:rPr>
        <w:t>Сельхозпредприятия района постоянно расширяют торгово-экономические связи с внешними партнерами. Многие хозяйства поставляют свою продукцию, как за пределы района, так и за пределы края.</w:t>
      </w:r>
    </w:p>
    <w:p w:rsidR="001D15EE" w:rsidRPr="006C746C" w:rsidRDefault="001D15EE" w:rsidP="001D15EE">
      <w:pPr>
        <w:spacing w:after="0" w:line="240" w:lineRule="auto"/>
        <w:ind w:firstLine="851"/>
        <w:jc w:val="both"/>
        <w:rPr>
          <w:rFonts w:ascii="Times New Roman" w:hAnsi="Times New Roman" w:cs="Times New Roman"/>
          <w:sz w:val="28"/>
          <w:szCs w:val="28"/>
        </w:rPr>
      </w:pPr>
    </w:p>
    <w:p w:rsidR="001D15EE" w:rsidRDefault="001D15EE" w:rsidP="001D15EE">
      <w:pPr>
        <w:spacing w:after="0" w:line="240" w:lineRule="auto"/>
        <w:ind w:firstLine="851"/>
        <w:jc w:val="both"/>
        <w:rPr>
          <w:rFonts w:ascii="Times New Roman" w:hAnsi="Times New Roman" w:cs="Times New Roman"/>
          <w:sz w:val="28"/>
          <w:szCs w:val="28"/>
        </w:rPr>
      </w:pPr>
      <w:r w:rsidRPr="006C746C">
        <w:rPr>
          <w:rFonts w:ascii="Times New Roman" w:hAnsi="Times New Roman" w:cs="Times New Roman"/>
          <w:sz w:val="28"/>
          <w:szCs w:val="28"/>
        </w:rPr>
        <w:t>Зерно лопающейся кукурузы для приготовления попкорна, выращиваемое</w:t>
      </w:r>
      <w:r>
        <w:rPr>
          <w:rFonts w:ascii="Times New Roman" w:hAnsi="Times New Roman" w:cs="Times New Roman"/>
          <w:sz w:val="28"/>
          <w:szCs w:val="28"/>
        </w:rPr>
        <w:t xml:space="preserve"> </w:t>
      </w:r>
      <w:r w:rsidRPr="006C746C">
        <w:rPr>
          <w:rFonts w:ascii="Times New Roman" w:hAnsi="Times New Roman" w:cs="Times New Roman"/>
          <w:sz w:val="28"/>
          <w:szCs w:val="28"/>
        </w:rPr>
        <w:t xml:space="preserve">ООО «КРАСНОДАРАГРОАЛЬЯНС»,  пользуется повышенным спросом и реализуется на территории всей страны. Доля зерна кукурузы предприятия в этом </w:t>
      </w:r>
      <w:proofErr w:type="spellStart"/>
      <w:r w:rsidRPr="006C746C">
        <w:rPr>
          <w:rFonts w:ascii="Times New Roman" w:hAnsi="Times New Roman" w:cs="Times New Roman"/>
          <w:sz w:val="28"/>
          <w:szCs w:val="28"/>
        </w:rPr>
        <w:t>сигменте</w:t>
      </w:r>
      <w:proofErr w:type="spellEnd"/>
      <w:r w:rsidRPr="006C746C">
        <w:rPr>
          <w:rFonts w:ascii="Times New Roman" w:hAnsi="Times New Roman" w:cs="Times New Roman"/>
          <w:sz w:val="28"/>
          <w:szCs w:val="28"/>
        </w:rPr>
        <w:t xml:space="preserve"> рынка составляет около 30 %. Кроме того, налажен экспорт в Белоруссию, Украину, Казахстан. Зерно лопающейся кукурузы для приготовления попкорна соответствует всем требованиям по качеству, предъявляемым для данного вида продукции, не имеет модифицированных источников растительного производства, что подтверждается соответствующими протоколами испытаний сертификатами соответствия.</w:t>
      </w:r>
    </w:p>
    <w:p w:rsidR="001D15EE" w:rsidRPr="006C746C" w:rsidRDefault="001D15EE" w:rsidP="001D15EE">
      <w:pPr>
        <w:spacing w:after="0" w:line="240" w:lineRule="auto"/>
        <w:ind w:firstLine="851"/>
        <w:jc w:val="both"/>
        <w:rPr>
          <w:rFonts w:ascii="Times New Roman" w:hAnsi="Times New Roman" w:cs="Times New Roman"/>
          <w:sz w:val="28"/>
          <w:szCs w:val="28"/>
        </w:rPr>
      </w:pPr>
    </w:p>
    <w:p w:rsidR="00356489" w:rsidRDefault="001D15EE" w:rsidP="001D15EE">
      <w:pPr>
        <w:spacing w:after="0" w:line="240" w:lineRule="auto"/>
        <w:ind w:firstLine="708"/>
        <w:jc w:val="both"/>
        <w:rPr>
          <w:rFonts w:ascii="Times New Roman" w:eastAsiaTheme="minorHAnsi" w:hAnsi="Times New Roman" w:cs="Times New Roman"/>
          <w:sz w:val="28"/>
          <w:lang w:eastAsia="en-US"/>
        </w:rPr>
      </w:pPr>
      <w:r w:rsidRPr="006C746C">
        <w:rPr>
          <w:rFonts w:ascii="Times New Roman" w:eastAsiaTheme="minorHAnsi" w:hAnsi="Times New Roman" w:cs="Times New Roman"/>
          <w:sz w:val="28"/>
          <w:lang w:eastAsia="en-US"/>
        </w:rPr>
        <w:t xml:space="preserve">Сельхозпредприятиями района  заключены  долгосрочные договора на поставку молока: </w:t>
      </w:r>
    </w:p>
    <w:p w:rsidR="001D15EE" w:rsidRDefault="00356489" w:rsidP="001D15EE">
      <w:pPr>
        <w:spacing w:after="0" w:line="240" w:lineRule="auto"/>
        <w:ind w:firstLine="708"/>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 -  </w:t>
      </w:r>
      <w:r w:rsidR="001D15EE" w:rsidRPr="006C746C">
        <w:rPr>
          <w:rFonts w:ascii="Times New Roman" w:eastAsiaTheme="minorHAnsi" w:hAnsi="Times New Roman" w:cs="Times New Roman"/>
          <w:sz w:val="28"/>
          <w:lang w:eastAsia="en-US"/>
        </w:rPr>
        <w:t>ОАО «</w:t>
      </w:r>
      <w:proofErr w:type="spellStart"/>
      <w:r w:rsidR="001D15EE" w:rsidRPr="006C746C">
        <w:rPr>
          <w:rFonts w:ascii="Times New Roman" w:eastAsiaTheme="minorHAnsi" w:hAnsi="Times New Roman" w:cs="Times New Roman"/>
          <w:sz w:val="28"/>
          <w:lang w:eastAsia="en-US"/>
        </w:rPr>
        <w:t>Племзавод</w:t>
      </w:r>
      <w:proofErr w:type="spellEnd"/>
      <w:r w:rsidR="001D15EE" w:rsidRPr="006C746C">
        <w:rPr>
          <w:rFonts w:ascii="Times New Roman" w:eastAsiaTheme="minorHAnsi" w:hAnsi="Times New Roman" w:cs="Times New Roman"/>
          <w:sz w:val="28"/>
          <w:lang w:eastAsia="en-US"/>
        </w:rPr>
        <w:t xml:space="preserve"> им. В.И. Чапаева», СПК «Колос» с ЗАО «</w:t>
      </w:r>
      <w:proofErr w:type="spellStart"/>
      <w:r w:rsidR="001D15EE">
        <w:rPr>
          <w:rFonts w:ascii="Times New Roman" w:eastAsiaTheme="minorHAnsi" w:hAnsi="Times New Roman" w:cs="Times New Roman"/>
          <w:sz w:val="28"/>
          <w:lang w:eastAsia="en-US"/>
        </w:rPr>
        <w:t>Кореновский</w:t>
      </w:r>
      <w:proofErr w:type="spellEnd"/>
      <w:r w:rsidR="001D15EE">
        <w:rPr>
          <w:rFonts w:ascii="Times New Roman" w:eastAsiaTheme="minorHAnsi" w:hAnsi="Times New Roman" w:cs="Times New Roman"/>
          <w:sz w:val="28"/>
          <w:lang w:eastAsia="en-US"/>
        </w:rPr>
        <w:t xml:space="preserve"> МКК» (</w:t>
      </w:r>
      <w:proofErr w:type="gramStart"/>
      <w:r w:rsidR="001D15EE">
        <w:rPr>
          <w:rFonts w:ascii="Times New Roman" w:eastAsiaTheme="minorHAnsi" w:hAnsi="Times New Roman" w:cs="Times New Roman"/>
          <w:sz w:val="28"/>
          <w:lang w:eastAsia="en-US"/>
        </w:rPr>
        <w:t>г</w:t>
      </w:r>
      <w:proofErr w:type="gramEnd"/>
      <w:r w:rsidR="001D15EE">
        <w:rPr>
          <w:rFonts w:ascii="Times New Roman" w:eastAsiaTheme="minorHAnsi" w:hAnsi="Times New Roman" w:cs="Times New Roman"/>
          <w:sz w:val="28"/>
          <w:lang w:eastAsia="en-US"/>
        </w:rPr>
        <w:t>. Кореновск);</w:t>
      </w:r>
    </w:p>
    <w:p w:rsidR="00356489" w:rsidRDefault="001D15EE" w:rsidP="001D15EE">
      <w:pPr>
        <w:spacing w:after="0" w:line="240" w:lineRule="auto"/>
        <w:ind w:firstLine="708"/>
        <w:jc w:val="both"/>
        <w:rPr>
          <w:rFonts w:ascii="Times New Roman" w:eastAsiaTheme="minorHAnsi" w:hAnsi="Times New Roman" w:cs="Times New Roman"/>
          <w:sz w:val="28"/>
          <w:lang w:eastAsia="en-US"/>
        </w:rPr>
      </w:pPr>
      <w:r w:rsidRPr="006C746C">
        <w:rPr>
          <w:rFonts w:ascii="Times New Roman" w:eastAsiaTheme="minorHAnsi" w:hAnsi="Times New Roman" w:cs="Times New Roman"/>
          <w:sz w:val="28"/>
          <w:lang w:eastAsia="en-US"/>
        </w:rPr>
        <w:t xml:space="preserve"> </w:t>
      </w:r>
      <w:r w:rsidR="00356489">
        <w:rPr>
          <w:rFonts w:ascii="Times New Roman" w:eastAsiaTheme="minorHAnsi" w:hAnsi="Times New Roman" w:cs="Times New Roman"/>
          <w:sz w:val="28"/>
          <w:lang w:eastAsia="en-US"/>
        </w:rPr>
        <w:t xml:space="preserve">- </w:t>
      </w:r>
      <w:r w:rsidRPr="006C746C">
        <w:rPr>
          <w:rFonts w:ascii="Times New Roman" w:eastAsiaTheme="minorHAnsi" w:hAnsi="Times New Roman" w:cs="Times New Roman"/>
          <w:sz w:val="28"/>
          <w:lang w:eastAsia="en-US"/>
        </w:rPr>
        <w:t xml:space="preserve"> </w:t>
      </w:r>
      <w:r w:rsidR="00356489">
        <w:rPr>
          <w:rFonts w:ascii="Times New Roman" w:eastAsiaTheme="minorHAnsi" w:hAnsi="Times New Roman" w:cs="Times New Roman"/>
          <w:sz w:val="28"/>
          <w:lang w:eastAsia="en-US"/>
        </w:rPr>
        <w:t xml:space="preserve">    </w:t>
      </w:r>
      <w:r w:rsidRPr="006C746C">
        <w:rPr>
          <w:rFonts w:ascii="Times New Roman" w:eastAsiaTheme="minorHAnsi" w:hAnsi="Times New Roman" w:cs="Times New Roman"/>
          <w:sz w:val="28"/>
          <w:lang w:eastAsia="en-US"/>
        </w:rPr>
        <w:t>ОАО «Рассвет» с ООО</w:t>
      </w:r>
      <w:r w:rsidR="00356489">
        <w:rPr>
          <w:rFonts w:ascii="Times New Roman" w:eastAsiaTheme="minorHAnsi" w:hAnsi="Times New Roman" w:cs="Times New Roman"/>
          <w:sz w:val="28"/>
          <w:lang w:eastAsia="en-US"/>
        </w:rPr>
        <w:t xml:space="preserve"> «</w:t>
      </w:r>
      <w:proofErr w:type="spellStart"/>
      <w:r w:rsidR="00356489">
        <w:rPr>
          <w:rFonts w:ascii="Times New Roman" w:eastAsiaTheme="minorHAnsi" w:hAnsi="Times New Roman" w:cs="Times New Roman"/>
          <w:sz w:val="28"/>
          <w:lang w:eastAsia="en-US"/>
        </w:rPr>
        <w:t>Вим-Биль-Данн</w:t>
      </w:r>
      <w:proofErr w:type="spellEnd"/>
      <w:r w:rsidR="00356489">
        <w:rPr>
          <w:rFonts w:ascii="Times New Roman" w:eastAsiaTheme="minorHAnsi" w:hAnsi="Times New Roman" w:cs="Times New Roman"/>
          <w:sz w:val="28"/>
          <w:lang w:eastAsia="en-US"/>
        </w:rPr>
        <w:t>» (г. Тимашевск);</w:t>
      </w:r>
    </w:p>
    <w:p w:rsidR="00356489" w:rsidRDefault="00356489" w:rsidP="001D15EE">
      <w:pPr>
        <w:spacing w:after="0" w:line="240" w:lineRule="auto"/>
        <w:ind w:firstLine="708"/>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 -  </w:t>
      </w:r>
      <w:r w:rsidR="001D15EE" w:rsidRPr="006C746C">
        <w:rPr>
          <w:rFonts w:ascii="Times New Roman" w:eastAsiaTheme="minorHAnsi" w:hAnsi="Times New Roman" w:cs="Times New Roman"/>
          <w:sz w:val="28"/>
          <w:lang w:eastAsia="en-US"/>
        </w:rPr>
        <w:t>ООО «</w:t>
      </w:r>
      <w:proofErr w:type="spellStart"/>
      <w:r w:rsidR="001D15EE" w:rsidRPr="006C746C">
        <w:rPr>
          <w:rFonts w:ascii="Times New Roman" w:eastAsiaTheme="minorHAnsi" w:hAnsi="Times New Roman" w:cs="Times New Roman"/>
          <w:sz w:val="28"/>
          <w:lang w:eastAsia="en-US"/>
        </w:rPr>
        <w:t>Пластуновское</w:t>
      </w:r>
      <w:proofErr w:type="spellEnd"/>
      <w:r w:rsidR="001D15EE" w:rsidRPr="006C746C">
        <w:rPr>
          <w:rFonts w:ascii="Times New Roman" w:eastAsiaTheme="minorHAnsi" w:hAnsi="Times New Roman" w:cs="Times New Roman"/>
          <w:sz w:val="28"/>
          <w:lang w:eastAsia="en-US"/>
        </w:rPr>
        <w:t>» - с ООО «</w:t>
      </w:r>
      <w:proofErr w:type="spellStart"/>
      <w:r w:rsidR="001D15EE" w:rsidRPr="006C746C">
        <w:rPr>
          <w:rFonts w:ascii="Times New Roman" w:eastAsiaTheme="minorHAnsi" w:hAnsi="Times New Roman" w:cs="Times New Roman"/>
          <w:sz w:val="28"/>
          <w:lang w:eastAsia="en-US"/>
        </w:rPr>
        <w:t>Васюринский</w:t>
      </w:r>
      <w:proofErr w:type="spellEnd"/>
      <w:r w:rsidR="001D15EE" w:rsidRPr="006C746C">
        <w:rPr>
          <w:rFonts w:ascii="Times New Roman" w:eastAsiaTheme="minorHAnsi" w:hAnsi="Times New Roman" w:cs="Times New Roman"/>
          <w:sz w:val="28"/>
          <w:lang w:eastAsia="en-US"/>
        </w:rPr>
        <w:t xml:space="preserve"> МПК» (г. Краснодар). </w:t>
      </w:r>
    </w:p>
    <w:p w:rsidR="001D15EE" w:rsidRDefault="001D15EE" w:rsidP="00356489">
      <w:pPr>
        <w:spacing w:after="0" w:line="240" w:lineRule="auto"/>
        <w:ind w:firstLine="851"/>
        <w:jc w:val="both"/>
        <w:rPr>
          <w:rFonts w:ascii="Times New Roman" w:eastAsiaTheme="minorHAnsi" w:hAnsi="Times New Roman" w:cs="Times New Roman"/>
          <w:sz w:val="28"/>
          <w:lang w:eastAsia="en-US"/>
        </w:rPr>
      </w:pPr>
      <w:r w:rsidRPr="006C746C">
        <w:rPr>
          <w:rFonts w:ascii="Times New Roman" w:eastAsiaTheme="minorHAnsi" w:hAnsi="Times New Roman" w:cs="Times New Roman"/>
          <w:sz w:val="28"/>
          <w:lang w:eastAsia="en-US"/>
        </w:rPr>
        <w:t>За 1 квартал 2012 г. на переработку хозяйствами сдано 6900 тонн молока в зачетном весе, в том числе 4262 тонн - высшим сортом (ОАО "</w:t>
      </w:r>
      <w:proofErr w:type="spellStart"/>
      <w:r w:rsidRPr="006C746C">
        <w:rPr>
          <w:rFonts w:ascii="Times New Roman" w:eastAsiaTheme="minorHAnsi" w:hAnsi="Times New Roman" w:cs="Times New Roman"/>
          <w:sz w:val="28"/>
          <w:lang w:eastAsia="en-US"/>
        </w:rPr>
        <w:t>Племзавод</w:t>
      </w:r>
      <w:proofErr w:type="spellEnd"/>
      <w:r w:rsidRPr="006C746C">
        <w:rPr>
          <w:rFonts w:ascii="Times New Roman" w:eastAsiaTheme="minorHAnsi" w:hAnsi="Times New Roman" w:cs="Times New Roman"/>
          <w:sz w:val="28"/>
          <w:lang w:eastAsia="en-US"/>
        </w:rPr>
        <w:t xml:space="preserve"> им. В.И. Чапаева»).</w:t>
      </w:r>
    </w:p>
    <w:p w:rsidR="00750103" w:rsidRDefault="00750103" w:rsidP="00356489">
      <w:pPr>
        <w:spacing w:after="0" w:line="240" w:lineRule="auto"/>
        <w:ind w:firstLine="851"/>
        <w:jc w:val="both"/>
        <w:rPr>
          <w:rFonts w:ascii="Times New Roman" w:hAnsi="Times New Roman" w:cs="Times New Roman"/>
          <w:sz w:val="28"/>
          <w:szCs w:val="28"/>
        </w:rPr>
      </w:pPr>
      <w:r>
        <w:rPr>
          <w:rFonts w:ascii="Times New Roman" w:eastAsiaTheme="minorHAnsi" w:hAnsi="Times New Roman" w:cs="Times New Roman"/>
          <w:sz w:val="28"/>
          <w:lang w:eastAsia="en-US"/>
        </w:rPr>
        <w:t xml:space="preserve">В сфере инвестиционной деятельности муниципальное образование Динской район также активно расширяет   </w:t>
      </w:r>
      <w:r w:rsidRPr="00DB5E20">
        <w:rPr>
          <w:rFonts w:ascii="Times New Roman" w:hAnsi="Times New Roman" w:cs="Times New Roman"/>
          <w:sz w:val="28"/>
          <w:szCs w:val="28"/>
        </w:rPr>
        <w:t>межрегиональное сотрудничество</w:t>
      </w:r>
      <w:r>
        <w:rPr>
          <w:rFonts w:ascii="Times New Roman" w:hAnsi="Times New Roman" w:cs="Times New Roman"/>
          <w:sz w:val="28"/>
          <w:szCs w:val="28"/>
        </w:rPr>
        <w:t xml:space="preserve">. Многие инвесторы привлекаются из других регионов России. </w:t>
      </w:r>
    </w:p>
    <w:p w:rsidR="00750103" w:rsidRDefault="00750103" w:rsidP="00356489">
      <w:pPr>
        <w:spacing w:after="0" w:line="240" w:lineRule="auto"/>
        <w:ind w:firstLine="851"/>
        <w:jc w:val="both"/>
        <w:rPr>
          <w:rFonts w:ascii="Times New Roman" w:eastAsiaTheme="minorHAnsi" w:hAnsi="Times New Roman" w:cs="Times New Roman"/>
          <w:sz w:val="28"/>
          <w:lang w:eastAsia="en-US"/>
        </w:rPr>
      </w:pPr>
      <w:r>
        <w:rPr>
          <w:rFonts w:ascii="Times New Roman" w:hAnsi="Times New Roman" w:cs="Times New Roman"/>
          <w:sz w:val="28"/>
          <w:szCs w:val="28"/>
        </w:rPr>
        <w:t xml:space="preserve">Кроме того на </w:t>
      </w:r>
      <w:r w:rsidR="00BC6832">
        <w:rPr>
          <w:rFonts w:ascii="Times New Roman" w:hAnsi="Times New Roman" w:cs="Times New Roman"/>
          <w:sz w:val="28"/>
          <w:szCs w:val="28"/>
        </w:rPr>
        <w:t>ф</w:t>
      </w:r>
      <w:r>
        <w:rPr>
          <w:rFonts w:ascii="Times New Roman" w:hAnsi="Times New Roman" w:cs="Times New Roman"/>
          <w:sz w:val="28"/>
          <w:szCs w:val="28"/>
        </w:rPr>
        <w:t>оруме</w:t>
      </w:r>
      <w:r w:rsidR="00BC6832">
        <w:rPr>
          <w:rFonts w:ascii="Times New Roman" w:hAnsi="Times New Roman" w:cs="Times New Roman"/>
          <w:sz w:val="28"/>
          <w:szCs w:val="28"/>
        </w:rPr>
        <w:t xml:space="preserve"> </w:t>
      </w:r>
      <w:r w:rsidR="00BC6832">
        <w:rPr>
          <w:rFonts w:ascii="Times New Roman" w:eastAsia="Times New Roman" w:hAnsi="Times New Roman" w:cs="Times New Roman"/>
          <w:sz w:val="28"/>
          <w:szCs w:val="28"/>
        </w:rPr>
        <w:t xml:space="preserve">«Сочи–2011» </w:t>
      </w:r>
      <w:r>
        <w:rPr>
          <w:rFonts w:ascii="Times New Roman" w:hAnsi="Times New Roman" w:cs="Times New Roman"/>
          <w:sz w:val="28"/>
          <w:szCs w:val="28"/>
        </w:rPr>
        <w:t>заключ</w:t>
      </w:r>
      <w:r w:rsidR="00BC6832">
        <w:rPr>
          <w:rFonts w:ascii="Times New Roman" w:hAnsi="Times New Roman" w:cs="Times New Roman"/>
          <w:sz w:val="28"/>
          <w:szCs w:val="28"/>
        </w:rPr>
        <w:t>ены</w:t>
      </w:r>
      <w:r>
        <w:rPr>
          <w:rFonts w:ascii="Times New Roman" w:hAnsi="Times New Roman" w:cs="Times New Roman"/>
          <w:sz w:val="28"/>
          <w:szCs w:val="28"/>
        </w:rPr>
        <w:t xml:space="preserve"> соглашения с иностранными инвесторами: </w:t>
      </w:r>
    </w:p>
    <w:p w:rsidR="0050505C" w:rsidRPr="0050505C" w:rsidRDefault="00750103" w:rsidP="0050505C">
      <w:pPr>
        <w:pStyle w:val="aa"/>
        <w:numPr>
          <w:ilvl w:val="0"/>
          <w:numId w:val="6"/>
        </w:num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750103">
        <w:rPr>
          <w:rFonts w:ascii="Times New Roman" w:eastAsia="Times New Roman" w:hAnsi="Times New Roman" w:cs="Times New Roman"/>
          <w:sz w:val="28"/>
          <w:szCs w:val="28"/>
        </w:rPr>
        <w:t>Создание предприятия по производству солнечных элементов и модулей,</w:t>
      </w:r>
      <w:r w:rsidRPr="00B27BBF">
        <w:rPr>
          <w:rFonts w:ascii="Times New Roman" w:eastAsia="Times New Roman" w:hAnsi="Times New Roman" w:cs="Times New Roman"/>
          <w:sz w:val="28"/>
          <w:szCs w:val="28"/>
        </w:rPr>
        <w:t xml:space="preserve"> инвестор немецкая компания </w:t>
      </w:r>
      <w:r>
        <w:rPr>
          <w:rFonts w:ascii="Times New Roman" w:eastAsia="Times New Roman" w:hAnsi="Times New Roman" w:cs="Times New Roman"/>
          <w:sz w:val="28"/>
          <w:szCs w:val="28"/>
        </w:rPr>
        <w:t xml:space="preserve">DPU </w:t>
      </w:r>
      <w:proofErr w:type="spellStart"/>
      <w:r>
        <w:rPr>
          <w:rFonts w:ascii="Times New Roman" w:eastAsia="Times New Roman" w:hAnsi="Times New Roman" w:cs="Times New Roman"/>
          <w:sz w:val="28"/>
          <w:szCs w:val="28"/>
        </w:rPr>
        <w:t>Investmen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GmbH</w:t>
      </w:r>
      <w:proofErr w:type="spellEnd"/>
      <w:r>
        <w:rPr>
          <w:rFonts w:ascii="Times New Roman" w:eastAsia="Times New Roman" w:hAnsi="Times New Roman" w:cs="Times New Roman"/>
          <w:sz w:val="28"/>
          <w:szCs w:val="28"/>
        </w:rPr>
        <w:t xml:space="preserve"> совместно с М</w:t>
      </w:r>
      <w:r w:rsidRPr="00B27BBF">
        <w:rPr>
          <w:rFonts w:ascii="Times New Roman" w:eastAsia="Times New Roman" w:hAnsi="Times New Roman" w:cs="Times New Roman"/>
          <w:sz w:val="28"/>
          <w:szCs w:val="28"/>
        </w:rPr>
        <w:t>осковским научно-произв</w:t>
      </w:r>
      <w:r w:rsidR="0050505C">
        <w:rPr>
          <w:rFonts w:ascii="Times New Roman" w:eastAsia="Times New Roman" w:hAnsi="Times New Roman" w:cs="Times New Roman"/>
          <w:sz w:val="28"/>
          <w:szCs w:val="28"/>
        </w:rPr>
        <w:t xml:space="preserve">одственным предприятием «Квант», что принесет в район дополнительно </w:t>
      </w:r>
      <w:r w:rsidR="0050505C" w:rsidRPr="0050505C">
        <w:rPr>
          <w:rFonts w:ascii="Times New Roman" w:eastAsia="Times New Roman" w:hAnsi="Times New Roman" w:cs="Times New Roman"/>
          <w:sz w:val="28"/>
          <w:szCs w:val="28"/>
        </w:rPr>
        <w:t xml:space="preserve">инвестиций </w:t>
      </w:r>
      <w:r w:rsidR="0050505C" w:rsidRPr="0050505C">
        <w:rPr>
          <w:rFonts w:ascii="Times New Roman" w:eastAsia="Times New Roman" w:hAnsi="Times New Roman" w:cs="Times New Roman"/>
          <w:color w:val="000000"/>
          <w:sz w:val="28"/>
          <w:szCs w:val="28"/>
        </w:rPr>
        <w:t>4389,0 млн</w:t>
      </w:r>
      <w:proofErr w:type="gramStart"/>
      <w:r w:rsidR="0050505C" w:rsidRPr="0050505C">
        <w:rPr>
          <w:rFonts w:ascii="Times New Roman" w:eastAsia="Times New Roman" w:hAnsi="Times New Roman" w:cs="Times New Roman"/>
          <w:color w:val="000000"/>
          <w:sz w:val="28"/>
          <w:szCs w:val="28"/>
        </w:rPr>
        <w:t>.р</w:t>
      </w:r>
      <w:proofErr w:type="gramEnd"/>
      <w:r w:rsidR="0050505C" w:rsidRPr="0050505C">
        <w:rPr>
          <w:rFonts w:ascii="Times New Roman" w:eastAsia="Times New Roman" w:hAnsi="Times New Roman" w:cs="Times New Roman"/>
          <w:color w:val="000000"/>
          <w:sz w:val="28"/>
          <w:szCs w:val="28"/>
        </w:rPr>
        <w:t>уб.</w:t>
      </w:r>
      <w:r w:rsidR="0050505C">
        <w:rPr>
          <w:rFonts w:ascii="Times New Roman" w:eastAsia="Times New Roman" w:hAnsi="Times New Roman" w:cs="Times New Roman"/>
          <w:color w:val="000000"/>
          <w:sz w:val="28"/>
          <w:szCs w:val="28"/>
        </w:rPr>
        <w:t xml:space="preserve"> и 280</w:t>
      </w:r>
      <w:r w:rsidR="0050505C" w:rsidRPr="0050505C">
        <w:rPr>
          <w:rFonts w:ascii="Times New Roman" w:eastAsia="Times New Roman" w:hAnsi="Times New Roman" w:cs="Times New Roman"/>
          <w:color w:val="000000"/>
          <w:sz w:val="28"/>
          <w:szCs w:val="28"/>
        </w:rPr>
        <w:t xml:space="preserve"> </w:t>
      </w:r>
      <w:r w:rsidR="0050505C">
        <w:rPr>
          <w:rFonts w:ascii="Times New Roman" w:eastAsia="Times New Roman" w:hAnsi="Times New Roman" w:cs="Times New Roman"/>
          <w:color w:val="000000"/>
          <w:sz w:val="28"/>
          <w:szCs w:val="28"/>
        </w:rPr>
        <w:t xml:space="preserve">высокотехнологичных </w:t>
      </w:r>
      <w:r w:rsidR="0050505C" w:rsidRPr="0050505C">
        <w:rPr>
          <w:rFonts w:ascii="Times New Roman" w:eastAsia="Times New Roman" w:hAnsi="Times New Roman" w:cs="Times New Roman"/>
          <w:color w:val="000000"/>
          <w:sz w:val="28"/>
          <w:szCs w:val="28"/>
        </w:rPr>
        <w:t>рабочих мест</w:t>
      </w:r>
      <w:r w:rsidR="0050505C">
        <w:rPr>
          <w:rFonts w:ascii="Times New Roman" w:eastAsia="Times New Roman" w:hAnsi="Times New Roman" w:cs="Times New Roman"/>
          <w:color w:val="000000"/>
          <w:sz w:val="28"/>
          <w:szCs w:val="28"/>
        </w:rPr>
        <w:t>;</w:t>
      </w:r>
    </w:p>
    <w:p w:rsidR="00750103" w:rsidRPr="00BC6832" w:rsidRDefault="0050505C" w:rsidP="0050505C">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C6832">
        <w:rPr>
          <w:rFonts w:ascii="Times New Roman" w:eastAsia="Times New Roman" w:hAnsi="Times New Roman" w:cs="Times New Roman"/>
          <w:b/>
          <w:color w:val="000000"/>
          <w:sz w:val="28"/>
          <w:szCs w:val="28"/>
        </w:rPr>
        <w:t xml:space="preserve">    -</w:t>
      </w:r>
      <w:r w:rsidR="00750103" w:rsidRPr="00BC6832">
        <w:rPr>
          <w:rFonts w:ascii="Times New Roman" w:eastAsia="Times New Roman" w:hAnsi="Times New Roman" w:cs="Times New Roman"/>
          <w:color w:val="000000"/>
          <w:sz w:val="28"/>
          <w:szCs w:val="28"/>
        </w:rPr>
        <w:t>Инвестиционный прое</w:t>
      </w:r>
      <w:proofErr w:type="gramStart"/>
      <w:r w:rsidR="00750103" w:rsidRPr="00BC6832">
        <w:rPr>
          <w:rFonts w:ascii="Times New Roman" w:eastAsia="Times New Roman" w:hAnsi="Times New Roman" w:cs="Times New Roman"/>
          <w:color w:val="000000"/>
          <w:sz w:val="28"/>
          <w:szCs w:val="28"/>
        </w:rPr>
        <w:t>кт в сф</w:t>
      </w:r>
      <w:proofErr w:type="gramEnd"/>
      <w:r w:rsidR="00750103" w:rsidRPr="00BC6832">
        <w:rPr>
          <w:rFonts w:ascii="Times New Roman" w:eastAsia="Times New Roman" w:hAnsi="Times New Roman" w:cs="Times New Roman"/>
          <w:color w:val="000000"/>
          <w:sz w:val="28"/>
          <w:szCs w:val="28"/>
        </w:rPr>
        <w:t>ере жилищного строительства «</w:t>
      </w:r>
      <w:proofErr w:type="spellStart"/>
      <w:r w:rsidR="00750103" w:rsidRPr="00BC6832">
        <w:rPr>
          <w:rFonts w:ascii="Times New Roman" w:eastAsia="Times New Roman" w:hAnsi="Times New Roman" w:cs="Times New Roman"/>
          <w:color w:val="000000"/>
          <w:sz w:val="28"/>
          <w:szCs w:val="28"/>
        </w:rPr>
        <w:t>Зеленодар</w:t>
      </w:r>
      <w:proofErr w:type="spellEnd"/>
      <w:r w:rsidR="00750103" w:rsidRPr="00BC6832">
        <w:rPr>
          <w:rFonts w:ascii="Times New Roman" w:eastAsia="Times New Roman" w:hAnsi="Times New Roman" w:cs="Times New Roman"/>
          <w:color w:val="000000"/>
          <w:sz w:val="28"/>
          <w:szCs w:val="28"/>
        </w:rPr>
        <w:t>».</w:t>
      </w:r>
      <w:r w:rsidR="00750103" w:rsidRPr="00B27BBF">
        <w:rPr>
          <w:rFonts w:ascii="Times New Roman" w:eastAsia="Times New Roman" w:hAnsi="Times New Roman" w:cs="Times New Roman"/>
          <w:color w:val="000000"/>
          <w:sz w:val="28"/>
          <w:szCs w:val="28"/>
        </w:rPr>
        <w:t xml:space="preserve"> Инвестор итальянская компания «Иль </w:t>
      </w:r>
      <w:proofErr w:type="spellStart"/>
      <w:r w:rsidR="00750103" w:rsidRPr="00B27BBF">
        <w:rPr>
          <w:rFonts w:ascii="Times New Roman" w:eastAsia="Times New Roman" w:hAnsi="Times New Roman" w:cs="Times New Roman"/>
          <w:color w:val="000000"/>
          <w:sz w:val="28"/>
          <w:szCs w:val="28"/>
        </w:rPr>
        <w:t>Мандорло</w:t>
      </w:r>
      <w:proofErr w:type="spellEnd"/>
      <w:r w:rsidR="00750103" w:rsidRPr="00B27BBF">
        <w:rPr>
          <w:rFonts w:ascii="Times New Roman" w:eastAsia="Times New Roman" w:hAnsi="Times New Roman" w:cs="Times New Roman"/>
          <w:color w:val="000000"/>
          <w:sz w:val="28"/>
          <w:szCs w:val="28"/>
        </w:rPr>
        <w:t>».</w:t>
      </w:r>
      <w:r w:rsidR="00BC6832">
        <w:rPr>
          <w:rFonts w:ascii="Times New Roman" w:eastAsia="Times New Roman" w:hAnsi="Times New Roman" w:cs="Times New Roman"/>
          <w:color w:val="000000"/>
          <w:sz w:val="28"/>
          <w:szCs w:val="28"/>
        </w:rPr>
        <w:t xml:space="preserve"> </w:t>
      </w:r>
      <w:r w:rsidR="00750103" w:rsidRPr="00BC6832">
        <w:rPr>
          <w:rFonts w:ascii="Times New Roman" w:eastAsia="Times New Roman" w:hAnsi="Times New Roman" w:cs="Times New Roman"/>
          <w:sz w:val="28"/>
          <w:szCs w:val="28"/>
        </w:rPr>
        <w:t xml:space="preserve">    Проектом планируется жилищное строительство в микрорайоне Северный ст</w:t>
      </w:r>
      <w:proofErr w:type="gramStart"/>
      <w:r w:rsidR="00750103" w:rsidRPr="00BC6832">
        <w:rPr>
          <w:rFonts w:ascii="Times New Roman" w:eastAsia="Times New Roman" w:hAnsi="Times New Roman" w:cs="Times New Roman"/>
          <w:sz w:val="28"/>
          <w:szCs w:val="28"/>
        </w:rPr>
        <w:t>.Д</w:t>
      </w:r>
      <w:proofErr w:type="gramEnd"/>
      <w:r w:rsidR="00750103" w:rsidRPr="00BC6832">
        <w:rPr>
          <w:rFonts w:ascii="Times New Roman" w:eastAsia="Times New Roman" w:hAnsi="Times New Roman" w:cs="Times New Roman"/>
          <w:sz w:val="28"/>
          <w:szCs w:val="28"/>
        </w:rPr>
        <w:t>инской на площади ориентировочно 500 га</w:t>
      </w:r>
      <w:r w:rsidR="00BC6832" w:rsidRPr="00BC6832">
        <w:rPr>
          <w:rFonts w:ascii="Times New Roman" w:eastAsia="Times New Roman" w:hAnsi="Times New Roman" w:cs="Times New Roman"/>
          <w:sz w:val="28"/>
          <w:szCs w:val="28"/>
        </w:rPr>
        <w:t>., что принесет</w:t>
      </w:r>
      <w:r w:rsidR="00750103" w:rsidRPr="00BC6832">
        <w:rPr>
          <w:rFonts w:ascii="Times New Roman" w:eastAsia="Times New Roman" w:hAnsi="Times New Roman" w:cs="Times New Roman"/>
          <w:sz w:val="28"/>
          <w:szCs w:val="28"/>
        </w:rPr>
        <w:t xml:space="preserve"> 1125,0 млн.руб</w:t>
      </w:r>
      <w:r w:rsidR="00BC6832" w:rsidRPr="00BC6832">
        <w:rPr>
          <w:rFonts w:ascii="Times New Roman" w:eastAsia="Times New Roman" w:hAnsi="Times New Roman" w:cs="Times New Roman"/>
          <w:sz w:val="28"/>
          <w:szCs w:val="28"/>
        </w:rPr>
        <w:t>. объема инвестиций и</w:t>
      </w:r>
      <w:r w:rsidR="00750103" w:rsidRPr="00BC6832">
        <w:rPr>
          <w:rFonts w:ascii="Times New Roman" w:eastAsia="Times New Roman" w:hAnsi="Times New Roman" w:cs="Times New Roman"/>
          <w:sz w:val="28"/>
          <w:szCs w:val="28"/>
        </w:rPr>
        <w:t xml:space="preserve"> </w:t>
      </w:r>
      <w:r w:rsidR="00BC6832" w:rsidRPr="00BC6832">
        <w:rPr>
          <w:rFonts w:ascii="Times New Roman" w:eastAsia="Times New Roman" w:hAnsi="Times New Roman" w:cs="Times New Roman"/>
          <w:sz w:val="28"/>
          <w:szCs w:val="28"/>
        </w:rPr>
        <w:t>с</w:t>
      </w:r>
      <w:r w:rsidR="00750103" w:rsidRPr="00BC6832">
        <w:rPr>
          <w:rFonts w:ascii="Times New Roman" w:eastAsia="Times New Roman" w:hAnsi="Times New Roman" w:cs="Times New Roman"/>
          <w:sz w:val="28"/>
          <w:szCs w:val="28"/>
        </w:rPr>
        <w:t>оздание</w:t>
      </w:r>
      <w:r w:rsidR="00BC6832" w:rsidRPr="00BC6832">
        <w:rPr>
          <w:rFonts w:ascii="Times New Roman" w:eastAsia="Times New Roman" w:hAnsi="Times New Roman" w:cs="Times New Roman"/>
          <w:sz w:val="28"/>
          <w:szCs w:val="28"/>
        </w:rPr>
        <w:t xml:space="preserve"> в районе</w:t>
      </w:r>
      <w:r w:rsidR="00750103" w:rsidRPr="00BC6832">
        <w:rPr>
          <w:rFonts w:ascii="Times New Roman" w:eastAsia="Times New Roman" w:hAnsi="Times New Roman" w:cs="Times New Roman"/>
          <w:sz w:val="28"/>
          <w:szCs w:val="28"/>
        </w:rPr>
        <w:t xml:space="preserve"> более 1000 рабочих мест.</w:t>
      </w:r>
    </w:p>
    <w:p w:rsidR="001D15EE" w:rsidRPr="00DB5E20" w:rsidRDefault="001D15EE" w:rsidP="00343FB7">
      <w:pPr>
        <w:tabs>
          <w:tab w:val="num" w:pos="0"/>
          <w:tab w:val="left" w:pos="1276"/>
        </w:tabs>
        <w:ind w:firstLine="709"/>
        <w:rPr>
          <w:rFonts w:ascii="Times New Roman" w:hAnsi="Times New Roman" w:cs="Times New Roman"/>
          <w:sz w:val="28"/>
          <w:szCs w:val="28"/>
        </w:rPr>
      </w:pPr>
    </w:p>
    <w:p w:rsidR="00343FB7" w:rsidRPr="00DB5E20" w:rsidRDefault="00343FB7" w:rsidP="00343FB7">
      <w:pPr>
        <w:tabs>
          <w:tab w:val="num" w:pos="0"/>
          <w:tab w:val="left" w:pos="1276"/>
        </w:tabs>
        <w:ind w:firstLine="709"/>
        <w:rPr>
          <w:rFonts w:ascii="Times New Roman" w:hAnsi="Times New Roman" w:cs="Times New Roman"/>
          <w:sz w:val="28"/>
          <w:szCs w:val="28"/>
        </w:rPr>
      </w:pPr>
      <w:r w:rsidRPr="00DB5E20">
        <w:rPr>
          <w:rFonts w:ascii="Times New Roman" w:hAnsi="Times New Roman" w:cs="Times New Roman"/>
          <w:b/>
          <w:bCs/>
          <w:spacing w:val="-3"/>
          <w:sz w:val="28"/>
          <w:szCs w:val="28"/>
        </w:rPr>
        <w:t>Раздел 6.</w:t>
      </w:r>
      <w:r w:rsidRPr="00DB5E20">
        <w:rPr>
          <w:rFonts w:ascii="Times New Roman" w:hAnsi="Times New Roman" w:cs="Times New Roman"/>
          <w:sz w:val="28"/>
          <w:szCs w:val="28"/>
        </w:rPr>
        <w:tab/>
      </w:r>
      <w:r w:rsidRPr="00DB5E20">
        <w:rPr>
          <w:rFonts w:ascii="Times New Roman" w:hAnsi="Times New Roman" w:cs="Times New Roman"/>
          <w:b/>
          <w:sz w:val="28"/>
          <w:szCs w:val="28"/>
        </w:rPr>
        <w:t>Текущее состояние и основные направления социального развития муниципального образования.</w:t>
      </w:r>
    </w:p>
    <w:p w:rsidR="00343FB7" w:rsidRDefault="00343FB7" w:rsidP="00343FB7">
      <w:pPr>
        <w:pStyle w:val="12"/>
        <w:tabs>
          <w:tab w:val="num" w:pos="0"/>
          <w:tab w:val="left" w:pos="1276"/>
        </w:tabs>
        <w:ind w:left="0" w:firstLine="709"/>
        <w:jc w:val="both"/>
        <w:rPr>
          <w:sz w:val="28"/>
          <w:szCs w:val="28"/>
        </w:rPr>
      </w:pPr>
      <w:r w:rsidRPr="00DB5E20">
        <w:rPr>
          <w:sz w:val="28"/>
          <w:szCs w:val="28"/>
        </w:rPr>
        <w:t>6.1.</w:t>
      </w:r>
      <w:r w:rsidRPr="00DB5E20">
        <w:rPr>
          <w:sz w:val="28"/>
          <w:szCs w:val="28"/>
        </w:rPr>
        <w:tab/>
        <w:t>Демографическое развитие и занятость населения.</w:t>
      </w:r>
    </w:p>
    <w:p w:rsidR="008114D8" w:rsidRPr="003542E1" w:rsidRDefault="008114D8" w:rsidP="008114D8">
      <w:pPr>
        <w:spacing w:after="0" w:line="240" w:lineRule="auto"/>
        <w:ind w:firstLine="720"/>
        <w:jc w:val="both"/>
        <w:rPr>
          <w:rFonts w:ascii="Times New Roman" w:hAnsi="Times New Roman" w:cs="Times New Roman"/>
          <w:sz w:val="28"/>
          <w:szCs w:val="28"/>
        </w:rPr>
      </w:pPr>
      <w:r w:rsidRPr="004F500A">
        <w:rPr>
          <w:rFonts w:ascii="Times New Roman" w:hAnsi="Times New Roman" w:cs="Times New Roman"/>
          <w:sz w:val="28"/>
          <w:szCs w:val="28"/>
        </w:rPr>
        <w:t>Важной характеристикой</w:t>
      </w:r>
      <w:r w:rsidRPr="003542E1">
        <w:rPr>
          <w:rFonts w:ascii="Times New Roman" w:hAnsi="Times New Roman" w:cs="Times New Roman"/>
          <w:sz w:val="28"/>
          <w:szCs w:val="28"/>
        </w:rPr>
        <w:t xml:space="preserve"> хозяйственного климата является состояние и использование трудовых ресурсов. Многоотраслевой характер экономики, сравнительно быстрое развитие сферы услуг и малого бизнеса позволяют избежать кризисных состояний на рынке труда. </w:t>
      </w:r>
    </w:p>
    <w:p w:rsidR="008114D8" w:rsidRPr="008114D8" w:rsidRDefault="008114D8" w:rsidP="008114D8">
      <w:pPr>
        <w:pStyle w:val="a7"/>
        <w:tabs>
          <w:tab w:val="left" w:pos="1260"/>
        </w:tabs>
        <w:spacing w:after="0" w:line="240" w:lineRule="auto"/>
        <w:ind w:left="284" w:firstLine="720"/>
        <w:jc w:val="both"/>
        <w:rPr>
          <w:rFonts w:ascii="Times New Roman" w:hAnsi="Times New Roman" w:cs="Times New Roman"/>
          <w:bCs/>
          <w:iCs/>
          <w:sz w:val="28"/>
          <w:szCs w:val="28"/>
        </w:rPr>
      </w:pPr>
      <w:r w:rsidRPr="008114D8">
        <w:rPr>
          <w:rFonts w:ascii="Times New Roman" w:hAnsi="Times New Roman" w:cs="Times New Roman"/>
          <w:b/>
          <w:sz w:val="28"/>
          <w:szCs w:val="28"/>
        </w:rPr>
        <w:t xml:space="preserve">Кадры – </w:t>
      </w:r>
      <w:r w:rsidRPr="008114D8">
        <w:rPr>
          <w:rFonts w:ascii="Times New Roman" w:hAnsi="Times New Roman" w:cs="Times New Roman"/>
          <w:sz w:val="28"/>
          <w:szCs w:val="28"/>
        </w:rPr>
        <w:t xml:space="preserve">профессионально подготовленная и относительно устойчивая часть занятого населения, </w:t>
      </w:r>
      <w:r w:rsidRPr="008114D8">
        <w:rPr>
          <w:rFonts w:ascii="Times New Roman" w:hAnsi="Times New Roman" w:cs="Times New Roman"/>
          <w:bCs/>
          <w:sz w:val="28"/>
          <w:szCs w:val="28"/>
        </w:rPr>
        <w:t xml:space="preserve">совокупная деятельность которой направлена на решение задач по обеспечению жизнедеятельности и развития экономики и социальной сферы района. Кадровый потенциал – это характеристика кадровых ресурсов муниципального образования, отражающая их способность решать задачи по функционированию и развитию экономической и социальной сферы жизни района. </w:t>
      </w:r>
    </w:p>
    <w:p w:rsidR="008114D8" w:rsidRPr="003542E1" w:rsidRDefault="008114D8" w:rsidP="008114D8">
      <w:pPr>
        <w:spacing w:after="0" w:line="240" w:lineRule="auto"/>
        <w:ind w:firstLine="720"/>
        <w:jc w:val="both"/>
        <w:rPr>
          <w:rFonts w:ascii="Times New Roman" w:hAnsi="Times New Roman" w:cs="Times New Roman"/>
          <w:sz w:val="28"/>
          <w:szCs w:val="28"/>
        </w:rPr>
      </w:pPr>
      <w:r w:rsidRPr="003542E1">
        <w:rPr>
          <w:rFonts w:ascii="Times New Roman" w:hAnsi="Times New Roman" w:cs="Times New Roman"/>
          <w:sz w:val="28"/>
          <w:szCs w:val="28"/>
        </w:rPr>
        <w:t xml:space="preserve">Численность населения </w:t>
      </w:r>
      <w:proofErr w:type="spellStart"/>
      <w:r w:rsidRPr="003542E1">
        <w:rPr>
          <w:rFonts w:ascii="Times New Roman" w:hAnsi="Times New Roman" w:cs="Times New Roman"/>
          <w:sz w:val="28"/>
          <w:szCs w:val="28"/>
        </w:rPr>
        <w:t>Динского</w:t>
      </w:r>
      <w:proofErr w:type="spellEnd"/>
      <w:r w:rsidRPr="003542E1">
        <w:rPr>
          <w:rFonts w:ascii="Times New Roman" w:hAnsi="Times New Roman" w:cs="Times New Roman"/>
          <w:sz w:val="28"/>
          <w:szCs w:val="28"/>
        </w:rPr>
        <w:t xml:space="preserve"> района на 01.01.</w:t>
      </w:r>
      <w:r>
        <w:rPr>
          <w:rFonts w:ascii="Times New Roman" w:hAnsi="Times New Roman" w:cs="Times New Roman"/>
          <w:sz w:val="28"/>
          <w:szCs w:val="28"/>
        </w:rPr>
        <w:t>2012</w:t>
      </w:r>
      <w:r w:rsidRPr="003542E1">
        <w:rPr>
          <w:rFonts w:ascii="Times New Roman" w:hAnsi="Times New Roman" w:cs="Times New Roman"/>
          <w:sz w:val="28"/>
          <w:szCs w:val="28"/>
        </w:rPr>
        <w:t xml:space="preserve"> составила  12</w:t>
      </w:r>
      <w:r>
        <w:rPr>
          <w:rFonts w:ascii="Times New Roman" w:hAnsi="Times New Roman" w:cs="Times New Roman"/>
          <w:sz w:val="28"/>
          <w:szCs w:val="28"/>
        </w:rPr>
        <w:t>8</w:t>
      </w:r>
      <w:r w:rsidRPr="003542E1">
        <w:rPr>
          <w:rFonts w:ascii="Times New Roman" w:hAnsi="Times New Roman" w:cs="Times New Roman"/>
          <w:sz w:val="28"/>
          <w:szCs w:val="28"/>
        </w:rPr>
        <w:t>,</w:t>
      </w:r>
      <w:r>
        <w:rPr>
          <w:rFonts w:ascii="Times New Roman" w:hAnsi="Times New Roman" w:cs="Times New Roman"/>
          <w:sz w:val="28"/>
          <w:szCs w:val="28"/>
        </w:rPr>
        <w:t>7</w:t>
      </w:r>
      <w:r w:rsidRPr="003542E1">
        <w:rPr>
          <w:rFonts w:ascii="Times New Roman" w:hAnsi="Times New Roman" w:cs="Times New Roman"/>
          <w:sz w:val="28"/>
          <w:szCs w:val="28"/>
        </w:rPr>
        <w:t xml:space="preserve"> тыс. человек. </w:t>
      </w:r>
      <w:r>
        <w:rPr>
          <w:rFonts w:ascii="Times New Roman" w:hAnsi="Times New Roman" w:cs="Times New Roman"/>
          <w:sz w:val="28"/>
          <w:szCs w:val="28"/>
        </w:rPr>
        <w:t>Район относится к муниципальным образованиям, в которых численность населения растет, когда почти в половине из них происходит снижение численности. В сравнении с 01.01.2011 численность населения выросла на 1,4% или 1760 человек.</w:t>
      </w:r>
    </w:p>
    <w:p w:rsidR="008114D8" w:rsidRDefault="008114D8" w:rsidP="008114D8">
      <w:pPr>
        <w:spacing w:after="0" w:line="240" w:lineRule="auto"/>
        <w:ind w:firstLine="720"/>
        <w:jc w:val="both"/>
        <w:rPr>
          <w:rFonts w:ascii="Times New Roman" w:hAnsi="Times New Roman" w:cs="Times New Roman"/>
          <w:sz w:val="28"/>
          <w:szCs w:val="28"/>
        </w:rPr>
      </w:pPr>
      <w:r w:rsidRPr="003542E1">
        <w:rPr>
          <w:rFonts w:ascii="Times New Roman" w:hAnsi="Times New Roman" w:cs="Times New Roman"/>
          <w:sz w:val="28"/>
          <w:szCs w:val="28"/>
        </w:rPr>
        <w:t xml:space="preserve">Район занимает </w:t>
      </w:r>
      <w:r>
        <w:rPr>
          <w:rFonts w:ascii="Times New Roman" w:hAnsi="Times New Roman" w:cs="Times New Roman"/>
          <w:sz w:val="28"/>
          <w:szCs w:val="28"/>
        </w:rPr>
        <w:t>девят</w:t>
      </w:r>
      <w:r w:rsidRPr="003542E1">
        <w:rPr>
          <w:rFonts w:ascii="Times New Roman" w:hAnsi="Times New Roman" w:cs="Times New Roman"/>
          <w:sz w:val="28"/>
          <w:szCs w:val="28"/>
        </w:rPr>
        <w:t xml:space="preserve">ое место в крае по численности населения (после </w:t>
      </w:r>
      <w:r>
        <w:rPr>
          <w:rFonts w:ascii="Times New Roman" w:hAnsi="Times New Roman" w:cs="Times New Roman"/>
          <w:sz w:val="28"/>
          <w:szCs w:val="28"/>
        </w:rPr>
        <w:t xml:space="preserve">городов </w:t>
      </w:r>
      <w:r w:rsidRPr="003542E1">
        <w:rPr>
          <w:rFonts w:ascii="Times New Roman" w:hAnsi="Times New Roman" w:cs="Times New Roman"/>
          <w:sz w:val="28"/>
          <w:szCs w:val="28"/>
        </w:rPr>
        <w:t>Краснодара, Сочи, Новороссийска, Армавира, Анапы</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Ейского</w:t>
      </w:r>
      <w:proofErr w:type="spellEnd"/>
      <w:r>
        <w:rPr>
          <w:rFonts w:ascii="Times New Roman" w:hAnsi="Times New Roman" w:cs="Times New Roman"/>
          <w:sz w:val="28"/>
          <w:szCs w:val="28"/>
        </w:rPr>
        <w:t>, Крымского, Славянского районов</w:t>
      </w:r>
      <w:r w:rsidRPr="003542E1">
        <w:rPr>
          <w:rFonts w:ascii="Times New Roman" w:hAnsi="Times New Roman" w:cs="Times New Roman"/>
          <w:sz w:val="28"/>
          <w:szCs w:val="28"/>
        </w:rPr>
        <w:t xml:space="preserve">). А по приросту населения </w:t>
      </w:r>
      <w:r>
        <w:rPr>
          <w:rFonts w:ascii="Times New Roman" w:hAnsi="Times New Roman" w:cs="Times New Roman"/>
          <w:sz w:val="28"/>
          <w:szCs w:val="28"/>
        </w:rPr>
        <w:t xml:space="preserve">за 2011 год </w:t>
      </w:r>
      <w:r w:rsidRPr="003542E1">
        <w:rPr>
          <w:rFonts w:ascii="Times New Roman" w:hAnsi="Times New Roman" w:cs="Times New Roman"/>
          <w:sz w:val="28"/>
          <w:szCs w:val="28"/>
        </w:rPr>
        <w:t xml:space="preserve">– </w:t>
      </w:r>
      <w:r>
        <w:rPr>
          <w:rFonts w:ascii="Times New Roman" w:hAnsi="Times New Roman" w:cs="Times New Roman"/>
          <w:sz w:val="28"/>
          <w:szCs w:val="28"/>
        </w:rPr>
        <w:t>шесто</w:t>
      </w:r>
      <w:r w:rsidRPr="003542E1">
        <w:rPr>
          <w:rFonts w:ascii="Times New Roman" w:hAnsi="Times New Roman" w:cs="Times New Roman"/>
          <w:sz w:val="28"/>
          <w:szCs w:val="28"/>
        </w:rPr>
        <w:t>е место после</w:t>
      </w:r>
      <w:r>
        <w:rPr>
          <w:rFonts w:ascii="Times New Roman" w:hAnsi="Times New Roman" w:cs="Times New Roman"/>
          <w:sz w:val="28"/>
          <w:szCs w:val="28"/>
        </w:rPr>
        <w:t xml:space="preserve"> городов Краснодара, Сочи, Анапы, Новороссийска и Геленджика</w:t>
      </w:r>
      <w:r w:rsidRPr="003542E1">
        <w:rPr>
          <w:rFonts w:ascii="Times New Roman" w:hAnsi="Times New Roman" w:cs="Times New Roman"/>
          <w:sz w:val="28"/>
          <w:szCs w:val="28"/>
        </w:rPr>
        <w:t>.</w:t>
      </w:r>
    </w:p>
    <w:p w:rsidR="008114D8" w:rsidRDefault="008114D8" w:rsidP="008114D8">
      <w:pPr>
        <w:spacing w:after="0" w:line="240" w:lineRule="auto"/>
        <w:ind w:firstLine="720"/>
        <w:jc w:val="both"/>
        <w:rPr>
          <w:rFonts w:ascii="Times New Roman" w:hAnsi="Times New Roman" w:cs="Times New Roman"/>
          <w:sz w:val="28"/>
          <w:szCs w:val="28"/>
        </w:rPr>
      </w:pPr>
    </w:p>
    <w:p w:rsidR="008114D8" w:rsidRDefault="008114D8" w:rsidP="008114D8">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Таблица № 9</w:t>
      </w:r>
    </w:p>
    <w:p w:rsidR="008114D8" w:rsidRDefault="008114D8" w:rsidP="008114D8">
      <w:pPr>
        <w:spacing w:after="0" w:line="240" w:lineRule="auto"/>
        <w:ind w:firstLine="720"/>
        <w:jc w:val="center"/>
        <w:rPr>
          <w:rFonts w:ascii="Times New Roman" w:hAnsi="Times New Roman" w:cs="Times New Roman"/>
          <w:b/>
          <w:sz w:val="28"/>
          <w:szCs w:val="28"/>
        </w:rPr>
      </w:pPr>
      <w:r w:rsidRPr="00FC1F37">
        <w:rPr>
          <w:rFonts w:ascii="Times New Roman" w:hAnsi="Times New Roman" w:cs="Times New Roman"/>
          <w:b/>
          <w:sz w:val="28"/>
          <w:szCs w:val="28"/>
        </w:rPr>
        <w:t>Численность населения</w:t>
      </w:r>
    </w:p>
    <w:tbl>
      <w:tblPr>
        <w:tblStyle w:val="a4"/>
        <w:tblW w:w="0" w:type="auto"/>
        <w:tblLook w:val="04A0"/>
      </w:tblPr>
      <w:tblGrid>
        <w:gridCol w:w="2219"/>
        <w:gridCol w:w="1852"/>
        <w:gridCol w:w="1852"/>
        <w:gridCol w:w="1866"/>
        <w:gridCol w:w="1782"/>
      </w:tblGrid>
      <w:tr w:rsidR="008114D8" w:rsidTr="008114D8">
        <w:trPr>
          <w:trHeight w:val="171"/>
        </w:trPr>
        <w:tc>
          <w:tcPr>
            <w:tcW w:w="1987" w:type="dxa"/>
            <w:vMerge w:val="restart"/>
            <w:shd w:val="clear" w:color="auto" w:fill="FFFF99"/>
          </w:tcPr>
          <w:p w:rsidR="008114D8" w:rsidRPr="00FC1F37" w:rsidRDefault="008114D8" w:rsidP="008114D8">
            <w:pPr>
              <w:jc w:val="center"/>
              <w:rPr>
                <w:rFonts w:ascii="Times New Roman" w:hAnsi="Times New Roman" w:cs="Times New Roman"/>
                <w:sz w:val="28"/>
                <w:szCs w:val="28"/>
              </w:rPr>
            </w:pPr>
            <w:r w:rsidRPr="00FC1F37">
              <w:rPr>
                <w:rFonts w:ascii="Times New Roman" w:hAnsi="Times New Roman" w:cs="Times New Roman"/>
                <w:sz w:val="28"/>
                <w:szCs w:val="28"/>
              </w:rPr>
              <w:t>Наименование</w:t>
            </w:r>
            <w:r>
              <w:rPr>
                <w:rFonts w:ascii="Times New Roman" w:hAnsi="Times New Roman" w:cs="Times New Roman"/>
                <w:sz w:val="28"/>
                <w:szCs w:val="28"/>
              </w:rPr>
              <w:t xml:space="preserve"> муниципального образования</w:t>
            </w:r>
            <w:r w:rsidRPr="00FC1F37">
              <w:rPr>
                <w:rFonts w:ascii="Times New Roman" w:hAnsi="Times New Roman" w:cs="Times New Roman"/>
                <w:sz w:val="28"/>
                <w:szCs w:val="28"/>
              </w:rPr>
              <w:t xml:space="preserve"> </w:t>
            </w:r>
          </w:p>
        </w:tc>
        <w:tc>
          <w:tcPr>
            <w:tcW w:w="3974" w:type="dxa"/>
            <w:gridSpan w:val="2"/>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Численность населения на начало года, человек</w:t>
            </w:r>
          </w:p>
        </w:tc>
        <w:tc>
          <w:tcPr>
            <w:tcW w:w="3975" w:type="dxa"/>
            <w:gridSpan w:val="2"/>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Прирост</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снижение (-) населения</w:t>
            </w:r>
          </w:p>
        </w:tc>
      </w:tr>
      <w:tr w:rsidR="008114D8" w:rsidTr="008114D8">
        <w:tc>
          <w:tcPr>
            <w:tcW w:w="1987" w:type="dxa"/>
            <w:vMerge/>
            <w:shd w:val="clear" w:color="auto" w:fill="FFFF99"/>
          </w:tcPr>
          <w:p w:rsidR="008114D8" w:rsidRPr="00FC1F37" w:rsidRDefault="008114D8" w:rsidP="008114D8">
            <w:pPr>
              <w:jc w:val="center"/>
              <w:rPr>
                <w:rFonts w:ascii="Times New Roman" w:hAnsi="Times New Roman" w:cs="Times New Roman"/>
                <w:sz w:val="28"/>
                <w:szCs w:val="28"/>
              </w:rPr>
            </w:pPr>
          </w:p>
        </w:tc>
        <w:tc>
          <w:tcPr>
            <w:tcW w:w="1987" w:type="dxa"/>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2011</w:t>
            </w:r>
          </w:p>
        </w:tc>
        <w:tc>
          <w:tcPr>
            <w:tcW w:w="1987" w:type="dxa"/>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2012</w:t>
            </w:r>
          </w:p>
        </w:tc>
        <w:tc>
          <w:tcPr>
            <w:tcW w:w="1987" w:type="dxa"/>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человек</w:t>
            </w:r>
          </w:p>
        </w:tc>
        <w:tc>
          <w:tcPr>
            <w:tcW w:w="1988" w:type="dxa"/>
            <w:shd w:val="clear" w:color="auto" w:fill="FFFF99"/>
          </w:tcPr>
          <w:p w:rsidR="008114D8" w:rsidRPr="00FC1F37" w:rsidRDefault="008114D8" w:rsidP="008114D8">
            <w:pPr>
              <w:jc w:val="center"/>
              <w:rPr>
                <w:rFonts w:ascii="Times New Roman" w:hAnsi="Times New Roman" w:cs="Times New Roman"/>
                <w:sz w:val="28"/>
                <w:szCs w:val="28"/>
              </w:rPr>
            </w:pPr>
            <w:r>
              <w:rPr>
                <w:rFonts w:ascii="Times New Roman" w:hAnsi="Times New Roman" w:cs="Times New Roman"/>
                <w:sz w:val="28"/>
                <w:szCs w:val="28"/>
              </w:rPr>
              <w:t>%</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sidRPr="004F500A">
              <w:rPr>
                <w:rFonts w:ascii="Times New Roman" w:hAnsi="Times New Roman" w:cs="Times New Roman"/>
                <w:sz w:val="28"/>
                <w:szCs w:val="28"/>
              </w:rPr>
              <w:t>Город Краснодар</w:t>
            </w:r>
          </w:p>
        </w:tc>
        <w:tc>
          <w:tcPr>
            <w:tcW w:w="1987" w:type="dxa"/>
          </w:tcPr>
          <w:p w:rsidR="008114D8" w:rsidRPr="004F500A"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sidRPr="004F500A">
              <w:rPr>
                <w:rFonts w:ascii="Times New Roman" w:hAnsi="Times New Roman" w:cs="Times New Roman"/>
                <w:sz w:val="28"/>
                <w:szCs w:val="28"/>
              </w:rPr>
              <w:t>834054</w:t>
            </w:r>
          </w:p>
        </w:tc>
        <w:tc>
          <w:tcPr>
            <w:tcW w:w="1987" w:type="dxa"/>
          </w:tcPr>
          <w:p w:rsidR="008114D8" w:rsidRPr="004F500A"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sidRPr="004F500A">
              <w:rPr>
                <w:rFonts w:ascii="Times New Roman" w:hAnsi="Times New Roman" w:cs="Times New Roman"/>
                <w:sz w:val="28"/>
                <w:szCs w:val="28"/>
              </w:rPr>
              <w:t>851167</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17113</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2,1</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sidRPr="004F500A">
              <w:rPr>
                <w:rFonts w:ascii="Times New Roman" w:hAnsi="Times New Roman" w:cs="Times New Roman"/>
                <w:sz w:val="28"/>
                <w:szCs w:val="28"/>
              </w:rPr>
              <w:t>Город-курорт Сочи</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421515</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437604</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16089</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3,8</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sidRPr="004F500A">
              <w:rPr>
                <w:rFonts w:ascii="Times New Roman" w:hAnsi="Times New Roman" w:cs="Times New Roman"/>
                <w:sz w:val="28"/>
                <w:szCs w:val="28"/>
              </w:rPr>
              <w:t>Город Новороссийск</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298847</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303117</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4270</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1,4</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t>Город Армавир</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208156</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209240</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1084</w:t>
            </w:r>
          </w:p>
        </w:tc>
        <w:tc>
          <w:tcPr>
            <w:tcW w:w="1988"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0,5</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t>Город-курорт Анапа</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147711</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153974</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6263</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4,2</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proofErr w:type="spellStart"/>
            <w:r>
              <w:rPr>
                <w:rFonts w:ascii="Times New Roman" w:hAnsi="Times New Roman" w:cs="Times New Roman"/>
                <w:sz w:val="28"/>
                <w:szCs w:val="28"/>
              </w:rPr>
              <w:t>Ейский</w:t>
            </w:r>
            <w:proofErr w:type="spellEnd"/>
            <w:r>
              <w:rPr>
                <w:rFonts w:ascii="Times New Roman" w:hAnsi="Times New Roman" w:cs="Times New Roman"/>
                <w:sz w:val="28"/>
                <w:szCs w:val="28"/>
              </w:rPr>
              <w:t xml:space="preserve"> район</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140949</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139838</w:t>
            </w:r>
          </w:p>
        </w:tc>
        <w:tc>
          <w:tcPr>
            <w:tcW w:w="1987"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- 1111</w:t>
            </w:r>
          </w:p>
        </w:tc>
        <w:tc>
          <w:tcPr>
            <w:tcW w:w="1988" w:type="dxa"/>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- 0,8</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t>Крымский район</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132362</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133911</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1549</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1,2</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t xml:space="preserve">Славянский </w:t>
            </w:r>
            <w:r>
              <w:rPr>
                <w:rFonts w:ascii="Times New Roman" w:hAnsi="Times New Roman" w:cs="Times New Roman"/>
                <w:sz w:val="28"/>
                <w:szCs w:val="28"/>
              </w:rPr>
              <w:lastRenderedPageBreak/>
              <w:t>район</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lastRenderedPageBreak/>
              <w:t>129478</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lastRenderedPageBreak/>
              <w:t>129892</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lastRenderedPageBreak/>
              <w:t>414</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lastRenderedPageBreak/>
              <w:t>0,3</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lastRenderedPageBreak/>
              <w:t>Динской район</w:t>
            </w:r>
          </w:p>
        </w:tc>
        <w:tc>
          <w:tcPr>
            <w:tcW w:w="1987" w:type="dxa"/>
            <w:shd w:val="clear" w:color="auto" w:fill="DAEEF3" w:themeFill="accent5" w:themeFillTint="33"/>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126963</w:t>
            </w:r>
          </w:p>
        </w:tc>
        <w:tc>
          <w:tcPr>
            <w:tcW w:w="1987" w:type="dxa"/>
            <w:shd w:val="clear" w:color="auto" w:fill="DAEEF3" w:themeFill="accent5" w:themeFillTint="33"/>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128723</w:t>
            </w:r>
          </w:p>
        </w:tc>
        <w:tc>
          <w:tcPr>
            <w:tcW w:w="1987" w:type="dxa"/>
            <w:shd w:val="clear" w:color="auto" w:fill="DAEEF3" w:themeFill="accent5" w:themeFillTint="33"/>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1760</w:t>
            </w:r>
          </w:p>
        </w:tc>
        <w:tc>
          <w:tcPr>
            <w:tcW w:w="1988" w:type="dxa"/>
            <w:shd w:val="clear" w:color="auto" w:fill="DAEEF3" w:themeFill="accent5" w:themeFillTint="33"/>
          </w:tcPr>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1,4</w:t>
            </w:r>
          </w:p>
        </w:tc>
      </w:tr>
      <w:tr w:rsidR="008114D8" w:rsidTr="008114D8">
        <w:tc>
          <w:tcPr>
            <w:tcW w:w="1987" w:type="dxa"/>
            <w:shd w:val="clear" w:color="auto" w:fill="DAEEF3" w:themeFill="accent5" w:themeFillTint="33"/>
          </w:tcPr>
          <w:p w:rsidR="008114D8" w:rsidRPr="004F500A" w:rsidRDefault="008114D8" w:rsidP="008114D8">
            <w:pPr>
              <w:rPr>
                <w:rFonts w:ascii="Times New Roman" w:hAnsi="Times New Roman" w:cs="Times New Roman"/>
                <w:sz w:val="28"/>
                <w:szCs w:val="28"/>
              </w:rPr>
            </w:pPr>
            <w:r>
              <w:rPr>
                <w:rFonts w:ascii="Times New Roman" w:hAnsi="Times New Roman" w:cs="Times New Roman"/>
                <w:sz w:val="28"/>
                <w:szCs w:val="28"/>
              </w:rPr>
              <w:t>Туапсинский район</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126726</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127707</w:t>
            </w:r>
          </w:p>
        </w:tc>
        <w:tc>
          <w:tcPr>
            <w:tcW w:w="1987"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981</w:t>
            </w:r>
          </w:p>
        </w:tc>
        <w:tc>
          <w:tcPr>
            <w:tcW w:w="1988" w:type="dxa"/>
          </w:tcPr>
          <w:p w:rsidR="008114D8" w:rsidRDefault="008114D8" w:rsidP="008114D8">
            <w:pPr>
              <w:jc w:val="center"/>
              <w:rPr>
                <w:rFonts w:ascii="Times New Roman" w:hAnsi="Times New Roman" w:cs="Times New Roman"/>
                <w:sz w:val="28"/>
                <w:szCs w:val="28"/>
              </w:rPr>
            </w:pPr>
          </w:p>
          <w:p w:rsidR="008114D8" w:rsidRPr="004F500A" w:rsidRDefault="008114D8" w:rsidP="008114D8">
            <w:pPr>
              <w:jc w:val="center"/>
              <w:rPr>
                <w:rFonts w:ascii="Times New Roman" w:hAnsi="Times New Roman" w:cs="Times New Roman"/>
                <w:sz w:val="28"/>
                <w:szCs w:val="28"/>
              </w:rPr>
            </w:pPr>
            <w:r>
              <w:rPr>
                <w:rFonts w:ascii="Times New Roman" w:hAnsi="Times New Roman" w:cs="Times New Roman"/>
                <w:sz w:val="28"/>
                <w:szCs w:val="28"/>
              </w:rPr>
              <w:t>0,8</w:t>
            </w:r>
          </w:p>
        </w:tc>
      </w:tr>
    </w:tbl>
    <w:p w:rsidR="008114D8" w:rsidRPr="00FC1F37" w:rsidRDefault="008114D8" w:rsidP="008114D8">
      <w:pPr>
        <w:spacing w:after="0" w:line="240" w:lineRule="auto"/>
        <w:ind w:firstLine="720"/>
        <w:jc w:val="center"/>
        <w:rPr>
          <w:rFonts w:ascii="Times New Roman" w:hAnsi="Times New Roman" w:cs="Times New Roman"/>
          <w:b/>
          <w:sz w:val="28"/>
          <w:szCs w:val="28"/>
        </w:rPr>
      </w:pPr>
    </w:p>
    <w:p w:rsidR="008114D8" w:rsidRDefault="008114D8" w:rsidP="008114D8">
      <w:pPr>
        <w:spacing w:after="0" w:line="240" w:lineRule="auto"/>
        <w:jc w:val="both"/>
        <w:rPr>
          <w:rFonts w:ascii="Times New Roman" w:hAnsi="Times New Roman" w:cs="Times New Roman"/>
          <w:sz w:val="28"/>
          <w:szCs w:val="28"/>
        </w:rPr>
      </w:pPr>
      <w:r w:rsidRPr="00F8371B">
        <w:rPr>
          <w:rFonts w:ascii="Times New Roman" w:hAnsi="Times New Roman" w:cs="Times New Roman"/>
          <w:sz w:val="28"/>
          <w:szCs w:val="28"/>
        </w:rPr>
        <w:object w:dxaOrig="5763" w:dyaOrig="4325">
          <v:shape id="_x0000_i1030" type="#_x0000_t75" style="width:404.35pt;height:244.45pt" o:ole="">
            <v:imagedata r:id="rId53" o:title=""/>
          </v:shape>
          <o:OLEObject Type="Embed" ProgID="PowerPoint.Slide.12" ShapeID="_x0000_i1030" DrawAspect="Content" ObjectID="_1426493241" r:id="rId54"/>
        </w:object>
      </w:r>
      <w:r w:rsidRPr="00833805">
        <w:rPr>
          <w:rFonts w:ascii="Times New Roman" w:hAnsi="Times New Roman" w:cs="Times New Roman"/>
          <w:sz w:val="28"/>
          <w:szCs w:val="28"/>
        </w:rPr>
        <w:t xml:space="preserve"> </w:t>
      </w:r>
    </w:p>
    <w:p w:rsidR="008114D8" w:rsidRDefault="008114D8" w:rsidP="008114D8">
      <w:pPr>
        <w:spacing w:after="0" w:line="240" w:lineRule="auto"/>
        <w:ind w:firstLine="720"/>
        <w:jc w:val="both"/>
        <w:rPr>
          <w:sz w:val="28"/>
          <w:szCs w:val="28"/>
        </w:rPr>
      </w:pPr>
      <w:r>
        <w:rPr>
          <w:rFonts w:ascii="Times New Roman" w:hAnsi="Times New Roman" w:cs="Times New Roman"/>
          <w:sz w:val="28"/>
          <w:szCs w:val="28"/>
        </w:rPr>
        <w:t>Ежегодно ч</w:t>
      </w:r>
      <w:r w:rsidRPr="003542E1">
        <w:rPr>
          <w:rFonts w:ascii="Times New Roman" w:hAnsi="Times New Roman" w:cs="Times New Roman"/>
          <w:sz w:val="28"/>
          <w:szCs w:val="28"/>
        </w:rPr>
        <w:t xml:space="preserve">исленность населения в районе </w:t>
      </w:r>
      <w:r>
        <w:rPr>
          <w:rFonts w:ascii="Times New Roman" w:hAnsi="Times New Roman" w:cs="Times New Roman"/>
          <w:sz w:val="28"/>
          <w:szCs w:val="28"/>
        </w:rPr>
        <w:t xml:space="preserve">в среднем </w:t>
      </w:r>
      <w:r w:rsidRPr="003542E1">
        <w:rPr>
          <w:rFonts w:ascii="Times New Roman" w:hAnsi="Times New Roman" w:cs="Times New Roman"/>
          <w:sz w:val="28"/>
          <w:szCs w:val="28"/>
        </w:rPr>
        <w:t xml:space="preserve">увеличивается </w:t>
      </w:r>
      <w:r>
        <w:rPr>
          <w:rFonts w:ascii="Times New Roman" w:hAnsi="Times New Roman" w:cs="Times New Roman"/>
          <w:sz w:val="28"/>
          <w:szCs w:val="28"/>
        </w:rPr>
        <w:t xml:space="preserve">почти </w:t>
      </w:r>
      <w:r w:rsidRPr="003542E1">
        <w:rPr>
          <w:rFonts w:ascii="Times New Roman" w:hAnsi="Times New Roman" w:cs="Times New Roman"/>
          <w:sz w:val="28"/>
          <w:szCs w:val="28"/>
        </w:rPr>
        <w:t xml:space="preserve">на </w:t>
      </w:r>
      <w:r>
        <w:rPr>
          <w:rFonts w:ascii="Times New Roman" w:hAnsi="Times New Roman" w:cs="Times New Roman"/>
          <w:sz w:val="28"/>
          <w:szCs w:val="28"/>
        </w:rPr>
        <w:t>9</w:t>
      </w:r>
      <w:r w:rsidRPr="003542E1">
        <w:rPr>
          <w:rFonts w:ascii="Times New Roman" w:hAnsi="Times New Roman" w:cs="Times New Roman"/>
          <w:sz w:val="28"/>
          <w:szCs w:val="28"/>
        </w:rPr>
        <w:t>00 че</w:t>
      </w:r>
      <w:r>
        <w:rPr>
          <w:rFonts w:ascii="Times New Roman" w:hAnsi="Times New Roman" w:cs="Times New Roman"/>
          <w:sz w:val="28"/>
          <w:szCs w:val="28"/>
        </w:rPr>
        <w:t xml:space="preserve">ловек. </w:t>
      </w:r>
      <w:r w:rsidRPr="00AC24F8">
        <w:rPr>
          <w:rFonts w:ascii="Times New Roman" w:hAnsi="Times New Roman" w:cs="Times New Roman"/>
          <w:sz w:val="28"/>
          <w:szCs w:val="28"/>
        </w:rPr>
        <w:t>Увеличение численности населения происходит за счет миграционного прироста</w:t>
      </w:r>
      <w:r>
        <w:rPr>
          <w:rFonts w:ascii="Times New Roman" w:hAnsi="Times New Roman" w:cs="Times New Roman"/>
          <w:sz w:val="28"/>
          <w:szCs w:val="28"/>
        </w:rPr>
        <w:t>, чему способствуют удобное географическое расположение района, благоприятные климатические условия и комфортные условия проживания.</w:t>
      </w:r>
    </w:p>
    <w:p w:rsidR="008114D8" w:rsidRDefault="008114D8" w:rsidP="008114D8">
      <w:pPr>
        <w:spacing w:after="0" w:line="240" w:lineRule="auto"/>
        <w:ind w:firstLine="720"/>
        <w:jc w:val="both"/>
        <w:rPr>
          <w:rFonts w:ascii="Times New Roman" w:hAnsi="Times New Roman" w:cs="Times New Roman"/>
          <w:sz w:val="28"/>
          <w:szCs w:val="28"/>
        </w:rPr>
      </w:pPr>
      <w:r w:rsidRPr="00383309">
        <w:rPr>
          <w:rFonts w:ascii="Times New Roman" w:hAnsi="Times New Roman" w:cs="Times New Roman"/>
          <w:sz w:val="28"/>
          <w:szCs w:val="28"/>
        </w:rPr>
        <w:t xml:space="preserve">Однако коэффициент естественного прироста жителей имеет отрицательное значение,  в районе происходит естественная убыль жителей. </w:t>
      </w:r>
      <w:proofErr w:type="gramStart"/>
      <w:r w:rsidRPr="00383309">
        <w:rPr>
          <w:rFonts w:ascii="Times New Roman" w:hAnsi="Times New Roman" w:cs="Times New Roman"/>
          <w:sz w:val="28"/>
          <w:szCs w:val="28"/>
        </w:rPr>
        <w:t>В 2007-2008 годах ежегодно количество умерших более чем на 20% превосходило количество родившихся, в 2009-2011  году данная тенденция сохран</w:t>
      </w:r>
      <w:r>
        <w:rPr>
          <w:rFonts w:ascii="Times New Roman" w:hAnsi="Times New Roman" w:cs="Times New Roman"/>
          <w:sz w:val="28"/>
          <w:szCs w:val="28"/>
        </w:rPr>
        <w:t>илась</w:t>
      </w:r>
      <w:r w:rsidRPr="00383309">
        <w:rPr>
          <w:rFonts w:ascii="Times New Roman" w:hAnsi="Times New Roman" w:cs="Times New Roman"/>
          <w:sz w:val="28"/>
          <w:szCs w:val="28"/>
        </w:rPr>
        <w:t>, но процент превышения сни</w:t>
      </w:r>
      <w:r>
        <w:rPr>
          <w:rFonts w:ascii="Times New Roman" w:hAnsi="Times New Roman" w:cs="Times New Roman"/>
          <w:sz w:val="28"/>
          <w:szCs w:val="28"/>
        </w:rPr>
        <w:t>зился до 8%</w:t>
      </w:r>
      <w:r w:rsidRPr="00383309">
        <w:rPr>
          <w:rFonts w:ascii="Times New Roman" w:hAnsi="Times New Roman" w:cs="Times New Roman"/>
          <w:sz w:val="28"/>
          <w:szCs w:val="28"/>
        </w:rPr>
        <w:t>. В районе в рамках реализации национальных приоритетных проектов, краевых и районных целевых программ в сфере здравоохранения осуществляются ремонты медицинских учреждений, оснащение новым современным медицинским оборудованием, внедрение новых видов обследований и услуг.</w:t>
      </w:r>
      <w:proofErr w:type="gramEnd"/>
      <w:r w:rsidRPr="00383309">
        <w:rPr>
          <w:rFonts w:ascii="Times New Roman" w:hAnsi="Times New Roman" w:cs="Times New Roman"/>
          <w:sz w:val="28"/>
          <w:szCs w:val="28"/>
        </w:rPr>
        <w:t xml:space="preserve"> Проводимые мероприятия позволяют жителям района на месте получать медицинские услуги более широкого спектра и на более высоком уровне, что существенно влияет на качество и продолжительность жизни.</w:t>
      </w:r>
      <w:r>
        <w:rPr>
          <w:rFonts w:ascii="Times New Roman" w:hAnsi="Times New Roman" w:cs="Times New Roman"/>
          <w:sz w:val="28"/>
          <w:szCs w:val="28"/>
        </w:rPr>
        <w:t xml:space="preserve"> В 2011 году с</w:t>
      </w:r>
      <w:r w:rsidRPr="003542E1">
        <w:rPr>
          <w:rFonts w:ascii="Times New Roman" w:hAnsi="Times New Roman" w:cs="Times New Roman"/>
          <w:sz w:val="28"/>
          <w:szCs w:val="28"/>
        </w:rPr>
        <w:t>редняя продолжительность жизни</w:t>
      </w:r>
      <w:r>
        <w:rPr>
          <w:rFonts w:ascii="Times New Roman" w:hAnsi="Times New Roman" w:cs="Times New Roman"/>
          <w:sz w:val="28"/>
          <w:szCs w:val="28"/>
        </w:rPr>
        <w:t xml:space="preserve"> жителей района в сравнении с 2010 годом увеличилась на 1 год и составила 71,5 лет</w:t>
      </w:r>
      <w:r w:rsidRPr="003542E1">
        <w:rPr>
          <w:rFonts w:ascii="Times New Roman" w:hAnsi="Times New Roman" w:cs="Times New Roman"/>
          <w:sz w:val="28"/>
          <w:szCs w:val="28"/>
        </w:rPr>
        <w:t xml:space="preserve">. </w:t>
      </w:r>
    </w:p>
    <w:p w:rsidR="008114D8" w:rsidRDefault="008114D8" w:rsidP="008114D8">
      <w:pPr>
        <w:spacing w:after="0" w:line="240" w:lineRule="auto"/>
        <w:ind w:firstLine="720"/>
        <w:jc w:val="both"/>
        <w:rPr>
          <w:rFonts w:ascii="Times New Roman" w:hAnsi="Times New Roman" w:cs="Times New Roman"/>
          <w:sz w:val="28"/>
          <w:szCs w:val="28"/>
        </w:rPr>
      </w:pPr>
      <w:r w:rsidRPr="003542E1">
        <w:rPr>
          <w:rFonts w:ascii="Times New Roman" w:hAnsi="Times New Roman" w:cs="Times New Roman"/>
          <w:sz w:val="28"/>
          <w:szCs w:val="28"/>
        </w:rPr>
        <w:t xml:space="preserve">Население района стареет. </w:t>
      </w:r>
      <w:proofErr w:type="gramStart"/>
      <w:r w:rsidRPr="003542E1">
        <w:rPr>
          <w:rFonts w:ascii="Times New Roman" w:hAnsi="Times New Roman" w:cs="Times New Roman"/>
          <w:sz w:val="28"/>
          <w:szCs w:val="28"/>
        </w:rPr>
        <w:t>В районе насчитывается 3</w:t>
      </w:r>
      <w:r>
        <w:rPr>
          <w:rFonts w:ascii="Times New Roman" w:hAnsi="Times New Roman" w:cs="Times New Roman"/>
          <w:sz w:val="28"/>
          <w:szCs w:val="28"/>
        </w:rPr>
        <w:t>6,</w:t>
      </w:r>
      <w:r w:rsidRPr="003542E1">
        <w:rPr>
          <w:rFonts w:ascii="Times New Roman" w:hAnsi="Times New Roman" w:cs="Times New Roman"/>
          <w:sz w:val="28"/>
          <w:szCs w:val="28"/>
        </w:rPr>
        <w:t>5 тыс.</w:t>
      </w:r>
      <w:r>
        <w:rPr>
          <w:rFonts w:ascii="Times New Roman" w:hAnsi="Times New Roman" w:cs="Times New Roman"/>
          <w:sz w:val="28"/>
          <w:szCs w:val="28"/>
        </w:rPr>
        <w:t xml:space="preserve"> </w:t>
      </w:r>
      <w:r w:rsidRPr="003542E1">
        <w:rPr>
          <w:rFonts w:ascii="Times New Roman" w:hAnsi="Times New Roman" w:cs="Times New Roman"/>
          <w:sz w:val="28"/>
          <w:szCs w:val="28"/>
        </w:rPr>
        <w:t>пенсионеров (или 28,4% от общей численности), в целом по краю 1,4 млн.</w:t>
      </w:r>
      <w:r>
        <w:rPr>
          <w:rFonts w:ascii="Times New Roman" w:hAnsi="Times New Roman" w:cs="Times New Roman"/>
          <w:sz w:val="28"/>
          <w:szCs w:val="28"/>
        </w:rPr>
        <w:t xml:space="preserve"> </w:t>
      </w:r>
      <w:r w:rsidRPr="003542E1">
        <w:rPr>
          <w:rFonts w:ascii="Times New Roman" w:hAnsi="Times New Roman" w:cs="Times New Roman"/>
          <w:sz w:val="28"/>
          <w:szCs w:val="28"/>
        </w:rPr>
        <w:t>чел</w:t>
      </w:r>
      <w:r>
        <w:rPr>
          <w:rFonts w:ascii="Times New Roman" w:hAnsi="Times New Roman" w:cs="Times New Roman"/>
          <w:sz w:val="28"/>
          <w:szCs w:val="28"/>
        </w:rPr>
        <w:t>овек</w:t>
      </w:r>
      <w:r w:rsidRPr="003542E1">
        <w:rPr>
          <w:rFonts w:ascii="Times New Roman" w:hAnsi="Times New Roman" w:cs="Times New Roman"/>
          <w:sz w:val="28"/>
          <w:szCs w:val="28"/>
        </w:rPr>
        <w:t xml:space="preserve"> (27,</w:t>
      </w:r>
      <w:r>
        <w:rPr>
          <w:rFonts w:ascii="Times New Roman" w:hAnsi="Times New Roman" w:cs="Times New Roman"/>
          <w:sz w:val="28"/>
          <w:szCs w:val="28"/>
        </w:rPr>
        <w:t>2</w:t>
      </w:r>
      <w:r w:rsidRPr="003542E1">
        <w:rPr>
          <w:rFonts w:ascii="Times New Roman" w:hAnsi="Times New Roman" w:cs="Times New Roman"/>
          <w:sz w:val="28"/>
          <w:szCs w:val="28"/>
        </w:rPr>
        <w:t>% от общей численности.</w:t>
      </w:r>
      <w:proofErr w:type="gramEnd"/>
      <w:r w:rsidRPr="003542E1">
        <w:rPr>
          <w:rFonts w:ascii="Times New Roman" w:hAnsi="Times New Roman" w:cs="Times New Roman"/>
          <w:sz w:val="28"/>
          <w:szCs w:val="28"/>
        </w:rPr>
        <w:t xml:space="preserve"> </w:t>
      </w:r>
      <w:r>
        <w:rPr>
          <w:rFonts w:ascii="Times New Roman" w:hAnsi="Times New Roman" w:cs="Times New Roman"/>
          <w:sz w:val="28"/>
          <w:szCs w:val="28"/>
        </w:rPr>
        <w:t xml:space="preserve">Кроме того, доля численности населения моложе трудоспособного возраста составляет 15,1%. </w:t>
      </w:r>
      <w:r w:rsidRPr="003542E1">
        <w:rPr>
          <w:rFonts w:ascii="Times New Roman" w:hAnsi="Times New Roman" w:cs="Times New Roman"/>
          <w:sz w:val="28"/>
          <w:szCs w:val="28"/>
        </w:rPr>
        <w:t>В связи с этим в районе сложилась значительная</w:t>
      </w:r>
      <w:r>
        <w:rPr>
          <w:rFonts w:ascii="Times New Roman" w:hAnsi="Times New Roman" w:cs="Times New Roman"/>
          <w:sz w:val="28"/>
          <w:szCs w:val="28"/>
        </w:rPr>
        <w:t xml:space="preserve"> </w:t>
      </w:r>
      <w:r w:rsidRPr="003542E1">
        <w:rPr>
          <w:rFonts w:ascii="Times New Roman" w:hAnsi="Times New Roman" w:cs="Times New Roman"/>
          <w:sz w:val="28"/>
          <w:szCs w:val="28"/>
        </w:rPr>
        <w:t>демографическая нагрузка (количество нетрудоспособного населения на 1000 трудоспособного)</w:t>
      </w:r>
      <w:r>
        <w:rPr>
          <w:rFonts w:ascii="Times New Roman" w:hAnsi="Times New Roman" w:cs="Times New Roman"/>
          <w:sz w:val="28"/>
          <w:szCs w:val="28"/>
        </w:rPr>
        <w:t xml:space="preserve"> </w:t>
      </w:r>
      <w:r w:rsidRPr="003542E1">
        <w:rPr>
          <w:rFonts w:ascii="Times New Roman" w:hAnsi="Times New Roman" w:cs="Times New Roman"/>
          <w:sz w:val="28"/>
          <w:szCs w:val="28"/>
        </w:rPr>
        <w:t xml:space="preserve">- </w:t>
      </w:r>
      <w:r>
        <w:rPr>
          <w:rFonts w:ascii="Times New Roman" w:hAnsi="Times New Roman" w:cs="Times New Roman"/>
          <w:sz w:val="28"/>
          <w:szCs w:val="28"/>
        </w:rPr>
        <w:t>732</w:t>
      </w:r>
      <w:r w:rsidRPr="003542E1">
        <w:rPr>
          <w:rFonts w:ascii="Times New Roman" w:hAnsi="Times New Roman" w:cs="Times New Roman"/>
          <w:sz w:val="28"/>
          <w:szCs w:val="28"/>
        </w:rPr>
        <w:t xml:space="preserve"> </w:t>
      </w:r>
      <w:r w:rsidRPr="003542E1">
        <w:rPr>
          <w:rFonts w:ascii="Times New Roman" w:hAnsi="Times New Roman" w:cs="Times New Roman"/>
          <w:sz w:val="28"/>
          <w:szCs w:val="28"/>
        </w:rPr>
        <w:lastRenderedPageBreak/>
        <w:t>человека</w:t>
      </w:r>
      <w:r>
        <w:rPr>
          <w:rFonts w:ascii="Times New Roman" w:hAnsi="Times New Roman" w:cs="Times New Roman"/>
          <w:sz w:val="28"/>
          <w:szCs w:val="28"/>
        </w:rPr>
        <w:t xml:space="preserve">. </w:t>
      </w:r>
      <w:r w:rsidRPr="003542E1">
        <w:rPr>
          <w:rFonts w:ascii="Times New Roman" w:hAnsi="Times New Roman" w:cs="Times New Roman"/>
          <w:sz w:val="28"/>
          <w:szCs w:val="28"/>
        </w:rPr>
        <w:t xml:space="preserve">Неблагоприятная демографическая структура населения увеличивает экономическую нагрузку на трудоспособное население. </w:t>
      </w:r>
    </w:p>
    <w:p w:rsidR="008114D8" w:rsidRDefault="008114D8" w:rsidP="008114D8">
      <w:pPr>
        <w:spacing w:after="0" w:line="240" w:lineRule="auto"/>
        <w:ind w:firstLine="720"/>
        <w:jc w:val="both"/>
        <w:rPr>
          <w:rFonts w:ascii="Times New Roman" w:hAnsi="Times New Roman" w:cs="Times New Roman"/>
          <w:sz w:val="28"/>
          <w:szCs w:val="28"/>
        </w:rPr>
      </w:pPr>
      <w:proofErr w:type="gramStart"/>
      <w:r w:rsidRPr="001B3BDB">
        <w:rPr>
          <w:rFonts w:ascii="Times New Roman" w:hAnsi="Times New Roman" w:cs="Times New Roman"/>
          <w:sz w:val="28"/>
          <w:szCs w:val="28"/>
        </w:rPr>
        <w:t>В 2011 году численность трудовых ресурсов оценивается на уровне 60,54 тыс. человек или 100,1% к  2010 году за счет увеличения работающих иностранных граждан на 10,7%. Также прирост численности населения в трудоспособном возрасте состави</w:t>
      </w:r>
      <w:r>
        <w:rPr>
          <w:rFonts w:ascii="Times New Roman" w:hAnsi="Times New Roman" w:cs="Times New Roman"/>
          <w:sz w:val="28"/>
          <w:szCs w:val="28"/>
        </w:rPr>
        <w:t>л</w:t>
      </w:r>
      <w:r w:rsidRPr="001B3BDB">
        <w:rPr>
          <w:rFonts w:ascii="Times New Roman" w:hAnsi="Times New Roman" w:cs="Times New Roman"/>
          <w:sz w:val="28"/>
          <w:szCs w:val="28"/>
        </w:rPr>
        <w:t xml:space="preserve"> 0,1% за счет, в большей степени, прибытия в район мигрантов в трудоспособном возрасте и пополнения численностью лиц, достигших 16-летнего возраста. </w:t>
      </w:r>
      <w:proofErr w:type="gramEnd"/>
    </w:p>
    <w:p w:rsidR="008114D8" w:rsidRDefault="008114D8" w:rsidP="008114D8">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Таблица № 10</w:t>
      </w:r>
    </w:p>
    <w:p w:rsidR="008114D8" w:rsidRDefault="008114D8" w:rsidP="008114D8">
      <w:pPr>
        <w:spacing w:after="0" w:line="240" w:lineRule="auto"/>
        <w:ind w:firstLine="720"/>
        <w:jc w:val="center"/>
        <w:rPr>
          <w:rFonts w:ascii="Times New Roman" w:hAnsi="Times New Roman" w:cs="Times New Roman"/>
          <w:b/>
          <w:sz w:val="28"/>
          <w:szCs w:val="28"/>
        </w:rPr>
      </w:pPr>
      <w:r w:rsidRPr="00502ADD">
        <w:rPr>
          <w:rFonts w:ascii="Times New Roman" w:hAnsi="Times New Roman" w:cs="Times New Roman"/>
          <w:b/>
          <w:sz w:val="28"/>
          <w:szCs w:val="28"/>
        </w:rPr>
        <w:t xml:space="preserve"> Характеристика занятого населения</w:t>
      </w:r>
      <w:r>
        <w:rPr>
          <w:rFonts w:ascii="Times New Roman" w:hAnsi="Times New Roman" w:cs="Times New Roman"/>
          <w:b/>
          <w:sz w:val="28"/>
          <w:szCs w:val="28"/>
        </w:rPr>
        <w:t xml:space="preserve"> </w:t>
      </w:r>
    </w:p>
    <w:p w:rsidR="008114D8" w:rsidRDefault="008114D8" w:rsidP="008114D8">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муниципального образования Динской район</w:t>
      </w:r>
    </w:p>
    <w:p w:rsidR="008114D8" w:rsidRPr="00547042" w:rsidRDefault="008114D8" w:rsidP="008114D8">
      <w:pPr>
        <w:spacing w:after="0" w:line="240" w:lineRule="auto"/>
        <w:ind w:firstLine="720"/>
        <w:jc w:val="right"/>
        <w:rPr>
          <w:rFonts w:ascii="Times New Roman" w:hAnsi="Times New Roman" w:cs="Times New Roman"/>
          <w:sz w:val="28"/>
          <w:szCs w:val="28"/>
        </w:rPr>
      </w:pPr>
      <w:r w:rsidRPr="00547042">
        <w:rPr>
          <w:rFonts w:ascii="Times New Roman" w:hAnsi="Times New Roman" w:cs="Times New Roman"/>
          <w:sz w:val="28"/>
          <w:szCs w:val="28"/>
        </w:rPr>
        <w:t>(тыс. человек)</w:t>
      </w:r>
    </w:p>
    <w:tbl>
      <w:tblPr>
        <w:tblStyle w:val="a4"/>
        <w:tblW w:w="9888" w:type="dxa"/>
        <w:tblLook w:val="04A0"/>
      </w:tblPr>
      <w:tblGrid>
        <w:gridCol w:w="4644"/>
        <w:gridCol w:w="1701"/>
        <w:gridCol w:w="1842"/>
        <w:gridCol w:w="1701"/>
      </w:tblGrid>
      <w:tr w:rsidR="008114D8" w:rsidRPr="00AF78F3" w:rsidTr="008114D8">
        <w:tc>
          <w:tcPr>
            <w:tcW w:w="4644" w:type="dxa"/>
            <w:shd w:val="clear" w:color="auto" w:fill="FFFF99"/>
          </w:tcPr>
          <w:p w:rsidR="008114D8" w:rsidRPr="00AF78F3" w:rsidRDefault="008114D8" w:rsidP="008114D8">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показателя</w:t>
            </w:r>
          </w:p>
        </w:tc>
        <w:tc>
          <w:tcPr>
            <w:tcW w:w="1701"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842"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8114D8" w:rsidRPr="00CA4A6E" w:rsidTr="008114D8">
        <w:tc>
          <w:tcPr>
            <w:tcW w:w="4644" w:type="dxa"/>
            <w:shd w:val="clear" w:color="auto" w:fill="DAEEF3" w:themeFill="accent5" w:themeFillTint="33"/>
          </w:tcPr>
          <w:p w:rsidR="008114D8" w:rsidRPr="00AF78F3" w:rsidRDefault="008114D8" w:rsidP="008114D8">
            <w:pPr>
              <w:pStyle w:val="aa"/>
              <w:ind w:left="0"/>
              <w:rPr>
                <w:rFonts w:ascii="Times New Roman" w:hAnsi="Times New Roman" w:cs="Times New Roman"/>
                <w:sz w:val="24"/>
                <w:szCs w:val="24"/>
              </w:rPr>
            </w:pPr>
            <w:r>
              <w:rPr>
                <w:rFonts w:ascii="Times New Roman" w:hAnsi="Times New Roman" w:cs="Times New Roman"/>
                <w:sz w:val="24"/>
                <w:szCs w:val="24"/>
              </w:rPr>
              <w:t>Численность постоянного населения (на конец года)</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126,30</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126,96</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128,72</w:t>
            </w:r>
          </w:p>
        </w:tc>
      </w:tr>
      <w:tr w:rsidR="008114D8" w:rsidRPr="00CA4A6E" w:rsidTr="008114D8">
        <w:tc>
          <w:tcPr>
            <w:tcW w:w="4644" w:type="dxa"/>
            <w:shd w:val="clear" w:color="auto" w:fill="DAEEF3" w:themeFill="accent5" w:themeFillTint="33"/>
          </w:tcPr>
          <w:p w:rsidR="008114D8" w:rsidRPr="00AF78F3"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Численность населения в трудоспособном возрасте</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76,50</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76,49</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76,53</w:t>
            </w: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Трудовые ресурсы</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60,83</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60,48</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60,54</w:t>
            </w: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Численность населения, занятого в экономике, всего</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33,29</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33,31</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33,36</w:t>
            </w:r>
          </w:p>
        </w:tc>
      </w:tr>
      <w:tr w:rsidR="008114D8" w:rsidRPr="00CA4A6E" w:rsidTr="008114D8">
        <w:tc>
          <w:tcPr>
            <w:tcW w:w="4644" w:type="dxa"/>
            <w:shd w:val="clear" w:color="auto" w:fill="DAEEF3" w:themeFill="accent5" w:themeFillTint="33"/>
          </w:tcPr>
          <w:p w:rsidR="008114D8" w:rsidRPr="00547042" w:rsidRDefault="008114D8" w:rsidP="008114D8">
            <w:pPr>
              <w:pStyle w:val="aa"/>
              <w:ind w:left="0"/>
              <w:jc w:val="both"/>
              <w:rPr>
                <w:rFonts w:ascii="Times New Roman" w:hAnsi="Times New Roman" w:cs="Times New Roman"/>
                <w:i/>
                <w:sz w:val="24"/>
                <w:szCs w:val="24"/>
              </w:rPr>
            </w:pPr>
            <w:r>
              <w:rPr>
                <w:rFonts w:ascii="Times New Roman" w:hAnsi="Times New Roman" w:cs="Times New Roman"/>
                <w:i/>
                <w:sz w:val="24"/>
                <w:szCs w:val="24"/>
              </w:rPr>
              <w:t xml:space="preserve">    </w:t>
            </w:r>
            <w:r w:rsidRPr="00547042">
              <w:rPr>
                <w:rFonts w:ascii="Times New Roman" w:hAnsi="Times New Roman" w:cs="Times New Roman"/>
                <w:i/>
                <w:sz w:val="24"/>
                <w:szCs w:val="24"/>
              </w:rPr>
              <w:t>в том числе по формам собственности:</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государственная и муниципальная</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842"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7,85</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7,75</w:t>
            </w:r>
          </w:p>
        </w:tc>
      </w:tr>
      <w:tr w:rsidR="008114D8" w:rsidRPr="00CA4A6E" w:rsidTr="008114D8">
        <w:tc>
          <w:tcPr>
            <w:tcW w:w="4644" w:type="dxa"/>
            <w:shd w:val="clear" w:color="auto" w:fill="DAEEF3" w:themeFill="accent5" w:themeFillTint="33"/>
          </w:tcPr>
          <w:p w:rsidR="008114D8" w:rsidRPr="009504ED" w:rsidRDefault="008114D8" w:rsidP="008114D8">
            <w:pPr>
              <w:rPr>
                <w:rFonts w:ascii="Times New Roman" w:hAnsi="Times New Roman" w:cs="Times New Roman"/>
                <w:sz w:val="24"/>
                <w:szCs w:val="24"/>
              </w:rPr>
            </w:pPr>
            <w:r>
              <w:rPr>
                <w:rFonts w:ascii="Times New Roman" w:hAnsi="Times New Roman" w:cs="Times New Roman"/>
                <w:sz w:val="24"/>
                <w:szCs w:val="24"/>
              </w:rPr>
              <w:t xml:space="preserve">    частная</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24,20</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24,29</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24,47</w:t>
            </w:r>
          </w:p>
        </w:tc>
      </w:tr>
      <w:tr w:rsidR="008114D8" w:rsidRPr="00CA4A6E" w:rsidTr="008114D8">
        <w:tc>
          <w:tcPr>
            <w:tcW w:w="4644" w:type="dxa"/>
            <w:shd w:val="clear" w:color="auto" w:fill="DAEEF3" w:themeFill="accent5" w:themeFillTint="33"/>
          </w:tcPr>
          <w:p w:rsidR="008114D8" w:rsidRPr="00F61956" w:rsidRDefault="008114D8" w:rsidP="008114D8">
            <w:pPr>
              <w:pStyle w:val="aa"/>
              <w:ind w:left="0"/>
              <w:jc w:val="both"/>
              <w:rPr>
                <w:rFonts w:ascii="Times New Roman" w:hAnsi="Times New Roman" w:cs="Times New Roman"/>
                <w:i/>
                <w:sz w:val="24"/>
                <w:szCs w:val="24"/>
              </w:rPr>
            </w:pPr>
            <w:r>
              <w:rPr>
                <w:rFonts w:ascii="Times New Roman" w:hAnsi="Times New Roman" w:cs="Times New Roman"/>
                <w:sz w:val="24"/>
                <w:szCs w:val="24"/>
              </w:rPr>
              <w:t xml:space="preserve">     прочие</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1,09</w:t>
            </w:r>
          </w:p>
        </w:tc>
        <w:tc>
          <w:tcPr>
            <w:tcW w:w="1842"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1,17</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1,14</w:t>
            </w:r>
          </w:p>
        </w:tc>
      </w:tr>
      <w:tr w:rsidR="008114D8" w:rsidRPr="00CA4A6E" w:rsidTr="008114D8">
        <w:tc>
          <w:tcPr>
            <w:tcW w:w="4644" w:type="dxa"/>
            <w:shd w:val="clear" w:color="auto" w:fill="DAEEF3" w:themeFill="accent5" w:themeFillTint="33"/>
          </w:tcPr>
          <w:p w:rsidR="008114D8" w:rsidRDefault="008114D8" w:rsidP="008114D8">
            <w:pPr>
              <w:pStyle w:val="aa"/>
              <w:ind w:left="0"/>
              <w:rPr>
                <w:rFonts w:ascii="Times New Roman" w:hAnsi="Times New Roman" w:cs="Times New Roman"/>
                <w:sz w:val="24"/>
                <w:szCs w:val="24"/>
              </w:rPr>
            </w:pPr>
            <w:r>
              <w:rPr>
                <w:rFonts w:ascii="Times New Roman" w:hAnsi="Times New Roman" w:cs="Times New Roman"/>
                <w:sz w:val="24"/>
                <w:szCs w:val="24"/>
              </w:rPr>
              <w:t>Численность населения в трудоспособном возрасте, не занятого трудовой деятельностью и учебой</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25,63</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25,24</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25,23</w:t>
            </w:r>
          </w:p>
        </w:tc>
      </w:tr>
    </w:tbl>
    <w:p w:rsidR="008114D8" w:rsidRPr="001B3BDB" w:rsidRDefault="008114D8" w:rsidP="008114D8">
      <w:pPr>
        <w:spacing w:after="0" w:line="240" w:lineRule="auto"/>
        <w:ind w:firstLine="720"/>
        <w:jc w:val="both"/>
        <w:rPr>
          <w:rFonts w:ascii="Times New Roman" w:hAnsi="Times New Roman" w:cs="Times New Roman"/>
          <w:sz w:val="28"/>
          <w:szCs w:val="28"/>
        </w:rPr>
      </w:pPr>
      <w:r w:rsidRPr="001B3BDB">
        <w:rPr>
          <w:rFonts w:ascii="Times New Roman" w:hAnsi="Times New Roman" w:cs="Times New Roman"/>
          <w:sz w:val="28"/>
          <w:szCs w:val="28"/>
        </w:rPr>
        <w:t xml:space="preserve">В связи с сокращением численности работников в организациях и предприятиях района под влиянием кризисных явлений в экономике, из-за банкротства ряда крупных промышленных, сельскохозяйственных, торговых и других предприятий население вынуждено частично искать работу за пределами района, частично переучиваться, в том числе и за счет фонда занятости. Растет уровень маятниковой миграции рабочих и служащих с 12,55 тыс. человек в 2009 году до 12,59 тыс. человек в 2010 году. В 2011 году ожидается увеличение миграции до 12,60 тыс. человек. Люди работают в промышленных, строительных, сельскохозяйственных организациях, в потребительской сфере города Краснодара, близлежащих районов – </w:t>
      </w:r>
      <w:proofErr w:type="spellStart"/>
      <w:r w:rsidRPr="001B3BDB">
        <w:rPr>
          <w:rFonts w:ascii="Times New Roman" w:hAnsi="Times New Roman" w:cs="Times New Roman"/>
          <w:sz w:val="28"/>
          <w:szCs w:val="28"/>
        </w:rPr>
        <w:t>Усть-Лабинского</w:t>
      </w:r>
      <w:proofErr w:type="spellEnd"/>
      <w:r w:rsidRPr="001B3BDB">
        <w:rPr>
          <w:rFonts w:ascii="Times New Roman" w:hAnsi="Times New Roman" w:cs="Times New Roman"/>
          <w:sz w:val="28"/>
          <w:szCs w:val="28"/>
        </w:rPr>
        <w:t xml:space="preserve">, </w:t>
      </w:r>
      <w:proofErr w:type="spellStart"/>
      <w:r w:rsidRPr="001B3BDB">
        <w:rPr>
          <w:rFonts w:ascii="Times New Roman" w:hAnsi="Times New Roman" w:cs="Times New Roman"/>
          <w:sz w:val="28"/>
          <w:szCs w:val="28"/>
        </w:rPr>
        <w:t>Тимашевского</w:t>
      </w:r>
      <w:proofErr w:type="spellEnd"/>
      <w:r w:rsidRPr="001B3BDB">
        <w:rPr>
          <w:rFonts w:ascii="Times New Roman" w:hAnsi="Times New Roman" w:cs="Times New Roman"/>
          <w:sz w:val="28"/>
          <w:szCs w:val="28"/>
        </w:rPr>
        <w:t xml:space="preserve"> и др., многие трудятся на предприятиях нефтедобычи в северных и восточных регионах страны. В последующие годы маятниковая миграция рабочих и служащих будет снижаться за счет создания новых рабочих мест в районе.</w:t>
      </w:r>
    </w:p>
    <w:p w:rsidR="008114D8" w:rsidRPr="00A42963" w:rsidRDefault="008114D8" w:rsidP="008114D8">
      <w:pPr>
        <w:spacing w:after="0" w:line="240" w:lineRule="auto"/>
        <w:ind w:firstLine="720"/>
        <w:jc w:val="both"/>
        <w:rPr>
          <w:rFonts w:ascii="Times New Roman" w:hAnsi="Times New Roman" w:cs="Times New Roman"/>
          <w:sz w:val="28"/>
          <w:szCs w:val="28"/>
        </w:rPr>
      </w:pPr>
      <w:r w:rsidRPr="00A42963">
        <w:rPr>
          <w:rFonts w:ascii="Times New Roman" w:hAnsi="Times New Roman" w:cs="Times New Roman"/>
          <w:sz w:val="28"/>
          <w:szCs w:val="28"/>
        </w:rPr>
        <w:t>Численность населения, занятого в экономике района, в 2011 году увеличилась на 0,2% и составила 33,36 тыс. человек или 25,9% к общей численности жителей. В перспективе продолжится рост населения, занятого в экономике. Наибольший рост планируется в 2012 году на 0,9% за счет развития деятельности крупного тепличного комплекса в ст.</w:t>
      </w:r>
      <w:r>
        <w:rPr>
          <w:rFonts w:ascii="Times New Roman" w:hAnsi="Times New Roman" w:cs="Times New Roman"/>
          <w:sz w:val="28"/>
          <w:szCs w:val="28"/>
        </w:rPr>
        <w:t xml:space="preserve"> </w:t>
      </w:r>
      <w:r w:rsidRPr="00A42963">
        <w:rPr>
          <w:rFonts w:ascii="Times New Roman" w:hAnsi="Times New Roman" w:cs="Times New Roman"/>
          <w:sz w:val="28"/>
          <w:szCs w:val="28"/>
        </w:rPr>
        <w:t xml:space="preserve">Пластуновской </w:t>
      </w:r>
      <w:r w:rsidRPr="00A42963">
        <w:rPr>
          <w:rFonts w:ascii="Times New Roman" w:hAnsi="Times New Roman" w:cs="Times New Roman"/>
          <w:sz w:val="28"/>
          <w:szCs w:val="28"/>
        </w:rPr>
        <w:lastRenderedPageBreak/>
        <w:t>(инвестор ЗАО «</w:t>
      </w:r>
      <w:proofErr w:type="spellStart"/>
      <w:r w:rsidRPr="00A42963">
        <w:rPr>
          <w:rFonts w:ascii="Times New Roman" w:hAnsi="Times New Roman" w:cs="Times New Roman"/>
          <w:sz w:val="28"/>
          <w:szCs w:val="28"/>
        </w:rPr>
        <w:t>Тандер</w:t>
      </w:r>
      <w:proofErr w:type="spellEnd"/>
      <w:r w:rsidRPr="00A42963">
        <w:rPr>
          <w:rFonts w:ascii="Times New Roman" w:hAnsi="Times New Roman" w:cs="Times New Roman"/>
          <w:sz w:val="28"/>
          <w:szCs w:val="28"/>
        </w:rPr>
        <w:t>»), начала деятельности тепличного комплекса в ст</w:t>
      </w:r>
      <w:proofErr w:type="gramStart"/>
      <w:r w:rsidRPr="00A42963">
        <w:rPr>
          <w:rFonts w:ascii="Times New Roman" w:hAnsi="Times New Roman" w:cs="Times New Roman"/>
          <w:sz w:val="28"/>
          <w:szCs w:val="28"/>
        </w:rPr>
        <w:t>.Д</w:t>
      </w:r>
      <w:proofErr w:type="gramEnd"/>
      <w:r w:rsidRPr="00A42963">
        <w:rPr>
          <w:rFonts w:ascii="Times New Roman" w:hAnsi="Times New Roman" w:cs="Times New Roman"/>
          <w:sz w:val="28"/>
          <w:szCs w:val="28"/>
        </w:rPr>
        <w:t>инской (инвестор ООО «</w:t>
      </w:r>
      <w:proofErr w:type="spellStart"/>
      <w:r w:rsidRPr="00A42963">
        <w:rPr>
          <w:rFonts w:ascii="Times New Roman" w:hAnsi="Times New Roman" w:cs="Times New Roman"/>
          <w:sz w:val="28"/>
          <w:szCs w:val="28"/>
        </w:rPr>
        <w:t>Экогеос</w:t>
      </w:r>
      <w:proofErr w:type="spellEnd"/>
      <w:r w:rsidRPr="00A42963">
        <w:rPr>
          <w:rFonts w:ascii="Times New Roman" w:hAnsi="Times New Roman" w:cs="Times New Roman"/>
          <w:sz w:val="28"/>
          <w:szCs w:val="28"/>
        </w:rPr>
        <w:t xml:space="preserve">»). </w:t>
      </w:r>
    </w:p>
    <w:p w:rsidR="008114D8" w:rsidRPr="00A42963" w:rsidRDefault="008114D8" w:rsidP="008114D8">
      <w:pPr>
        <w:spacing w:after="0" w:line="240" w:lineRule="auto"/>
        <w:ind w:firstLine="720"/>
        <w:jc w:val="both"/>
        <w:rPr>
          <w:rFonts w:ascii="Times New Roman" w:hAnsi="Times New Roman" w:cs="Times New Roman"/>
          <w:sz w:val="28"/>
          <w:szCs w:val="28"/>
        </w:rPr>
      </w:pPr>
      <w:r w:rsidRPr="00A42963">
        <w:rPr>
          <w:rFonts w:ascii="Times New Roman" w:hAnsi="Times New Roman" w:cs="Times New Roman"/>
          <w:sz w:val="28"/>
          <w:szCs w:val="28"/>
        </w:rPr>
        <w:t xml:space="preserve">Основная масса занятых жителей сосредоточена в частном секторе экономики.  Доля занятых в частном секторе ежегодно растет: если в 2009 году доля составляла 72,7%, то в 2011 году – 73,4% вследствие роста численности занятых во всех секторах частного </w:t>
      </w:r>
      <w:proofErr w:type="gramStart"/>
      <w:r w:rsidRPr="00A42963">
        <w:rPr>
          <w:rFonts w:ascii="Times New Roman" w:hAnsi="Times New Roman" w:cs="Times New Roman"/>
          <w:sz w:val="28"/>
          <w:szCs w:val="28"/>
        </w:rPr>
        <w:t>бизнеса</w:t>
      </w:r>
      <w:proofErr w:type="gramEnd"/>
      <w:r w:rsidRPr="00A42963">
        <w:rPr>
          <w:rFonts w:ascii="Times New Roman" w:hAnsi="Times New Roman" w:cs="Times New Roman"/>
          <w:sz w:val="28"/>
          <w:szCs w:val="28"/>
        </w:rPr>
        <w:t xml:space="preserve"> за счет развития действующих и создания новых хозяйствующих субъектов.</w:t>
      </w:r>
    </w:p>
    <w:p w:rsidR="008114D8" w:rsidRDefault="008114D8" w:rsidP="008114D8">
      <w:pPr>
        <w:spacing w:after="0" w:line="240" w:lineRule="auto"/>
        <w:ind w:firstLine="720"/>
        <w:jc w:val="both"/>
        <w:rPr>
          <w:rFonts w:ascii="Times New Roman" w:hAnsi="Times New Roman" w:cs="Times New Roman"/>
          <w:sz w:val="28"/>
          <w:szCs w:val="28"/>
        </w:rPr>
      </w:pPr>
      <w:r w:rsidRPr="004210FD">
        <w:rPr>
          <w:rFonts w:ascii="Times New Roman" w:hAnsi="Times New Roman" w:cs="Times New Roman"/>
          <w:sz w:val="28"/>
          <w:szCs w:val="28"/>
        </w:rPr>
        <w:t xml:space="preserve">Доля занятых в организациях и предприятиях государственной и муниципальной форм собственности в общей массе снижается с 24% в 2009 году до 23,2% в 2011 году. Причиной является сокращение численности занятых в государственном и муниципальном секторе экономики вследствие проводимых реформ в сфере МВД, образования, сокращения работников в органах государственной и муниципальной власти, приведения численности работников </w:t>
      </w:r>
      <w:proofErr w:type="gramStart"/>
      <w:r w:rsidRPr="004210FD">
        <w:rPr>
          <w:rFonts w:ascii="Times New Roman" w:hAnsi="Times New Roman" w:cs="Times New Roman"/>
          <w:sz w:val="28"/>
          <w:szCs w:val="28"/>
        </w:rPr>
        <w:t>к</w:t>
      </w:r>
      <w:proofErr w:type="gramEnd"/>
      <w:r w:rsidRPr="004210FD">
        <w:rPr>
          <w:rFonts w:ascii="Times New Roman" w:hAnsi="Times New Roman" w:cs="Times New Roman"/>
          <w:sz w:val="28"/>
          <w:szCs w:val="28"/>
        </w:rPr>
        <w:t xml:space="preserve"> нормативной в здравоохранении.</w:t>
      </w:r>
    </w:p>
    <w:p w:rsidR="008114D8" w:rsidRPr="003542E1" w:rsidRDefault="008114D8" w:rsidP="008114D8">
      <w:pPr>
        <w:spacing w:after="0" w:line="240" w:lineRule="auto"/>
        <w:ind w:firstLine="720"/>
        <w:jc w:val="both"/>
        <w:rPr>
          <w:rFonts w:ascii="Times New Roman" w:hAnsi="Times New Roman" w:cs="Times New Roman"/>
          <w:sz w:val="28"/>
          <w:szCs w:val="28"/>
        </w:rPr>
      </w:pPr>
      <w:r w:rsidRPr="003542E1">
        <w:rPr>
          <w:rFonts w:ascii="Times New Roman" w:hAnsi="Times New Roman" w:cs="Times New Roman"/>
          <w:sz w:val="28"/>
          <w:szCs w:val="28"/>
        </w:rPr>
        <w:t xml:space="preserve">Образовательный состав кадров </w:t>
      </w:r>
      <w:proofErr w:type="spellStart"/>
      <w:r w:rsidRPr="003542E1">
        <w:rPr>
          <w:rFonts w:ascii="Times New Roman" w:hAnsi="Times New Roman" w:cs="Times New Roman"/>
          <w:sz w:val="28"/>
          <w:szCs w:val="28"/>
        </w:rPr>
        <w:t>Динского</w:t>
      </w:r>
      <w:proofErr w:type="spellEnd"/>
      <w:r w:rsidRPr="003542E1">
        <w:rPr>
          <w:rFonts w:ascii="Times New Roman" w:hAnsi="Times New Roman" w:cs="Times New Roman"/>
          <w:sz w:val="28"/>
          <w:szCs w:val="28"/>
        </w:rPr>
        <w:t xml:space="preserve"> района имеет достаточно высокий уровень. Удельный вес граждан, имеющих высшее образование по отношению к населению, занятому в экономике района, составляет 15,7%, неполное высшее - 2,2%, среднее профессиональное - 30,6%, начальное - 18,1%, полное общеобразовательное - 23,6%.</w:t>
      </w:r>
    </w:p>
    <w:p w:rsidR="008114D8" w:rsidRPr="00645135" w:rsidRDefault="008114D8" w:rsidP="008114D8">
      <w:pPr>
        <w:spacing w:after="0" w:line="240" w:lineRule="auto"/>
        <w:ind w:firstLine="720"/>
        <w:jc w:val="both"/>
        <w:rPr>
          <w:sz w:val="28"/>
          <w:szCs w:val="28"/>
        </w:rPr>
      </w:pPr>
      <w:r w:rsidRPr="004210FD">
        <w:rPr>
          <w:rFonts w:ascii="Times New Roman" w:hAnsi="Times New Roman" w:cs="Times New Roman"/>
          <w:sz w:val="28"/>
          <w:szCs w:val="28"/>
        </w:rPr>
        <w:t xml:space="preserve">Велика в районе доля населения в трудоспособном возрасте, не занятого трудовой деятельностью и учебой, </w:t>
      </w:r>
      <w:r>
        <w:rPr>
          <w:rFonts w:ascii="Times New Roman" w:hAnsi="Times New Roman" w:cs="Times New Roman"/>
          <w:sz w:val="28"/>
          <w:szCs w:val="28"/>
        </w:rPr>
        <w:t xml:space="preserve">- </w:t>
      </w:r>
      <w:r w:rsidRPr="004210FD">
        <w:rPr>
          <w:rFonts w:ascii="Times New Roman" w:hAnsi="Times New Roman" w:cs="Times New Roman"/>
          <w:sz w:val="28"/>
          <w:szCs w:val="28"/>
        </w:rPr>
        <w:t>в 2010 году составила 41,7% к общему количеству трудовых ресурсов района, по отношению к 2009 году она снизилась на 0,4%. В 2011 году доля незанятого населения оценивается на уровне 2010 года.</w:t>
      </w:r>
      <w:r>
        <w:rPr>
          <w:sz w:val="28"/>
          <w:szCs w:val="28"/>
        </w:rPr>
        <w:t xml:space="preserve"> </w:t>
      </w:r>
    </w:p>
    <w:p w:rsidR="008114D8" w:rsidRDefault="008114D8" w:rsidP="008114D8">
      <w:pPr>
        <w:spacing w:after="0" w:line="240" w:lineRule="auto"/>
        <w:ind w:firstLine="720"/>
        <w:jc w:val="both"/>
        <w:rPr>
          <w:rFonts w:ascii="Times New Roman" w:hAnsi="Times New Roman" w:cs="Times New Roman"/>
          <w:sz w:val="28"/>
          <w:szCs w:val="28"/>
        </w:rPr>
      </w:pPr>
      <w:r w:rsidRPr="004210FD">
        <w:rPr>
          <w:rFonts w:ascii="Times New Roman" w:hAnsi="Times New Roman" w:cs="Times New Roman"/>
          <w:sz w:val="28"/>
          <w:szCs w:val="28"/>
        </w:rPr>
        <w:t xml:space="preserve">Основная масса жителей района занята в таких отраслях экономики, как сельское хозяйство, обрабатывающие производства и потребительская сфера. </w:t>
      </w:r>
      <w:proofErr w:type="gramStart"/>
      <w:r w:rsidRPr="004210FD">
        <w:rPr>
          <w:rFonts w:ascii="Times New Roman" w:hAnsi="Times New Roman" w:cs="Times New Roman"/>
          <w:sz w:val="28"/>
          <w:szCs w:val="28"/>
        </w:rPr>
        <w:t>В 2010 году в сельском хозяйстве было занято 31,3% от общего количества занятых в экономике, в обрабатывающих производствах – 15%, в потребительской сфере – 18,6%. В отрасли сельского хозяйства в 2010 году произошло снижение численности занятых.</w:t>
      </w:r>
      <w:proofErr w:type="gramEnd"/>
      <w:r w:rsidRPr="004210FD">
        <w:rPr>
          <w:rFonts w:ascii="Times New Roman" w:hAnsi="Times New Roman" w:cs="Times New Roman"/>
          <w:sz w:val="28"/>
          <w:szCs w:val="28"/>
        </w:rPr>
        <w:t xml:space="preserve"> Значительное сокращение численности работников отмечено в крупных хозяйствах ОАО «Агроном», СПК «Колос». </w:t>
      </w:r>
      <w:proofErr w:type="gramStart"/>
      <w:r w:rsidRPr="004210FD">
        <w:rPr>
          <w:rFonts w:ascii="Times New Roman" w:hAnsi="Times New Roman" w:cs="Times New Roman"/>
          <w:sz w:val="28"/>
          <w:szCs w:val="28"/>
        </w:rPr>
        <w:t>Также сокращение численности работников произошло в отраслях транспорта и связи (ОАО «</w:t>
      </w:r>
      <w:proofErr w:type="spellStart"/>
      <w:r w:rsidRPr="004210FD">
        <w:rPr>
          <w:rFonts w:ascii="Times New Roman" w:hAnsi="Times New Roman" w:cs="Times New Roman"/>
          <w:sz w:val="28"/>
          <w:szCs w:val="28"/>
        </w:rPr>
        <w:t>Динское</w:t>
      </w:r>
      <w:proofErr w:type="spellEnd"/>
      <w:r w:rsidRPr="004210FD">
        <w:rPr>
          <w:rFonts w:ascii="Times New Roman" w:hAnsi="Times New Roman" w:cs="Times New Roman"/>
          <w:sz w:val="28"/>
          <w:szCs w:val="28"/>
        </w:rPr>
        <w:t xml:space="preserve"> АТП», ООО «ДЭП 108», Динской почтамт ФГУП «Почта России»), здравоохранении и предоставлении социальных услуг (БУЗ «Динская ЦРБ» - приведена к нормативной численность </w:t>
      </w:r>
      <w:proofErr w:type="spellStart"/>
      <w:r w:rsidRPr="004210FD">
        <w:rPr>
          <w:rFonts w:ascii="Times New Roman" w:hAnsi="Times New Roman" w:cs="Times New Roman"/>
          <w:sz w:val="28"/>
          <w:szCs w:val="28"/>
        </w:rPr>
        <w:t>медкадров</w:t>
      </w:r>
      <w:proofErr w:type="spellEnd"/>
      <w:r w:rsidRPr="004210FD">
        <w:rPr>
          <w:rFonts w:ascii="Times New Roman" w:hAnsi="Times New Roman" w:cs="Times New Roman"/>
          <w:sz w:val="28"/>
          <w:szCs w:val="28"/>
        </w:rPr>
        <w:t>, ГУП «</w:t>
      </w:r>
      <w:proofErr w:type="spellStart"/>
      <w:r w:rsidRPr="004210FD">
        <w:rPr>
          <w:rFonts w:ascii="Times New Roman" w:hAnsi="Times New Roman" w:cs="Times New Roman"/>
          <w:sz w:val="28"/>
          <w:szCs w:val="28"/>
        </w:rPr>
        <w:t>Добродея</w:t>
      </w:r>
      <w:proofErr w:type="spellEnd"/>
      <w:r w:rsidRPr="004210FD">
        <w:rPr>
          <w:rFonts w:ascii="Times New Roman" w:hAnsi="Times New Roman" w:cs="Times New Roman"/>
          <w:sz w:val="28"/>
          <w:szCs w:val="28"/>
        </w:rPr>
        <w:t>»), предоставлении прочих коммунальных, социальных и персональных услуг (ликвидировано МУЧ «Управление архитектуры и градостроительства», прекращение деятельности индивидуальных предпринимателей, не выдержавших кризиса и конкуренции).</w:t>
      </w:r>
      <w:proofErr w:type="gramEnd"/>
      <w:r w:rsidRPr="004210FD">
        <w:rPr>
          <w:rFonts w:ascii="Times New Roman" w:hAnsi="Times New Roman" w:cs="Times New Roman"/>
          <w:sz w:val="28"/>
          <w:szCs w:val="28"/>
        </w:rPr>
        <w:t xml:space="preserve"> В 2011 году о</w:t>
      </w:r>
      <w:r>
        <w:rPr>
          <w:rFonts w:ascii="Times New Roman" w:hAnsi="Times New Roman" w:cs="Times New Roman"/>
          <w:sz w:val="28"/>
          <w:szCs w:val="28"/>
        </w:rPr>
        <w:t>тмечает</w:t>
      </w:r>
      <w:r w:rsidRPr="004210FD">
        <w:rPr>
          <w:rFonts w:ascii="Times New Roman" w:hAnsi="Times New Roman" w:cs="Times New Roman"/>
          <w:sz w:val="28"/>
          <w:szCs w:val="28"/>
        </w:rPr>
        <w:t xml:space="preserve">ся рост численности занятых во всех отраслях, за исключением транспорта и связи (ООО «ДЭП 108» прекратило свою деятельность), государственного управления (произошло сокращение численности работников в органах местного самоуправления, инспекции ФНС России по </w:t>
      </w:r>
      <w:proofErr w:type="spellStart"/>
      <w:r w:rsidRPr="004210FD">
        <w:rPr>
          <w:rFonts w:ascii="Times New Roman" w:hAnsi="Times New Roman" w:cs="Times New Roman"/>
          <w:sz w:val="28"/>
          <w:szCs w:val="28"/>
        </w:rPr>
        <w:t>Динскому</w:t>
      </w:r>
      <w:proofErr w:type="spellEnd"/>
      <w:r w:rsidRPr="004210FD">
        <w:rPr>
          <w:rFonts w:ascii="Times New Roman" w:hAnsi="Times New Roman" w:cs="Times New Roman"/>
          <w:sz w:val="28"/>
          <w:szCs w:val="28"/>
        </w:rPr>
        <w:t xml:space="preserve"> району, отделе МВД Росс</w:t>
      </w:r>
      <w:r>
        <w:rPr>
          <w:rFonts w:ascii="Times New Roman" w:hAnsi="Times New Roman" w:cs="Times New Roman"/>
          <w:sz w:val="28"/>
          <w:szCs w:val="28"/>
        </w:rPr>
        <w:t xml:space="preserve">ии по </w:t>
      </w:r>
      <w:proofErr w:type="spellStart"/>
      <w:r>
        <w:rPr>
          <w:rFonts w:ascii="Times New Roman" w:hAnsi="Times New Roman" w:cs="Times New Roman"/>
          <w:sz w:val="28"/>
          <w:szCs w:val="28"/>
        </w:rPr>
        <w:t>Динскому</w:t>
      </w:r>
      <w:proofErr w:type="spellEnd"/>
      <w:r>
        <w:rPr>
          <w:rFonts w:ascii="Times New Roman" w:hAnsi="Times New Roman" w:cs="Times New Roman"/>
          <w:sz w:val="28"/>
          <w:szCs w:val="28"/>
        </w:rPr>
        <w:t xml:space="preserve"> району).  В 2012 году и последующие годы</w:t>
      </w:r>
      <w:r w:rsidRPr="004210FD">
        <w:rPr>
          <w:rFonts w:ascii="Times New Roman" w:hAnsi="Times New Roman" w:cs="Times New Roman"/>
          <w:sz w:val="28"/>
          <w:szCs w:val="28"/>
        </w:rPr>
        <w:t xml:space="preserve"> планируется сохранение и увеличение количества занятых во всех отраслях. Рост связан со стабилизацией </w:t>
      </w:r>
      <w:r w:rsidRPr="004210FD">
        <w:rPr>
          <w:rFonts w:ascii="Times New Roman" w:hAnsi="Times New Roman" w:cs="Times New Roman"/>
          <w:sz w:val="28"/>
          <w:szCs w:val="28"/>
        </w:rPr>
        <w:lastRenderedPageBreak/>
        <w:t xml:space="preserve">экономической ситуации, развитием действующих производств, созданием новых предприятий. </w:t>
      </w:r>
    </w:p>
    <w:p w:rsidR="008114D8" w:rsidRDefault="008114D8" w:rsidP="008114D8">
      <w:pPr>
        <w:spacing w:after="0" w:line="240" w:lineRule="auto"/>
        <w:ind w:firstLine="720"/>
        <w:jc w:val="both"/>
        <w:rPr>
          <w:rFonts w:ascii="Times New Roman" w:hAnsi="Times New Roman" w:cs="Times New Roman"/>
          <w:sz w:val="28"/>
          <w:szCs w:val="28"/>
        </w:rPr>
      </w:pPr>
    </w:p>
    <w:p w:rsidR="008114D8" w:rsidRDefault="008114D8" w:rsidP="008114D8">
      <w:pPr>
        <w:spacing w:after="0" w:line="240" w:lineRule="auto"/>
        <w:jc w:val="both"/>
        <w:rPr>
          <w:rFonts w:ascii="Times New Roman" w:hAnsi="Times New Roman" w:cs="Times New Roman"/>
          <w:sz w:val="28"/>
          <w:szCs w:val="28"/>
        </w:rPr>
      </w:pPr>
      <w:r w:rsidRPr="00CE5F5D">
        <w:rPr>
          <w:rFonts w:ascii="Times New Roman" w:hAnsi="Times New Roman" w:cs="Times New Roman"/>
          <w:sz w:val="28"/>
          <w:szCs w:val="28"/>
        </w:rPr>
        <w:object w:dxaOrig="7195" w:dyaOrig="5390">
          <v:shape id="_x0000_i1031" type="#_x0000_t75" style="width:504.85pt;height:374.25pt" o:ole="">
            <v:imagedata r:id="rId55" o:title=""/>
          </v:shape>
          <o:OLEObject Type="Embed" ProgID="PowerPoint.Slide.12" ShapeID="_x0000_i1031" DrawAspect="Content" ObjectID="_1426493242" r:id="rId56"/>
        </w:object>
      </w:r>
    </w:p>
    <w:p w:rsidR="008114D8" w:rsidRPr="004210FD" w:rsidRDefault="008114D8" w:rsidP="008114D8">
      <w:pPr>
        <w:spacing w:after="0" w:line="240" w:lineRule="auto"/>
        <w:ind w:firstLine="720"/>
        <w:jc w:val="both"/>
        <w:rPr>
          <w:rFonts w:ascii="Times New Roman" w:hAnsi="Times New Roman" w:cs="Times New Roman"/>
          <w:sz w:val="28"/>
          <w:szCs w:val="28"/>
        </w:rPr>
      </w:pPr>
    </w:p>
    <w:p w:rsidR="008114D8" w:rsidRPr="004210FD" w:rsidRDefault="008114D8" w:rsidP="008114D8">
      <w:pPr>
        <w:spacing w:after="0" w:line="240" w:lineRule="auto"/>
        <w:ind w:firstLine="720"/>
        <w:jc w:val="both"/>
        <w:rPr>
          <w:rFonts w:ascii="Times New Roman" w:hAnsi="Times New Roman" w:cs="Times New Roman"/>
          <w:sz w:val="28"/>
          <w:szCs w:val="28"/>
        </w:rPr>
      </w:pPr>
      <w:r w:rsidRPr="004210FD">
        <w:rPr>
          <w:rFonts w:ascii="Times New Roman" w:hAnsi="Times New Roman" w:cs="Times New Roman"/>
          <w:sz w:val="28"/>
          <w:szCs w:val="28"/>
        </w:rPr>
        <w:t xml:space="preserve">Наибольший рост </w:t>
      </w:r>
      <w:r>
        <w:rPr>
          <w:rFonts w:ascii="Times New Roman" w:hAnsi="Times New Roman" w:cs="Times New Roman"/>
          <w:sz w:val="28"/>
          <w:szCs w:val="28"/>
        </w:rPr>
        <w:t xml:space="preserve">занятых </w:t>
      </w:r>
      <w:r w:rsidRPr="004210FD">
        <w:rPr>
          <w:rFonts w:ascii="Times New Roman" w:hAnsi="Times New Roman" w:cs="Times New Roman"/>
          <w:sz w:val="28"/>
          <w:szCs w:val="28"/>
        </w:rPr>
        <w:t xml:space="preserve">планируется в сельском хозяйстве, обрабатывающих производствах, потребительской сфере за счет реализации на территории района инвестиционных проектов. В 2011 году </w:t>
      </w:r>
      <w:r>
        <w:rPr>
          <w:rFonts w:ascii="Times New Roman" w:hAnsi="Times New Roman" w:cs="Times New Roman"/>
          <w:sz w:val="28"/>
          <w:szCs w:val="28"/>
        </w:rPr>
        <w:t xml:space="preserve">были </w:t>
      </w:r>
      <w:r w:rsidRPr="004210FD">
        <w:rPr>
          <w:rFonts w:ascii="Times New Roman" w:hAnsi="Times New Roman" w:cs="Times New Roman"/>
          <w:sz w:val="28"/>
          <w:szCs w:val="28"/>
        </w:rPr>
        <w:t>намечены к реализации 8 инвестиционных проектов с объемом инвестиций  6435,2</w:t>
      </w:r>
      <w:r w:rsidRPr="004210FD">
        <w:rPr>
          <w:rFonts w:ascii="Times New Roman" w:hAnsi="Times New Roman" w:cs="Times New Roman"/>
          <w:bCs/>
          <w:sz w:val="28"/>
          <w:szCs w:val="28"/>
        </w:rPr>
        <w:t xml:space="preserve"> </w:t>
      </w:r>
      <w:r w:rsidRPr="004210FD">
        <w:rPr>
          <w:rFonts w:ascii="Times New Roman" w:hAnsi="Times New Roman" w:cs="Times New Roman"/>
          <w:sz w:val="28"/>
          <w:szCs w:val="28"/>
        </w:rPr>
        <w:t xml:space="preserve">млн. руб. Общая эффективность от реализации вышеназванных проектов: </w:t>
      </w:r>
      <w:r>
        <w:rPr>
          <w:rFonts w:ascii="Times New Roman" w:hAnsi="Times New Roman" w:cs="Times New Roman"/>
          <w:sz w:val="28"/>
          <w:szCs w:val="28"/>
        </w:rPr>
        <w:t>1</w:t>
      </w:r>
      <w:r w:rsidRPr="004210FD">
        <w:rPr>
          <w:rFonts w:ascii="Times New Roman" w:hAnsi="Times New Roman" w:cs="Times New Roman"/>
          <w:sz w:val="28"/>
          <w:szCs w:val="28"/>
        </w:rPr>
        <w:t>500 новых рабочих мест, годовая сумма налоговых поступлений в бюджетную систему – 360 м</w:t>
      </w:r>
      <w:r>
        <w:rPr>
          <w:rFonts w:ascii="Times New Roman" w:hAnsi="Times New Roman" w:cs="Times New Roman"/>
          <w:sz w:val="28"/>
          <w:szCs w:val="28"/>
        </w:rPr>
        <w:t>и</w:t>
      </w:r>
      <w:r w:rsidRPr="004210FD">
        <w:rPr>
          <w:rFonts w:ascii="Times New Roman" w:hAnsi="Times New Roman" w:cs="Times New Roman"/>
          <w:sz w:val="28"/>
          <w:szCs w:val="28"/>
        </w:rPr>
        <w:t>л</w:t>
      </w:r>
      <w:r>
        <w:rPr>
          <w:rFonts w:ascii="Times New Roman" w:hAnsi="Times New Roman" w:cs="Times New Roman"/>
          <w:sz w:val="28"/>
          <w:szCs w:val="28"/>
        </w:rPr>
        <w:t>лио</w:t>
      </w:r>
      <w:r w:rsidRPr="004210FD">
        <w:rPr>
          <w:rFonts w:ascii="Times New Roman" w:hAnsi="Times New Roman" w:cs="Times New Roman"/>
          <w:sz w:val="28"/>
          <w:szCs w:val="28"/>
        </w:rPr>
        <w:t>н</w:t>
      </w:r>
      <w:r>
        <w:rPr>
          <w:rFonts w:ascii="Times New Roman" w:hAnsi="Times New Roman" w:cs="Times New Roman"/>
          <w:sz w:val="28"/>
          <w:szCs w:val="28"/>
        </w:rPr>
        <w:t>ов</w:t>
      </w:r>
      <w:r w:rsidRPr="004210FD">
        <w:rPr>
          <w:rFonts w:ascii="Times New Roman" w:hAnsi="Times New Roman" w:cs="Times New Roman"/>
          <w:sz w:val="28"/>
          <w:szCs w:val="28"/>
        </w:rPr>
        <w:t xml:space="preserve"> руб</w:t>
      </w:r>
      <w:r>
        <w:rPr>
          <w:rFonts w:ascii="Times New Roman" w:hAnsi="Times New Roman" w:cs="Times New Roman"/>
          <w:sz w:val="28"/>
          <w:szCs w:val="28"/>
        </w:rPr>
        <w:t>лей</w:t>
      </w:r>
      <w:r w:rsidRPr="004210FD">
        <w:rPr>
          <w:rFonts w:ascii="Times New Roman" w:hAnsi="Times New Roman" w:cs="Times New Roman"/>
          <w:sz w:val="28"/>
          <w:szCs w:val="28"/>
        </w:rPr>
        <w:t>. Из них в настоящее время реализуются ООО Агрофирма «Кочеты»</w:t>
      </w:r>
      <w:r>
        <w:rPr>
          <w:rFonts w:ascii="Times New Roman" w:hAnsi="Times New Roman" w:cs="Times New Roman"/>
          <w:sz w:val="28"/>
          <w:szCs w:val="28"/>
        </w:rPr>
        <w:t xml:space="preserve"> </w:t>
      </w:r>
      <w:r w:rsidRPr="004210FD">
        <w:rPr>
          <w:rFonts w:ascii="Times New Roman" w:hAnsi="Times New Roman" w:cs="Times New Roman"/>
          <w:sz w:val="28"/>
          <w:szCs w:val="28"/>
        </w:rPr>
        <w:t>- «Организация процесса глубокой переработки сельскохозяйственной продукции»,  ООО «</w:t>
      </w:r>
      <w:proofErr w:type="spellStart"/>
      <w:r w:rsidRPr="004210FD">
        <w:rPr>
          <w:rFonts w:ascii="Times New Roman" w:hAnsi="Times New Roman" w:cs="Times New Roman"/>
          <w:sz w:val="28"/>
          <w:szCs w:val="28"/>
        </w:rPr>
        <w:t>Пластуновское</w:t>
      </w:r>
      <w:proofErr w:type="spellEnd"/>
      <w:r w:rsidRPr="004210FD">
        <w:rPr>
          <w:rFonts w:ascii="Times New Roman" w:hAnsi="Times New Roman" w:cs="Times New Roman"/>
          <w:sz w:val="28"/>
          <w:szCs w:val="28"/>
        </w:rPr>
        <w:t>» - «Строительство животноводческого комплекса на 1800 гол</w:t>
      </w:r>
      <w:r>
        <w:rPr>
          <w:rFonts w:ascii="Times New Roman" w:hAnsi="Times New Roman" w:cs="Times New Roman"/>
          <w:sz w:val="28"/>
          <w:szCs w:val="28"/>
        </w:rPr>
        <w:t>ов дойного стада»</w:t>
      </w:r>
      <w:r w:rsidRPr="004210FD">
        <w:rPr>
          <w:rFonts w:ascii="Times New Roman" w:hAnsi="Times New Roman" w:cs="Times New Roman"/>
          <w:sz w:val="28"/>
          <w:szCs w:val="28"/>
        </w:rPr>
        <w:t xml:space="preserve">. В начальной стадии реализации находятся инвестиционные проекты по строительству кондитерской фабрики ООО «Кубанская кормилица» и строительству цеха по производству безалкогольных напитков и минеральной воды в </w:t>
      </w:r>
      <w:proofErr w:type="spellStart"/>
      <w:r w:rsidRPr="004210FD">
        <w:rPr>
          <w:rFonts w:ascii="Times New Roman" w:hAnsi="Times New Roman" w:cs="Times New Roman"/>
          <w:sz w:val="28"/>
          <w:szCs w:val="28"/>
        </w:rPr>
        <w:t>ст</w:t>
      </w:r>
      <w:proofErr w:type="gramStart"/>
      <w:r w:rsidRPr="004210FD">
        <w:rPr>
          <w:rFonts w:ascii="Times New Roman" w:hAnsi="Times New Roman" w:cs="Times New Roman"/>
          <w:sz w:val="28"/>
          <w:szCs w:val="28"/>
        </w:rPr>
        <w:t>.С</w:t>
      </w:r>
      <w:proofErr w:type="gramEnd"/>
      <w:r w:rsidRPr="004210FD">
        <w:rPr>
          <w:rFonts w:ascii="Times New Roman" w:hAnsi="Times New Roman" w:cs="Times New Roman"/>
          <w:sz w:val="28"/>
          <w:szCs w:val="28"/>
        </w:rPr>
        <w:t>таромышастовской</w:t>
      </w:r>
      <w:proofErr w:type="spellEnd"/>
      <w:r w:rsidRPr="004210FD">
        <w:rPr>
          <w:rFonts w:ascii="Times New Roman" w:hAnsi="Times New Roman" w:cs="Times New Roman"/>
          <w:sz w:val="28"/>
          <w:szCs w:val="28"/>
        </w:rPr>
        <w:t xml:space="preserve">. </w:t>
      </w:r>
    </w:p>
    <w:p w:rsidR="008114D8" w:rsidRPr="004210FD" w:rsidRDefault="008114D8" w:rsidP="008114D8">
      <w:pPr>
        <w:spacing w:after="0" w:line="240" w:lineRule="auto"/>
        <w:ind w:firstLine="708"/>
        <w:jc w:val="both"/>
        <w:rPr>
          <w:rFonts w:ascii="Times New Roman" w:hAnsi="Times New Roman" w:cs="Times New Roman"/>
          <w:sz w:val="28"/>
          <w:szCs w:val="28"/>
        </w:rPr>
      </w:pPr>
      <w:r w:rsidRPr="004210FD">
        <w:rPr>
          <w:rFonts w:ascii="Times New Roman" w:hAnsi="Times New Roman" w:cs="Times New Roman"/>
          <w:sz w:val="28"/>
          <w:szCs w:val="28"/>
        </w:rPr>
        <w:t>ЗАО «</w:t>
      </w:r>
      <w:proofErr w:type="spellStart"/>
      <w:r w:rsidRPr="004210FD">
        <w:rPr>
          <w:rFonts w:ascii="Times New Roman" w:hAnsi="Times New Roman" w:cs="Times New Roman"/>
          <w:sz w:val="28"/>
          <w:szCs w:val="28"/>
        </w:rPr>
        <w:t>Тандер</w:t>
      </w:r>
      <w:proofErr w:type="spellEnd"/>
      <w:r w:rsidRPr="004210FD">
        <w:rPr>
          <w:rFonts w:ascii="Times New Roman" w:hAnsi="Times New Roman" w:cs="Times New Roman"/>
          <w:sz w:val="28"/>
          <w:szCs w:val="28"/>
        </w:rPr>
        <w:t xml:space="preserve">» </w:t>
      </w:r>
      <w:proofErr w:type="gramStart"/>
      <w:r w:rsidRPr="004210FD">
        <w:rPr>
          <w:rFonts w:ascii="Times New Roman" w:hAnsi="Times New Roman" w:cs="Times New Roman"/>
          <w:sz w:val="28"/>
          <w:szCs w:val="28"/>
        </w:rPr>
        <w:t>и ООО</w:t>
      </w:r>
      <w:proofErr w:type="gramEnd"/>
      <w:r w:rsidRPr="004210FD">
        <w:rPr>
          <w:rFonts w:ascii="Times New Roman" w:hAnsi="Times New Roman" w:cs="Times New Roman"/>
          <w:sz w:val="28"/>
          <w:szCs w:val="28"/>
        </w:rPr>
        <w:t xml:space="preserve"> «Краснодарский компрессорный завод», заключившие соглашения о намерении в сфере реализации инвестиционных проектов на форуме «Сочи-2010», приступили к реализации инвестиционных проектов в конце 2010 года. В настоящее время</w:t>
      </w:r>
      <w:r>
        <w:rPr>
          <w:rFonts w:ascii="Times New Roman" w:hAnsi="Times New Roman" w:cs="Times New Roman"/>
          <w:sz w:val="28"/>
          <w:szCs w:val="28"/>
        </w:rPr>
        <w:t xml:space="preserve"> ЗАО «</w:t>
      </w:r>
      <w:proofErr w:type="spellStart"/>
      <w:r>
        <w:rPr>
          <w:rFonts w:ascii="Times New Roman" w:hAnsi="Times New Roman" w:cs="Times New Roman"/>
          <w:sz w:val="28"/>
          <w:szCs w:val="28"/>
        </w:rPr>
        <w:t>Тандер</w:t>
      </w:r>
      <w:proofErr w:type="spellEnd"/>
      <w:r>
        <w:rPr>
          <w:rFonts w:ascii="Times New Roman" w:hAnsi="Times New Roman" w:cs="Times New Roman"/>
          <w:sz w:val="28"/>
          <w:szCs w:val="28"/>
        </w:rPr>
        <w:t>» запущена 1</w:t>
      </w:r>
      <w:r w:rsidRPr="004210FD">
        <w:rPr>
          <w:rFonts w:ascii="Times New Roman" w:hAnsi="Times New Roman" w:cs="Times New Roman"/>
          <w:sz w:val="28"/>
          <w:szCs w:val="28"/>
        </w:rPr>
        <w:t xml:space="preserve">-ая </w:t>
      </w:r>
      <w:r w:rsidRPr="004210FD">
        <w:rPr>
          <w:rFonts w:ascii="Times New Roman" w:hAnsi="Times New Roman" w:cs="Times New Roman"/>
          <w:sz w:val="28"/>
          <w:szCs w:val="28"/>
        </w:rPr>
        <w:lastRenderedPageBreak/>
        <w:t>очередь тепличного комплекса</w:t>
      </w:r>
      <w:r>
        <w:rPr>
          <w:rFonts w:ascii="Times New Roman" w:hAnsi="Times New Roman" w:cs="Times New Roman"/>
          <w:sz w:val="28"/>
          <w:szCs w:val="28"/>
        </w:rPr>
        <w:t xml:space="preserve"> и ведется строительство 2-го блока теплиц и </w:t>
      </w:r>
      <w:proofErr w:type="spellStart"/>
      <w:r>
        <w:rPr>
          <w:rFonts w:ascii="Times New Roman" w:hAnsi="Times New Roman" w:cs="Times New Roman"/>
          <w:sz w:val="28"/>
          <w:szCs w:val="28"/>
        </w:rPr>
        <w:t>энергокомплекса</w:t>
      </w:r>
      <w:proofErr w:type="spellEnd"/>
      <w:r w:rsidRPr="004210FD">
        <w:rPr>
          <w:rFonts w:ascii="Times New Roman" w:hAnsi="Times New Roman" w:cs="Times New Roman"/>
          <w:sz w:val="28"/>
          <w:szCs w:val="28"/>
        </w:rPr>
        <w:t>. Также на территории района реализ</w:t>
      </w:r>
      <w:r>
        <w:rPr>
          <w:rFonts w:ascii="Times New Roman" w:hAnsi="Times New Roman" w:cs="Times New Roman"/>
          <w:sz w:val="28"/>
          <w:szCs w:val="28"/>
        </w:rPr>
        <w:t>ован</w:t>
      </w:r>
      <w:r w:rsidRPr="004210FD">
        <w:rPr>
          <w:rFonts w:ascii="Times New Roman" w:hAnsi="Times New Roman" w:cs="Times New Roman"/>
          <w:sz w:val="28"/>
          <w:szCs w:val="28"/>
        </w:rPr>
        <w:t xml:space="preserve"> инвестиционный проект «Строительство тепличного комплекса в ст</w:t>
      </w:r>
      <w:proofErr w:type="gramStart"/>
      <w:r w:rsidRPr="004210FD">
        <w:rPr>
          <w:rFonts w:ascii="Times New Roman" w:hAnsi="Times New Roman" w:cs="Times New Roman"/>
          <w:sz w:val="28"/>
          <w:szCs w:val="28"/>
        </w:rPr>
        <w:t>.Д</w:t>
      </w:r>
      <w:proofErr w:type="gramEnd"/>
      <w:r w:rsidRPr="004210FD">
        <w:rPr>
          <w:rFonts w:ascii="Times New Roman" w:hAnsi="Times New Roman" w:cs="Times New Roman"/>
          <w:sz w:val="28"/>
          <w:szCs w:val="28"/>
        </w:rPr>
        <w:t>инской» (инвестор ООО «</w:t>
      </w:r>
      <w:proofErr w:type="spellStart"/>
      <w:r w:rsidRPr="004210FD">
        <w:rPr>
          <w:rFonts w:ascii="Times New Roman" w:hAnsi="Times New Roman" w:cs="Times New Roman"/>
          <w:sz w:val="28"/>
          <w:szCs w:val="28"/>
        </w:rPr>
        <w:t>Экогеос</w:t>
      </w:r>
      <w:proofErr w:type="spellEnd"/>
      <w:r w:rsidRPr="004210FD">
        <w:rPr>
          <w:rFonts w:ascii="Times New Roman" w:hAnsi="Times New Roman" w:cs="Times New Roman"/>
          <w:sz w:val="28"/>
          <w:szCs w:val="28"/>
        </w:rPr>
        <w:t>»).</w:t>
      </w:r>
      <w:r>
        <w:rPr>
          <w:rFonts w:ascii="Times New Roman" w:hAnsi="Times New Roman" w:cs="Times New Roman"/>
          <w:sz w:val="28"/>
          <w:szCs w:val="28"/>
        </w:rPr>
        <w:t xml:space="preserve"> На обоих объектах уже создано порядка 400 рабочих мест. </w:t>
      </w:r>
    </w:p>
    <w:p w:rsidR="008114D8" w:rsidRPr="001B13F6" w:rsidRDefault="008114D8" w:rsidP="008114D8">
      <w:pPr>
        <w:spacing w:after="0" w:line="240" w:lineRule="auto"/>
        <w:ind w:firstLine="720"/>
        <w:jc w:val="both"/>
        <w:rPr>
          <w:rFonts w:ascii="Times New Roman" w:hAnsi="Times New Roman" w:cs="Times New Roman"/>
          <w:sz w:val="28"/>
          <w:szCs w:val="28"/>
        </w:rPr>
      </w:pPr>
      <w:r w:rsidRPr="001B13F6">
        <w:rPr>
          <w:rFonts w:ascii="Times New Roman" w:hAnsi="Times New Roman" w:cs="Times New Roman"/>
          <w:sz w:val="28"/>
          <w:szCs w:val="28"/>
        </w:rPr>
        <w:t xml:space="preserve">В 2011 году на </w:t>
      </w:r>
      <w:r w:rsidRPr="001B13F6">
        <w:rPr>
          <w:rFonts w:ascii="Times New Roman" w:hAnsi="Times New Roman" w:cs="Times New Roman"/>
          <w:sz w:val="28"/>
          <w:szCs w:val="28"/>
          <w:lang w:val="en-US"/>
        </w:rPr>
        <w:t>X</w:t>
      </w:r>
      <w:r w:rsidRPr="001B13F6">
        <w:rPr>
          <w:rFonts w:ascii="Times New Roman" w:hAnsi="Times New Roman" w:cs="Times New Roman"/>
          <w:sz w:val="28"/>
          <w:szCs w:val="28"/>
        </w:rPr>
        <w:t xml:space="preserve"> Международном инвестиционном форуме «Сочи-2011» с инвесторами 6 наиболее крупных инвестиционных проектов подписаны соглашения о намерениях в сфере реализации инвестиционного проекта на сумму свыше 6 миллиардов рублей, проектное количество новых рабочих мест – 1637.</w:t>
      </w:r>
    </w:p>
    <w:p w:rsidR="008114D8" w:rsidRPr="001C2D5F" w:rsidRDefault="008114D8" w:rsidP="008114D8">
      <w:pPr>
        <w:spacing w:after="0" w:line="240" w:lineRule="auto"/>
        <w:ind w:firstLine="720"/>
        <w:jc w:val="both"/>
        <w:rPr>
          <w:rFonts w:ascii="Times New Roman" w:hAnsi="Times New Roman" w:cs="Times New Roman"/>
          <w:sz w:val="28"/>
          <w:szCs w:val="28"/>
        </w:rPr>
      </w:pP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Ситуация на рынке труда </w:t>
      </w:r>
      <w:proofErr w:type="spellStart"/>
      <w:r w:rsidRPr="001C2D5F">
        <w:rPr>
          <w:rFonts w:ascii="Times New Roman" w:hAnsi="Times New Roman" w:cs="Times New Roman"/>
          <w:sz w:val="28"/>
          <w:szCs w:val="28"/>
        </w:rPr>
        <w:t>Динского</w:t>
      </w:r>
      <w:proofErr w:type="spellEnd"/>
      <w:r w:rsidRPr="001C2D5F">
        <w:rPr>
          <w:rFonts w:ascii="Times New Roman" w:hAnsi="Times New Roman" w:cs="Times New Roman"/>
          <w:sz w:val="28"/>
          <w:szCs w:val="28"/>
        </w:rPr>
        <w:t xml:space="preserve"> района в 2011 году характеризуется  следующими показателями уровня безработицы: на конец  2011 года уровень регистрируемой безработицы  составил 1%,  также как и на эту же дату  прошлого года. Уровень общей безработицы возрос по сравнению с 2010 годом на 0,1% и составил 7,1%. За отчетный период  число первичных  обращений составило 2674, что на 13% меньше чем в соответствующем периоде прошлого года.</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 Признано безработными гражданами  1363 человека, это на 2% больше, чем за этот же период прошлого года, общая численность официально зарегистрированных безработных на конец отчетного периода составила 628 чел</w:t>
      </w:r>
      <w:r>
        <w:rPr>
          <w:rFonts w:ascii="Times New Roman" w:hAnsi="Times New Roman" w:cs="Times New Roman"/>
          <w:sz w:val="28"/>
          <w:szCs w:val="28"/>
        </w:rPr>
        <w:t>овек</w:t>
      </w:r>
      <w:r w:rsidRPr="001C2D5F">
        <w:rPr>
          <w:rFonts w:ascii="Times New Roman" w:hAnsi="Times New Roman" w:cs="Times New Roman"/>
          <w:sz w:val="28"/>
          <w:szCs w:val="28"/>
        </w:rPr>
        <w:t xml:space="preserve"> или на 2%  больше, чем в прошлом году. По 587 организациям, числящимся в картотеке службы занятости района</w:t>
      </w:r>
      <w:r>
        <w:rPr>
          <w:rFonts w:ascii="Times New Roman" w:hAnsi="Times New Roman" w:cs="Times New Roman"/>
          <w:sz w:val="28"/>
          <w:szCs w:val="28"/>
        </w:rPr>
        <w:t>,</w:t>
      </w:r>
      <w:r w:rsidRPr="001C2D5F">
        <w:rPr>
          <w:rFonts w:ascii="Times New Roman" w:hAnsi="Times New Roman" w:cs="Times New Roman"/>
          <w:sz w:val="28"/>
          <w:szCs w:val="28"/>
        </w:rPr>
        <w:t xml:space="preserve"> на 01.01.201</w:t>
      </w:r>
      <w:r>
        <w:rPr>
          <w:rFonts w:ascii="Times New Roman" w:hAnsi="Times New Roman" w:cs="Times New Roman"/>
          <w:sz w:val="28"/>
          <w:szCs w:val="28"/>
        </w:rPr>
        <w:t>2</w:t>
      </w:r>
      <w:r w:rsidRPr="001C2D5F">
        <w:rPr>
          <w:rFonts w:ascii="Times New Roman" w:hAnsi="Times New Roman" w:cs="Times New Roman"/>
          <w:sz w:val="28"/>
          <w:szCs w:val="28"/>
        </w:rPr>
        <w:t xml:space="preserve"> уволены по различным причинам 8254 чел</w:t>
      </w:r>
      <w:r>
        <w:rPr>
          <w:rFonts w:ascii="Times New Roman" w:hAnsi="Times New Roman" w:cs="Times New Roman"/>
          <w:sz w:val="28"/>
          <w:szCs w:val="28"/>
        </w:rPr>
        <w:t>овека</w:t>
      </w:r>
      <w:r w:rsidRPr="001C2D5F">
        <w:rPr>
          <w:rFonts w:ascii="Times New Roman" w:hAnsi="Times New Roman" w:cs="Times New Roman"/>
          <w:sz w:val="28"/>
          <w:szCs w:val="28"/>
        </w:rPr>
        <w:t>, что на 8,1% превышает уровень прошлого года (2010 год - 7632 чел</w:t>
      </w:r>
      <w:r>
        <w:rPr>
          <w:rFonts w:ascii="Times New Roman" w:hAnsi="Times New Roman" w:cs="Times New Roman"/>
          <w:sz w:val="28"/>
          <w:szCs w:val="28"/>
        </w:rPr>
        <w:t>овека</w:t>
      </w:r>
      <w:r w:rsidRPr="001C2D5F">
        <w:rPr>
          <w:rFonts w:ascii="Times New Roman" w:hAnsi="Times New Roman" w:cs="Times New Roman"/>
          <w:sz w:val="28"/>
          <w:szCs w:val="28"/>
        </w:rPr>
        <w:t>).</w:t>
      </w:r>
    </w:p>
    <w:p w:rsidR="008114D8"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В течение  2011 года 43 предприятия, в том числе 23 предприятия района, подали сведения в службу занятости населения о высвобождении 888 граждан, проживающих на территории </w:t>
      </w:r>
      <w:proofErr w:type="spellStart"/>
      <w:r w:rsidRPr="001C2D5F">
        <w:rPr>
          <w:rFonts w:ascii="Times New Roman" w:hAnsi="Times New Roman" w:cs="Times New Roman"/>
          <w:sz w:val="28"/>
          <w:szCs w:val="28"/>
        </w:rPr>
        <w:t>Динского</w:t>
      </w:r>
      <w:proofErr w:type="spellEnd"/>
      <w:r w:rsidRPr="001C2D5F">
        <w:rPr>
          <w:rFonts w:ascii="Times New Roman" w:hAnsi="Times New Roman" w:cs="Times New Roman"/>
          <w:sz w:val="28"/>
          <w:szCs w:val="28"/>
        </w:rPr>
        <w:t xml:space="preserve"> района,  в связи с ликвидацией организации, либо сокращением численности или штата. В 19 организациях района для 876 человек проведены </w:t>
      </w:r>
      <w:proofErr w:type="spellStart"/>
      <w:r w:rsidRPr="001C2D5F">
        <w:rPr>
          <w:rFonts w:ascii="Times New Roman" w:hAnsi="Times New Roman" w:cs="Times New Roman"/>
          <w:sz w:val="28"/>
          <w:szCs w:val="28"/>
        </w:rPr>
        <w:t>предувольнительные</w:t>
      </w:r>
      <w:proofErr w:type="spellEnd"/>
      <w:r w:rsidRPr="001C2D5F">
        <w:rPr>
          <w:rFonts w:ascii="Times New Roman" w:hAnsi="Times New Roman" w:cs="Times New Roman"/>
          <w:sz w:val="28"/>
          <w:szCs w:val="28"/>
        </w:rPr>
        <w:t xml:space="preserve"> консультации. </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Для стабилизации положения на рынке труда в </w:t>
      </w:r>
      <w:proofErr w:type="spellStart"/>
      <w:r w:rsidRPr="001C2D5F">
        <w:rPr>
          <w:rFonts w:ascii="Times New Roman" w:hAnsi="Times New Roman" w:cs="Times New Roman"/>
          <w:sz w:val="28"/>
          <w:szCs w:val="28"/>
        </w:rPr>
        <w:t>Динском</w:t>
      </w:r>
      <w:proofErr w:type="spellEnd"/>
      <w:r w:rsidRPr="001C2D5F">
        <w:rPr>
          <w:rFonts w:ascii="Times New Roman" w:hAnsi="Times New Roman" w:cs="Times New Roman"/>
          <w:sz w:val="28"/>
          <w:szCs w:val="28"/>
        </w:rPr>
        <w:t xml:space="preserve"> районе разработана «Программа содействия занятости населения на 2011-2013 годы», в которой предусмотрены основные мероприятия для нормализации обстановки на рынке труда района.           </w:t>
      </w:r>
    </w:p>
    <w:p w:rsidR="008114D8"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Большое внимание уделяется трудоустройству граждан. За </w:t>
      </w:r>
      <w:r>
        <w:rPr>
          <w:rFonts w:ascii="Times New Roman" w:hAnsi="Times New Roman" w:cs="Times New Roman"/>
          <w:sz w:val="28"/>
          <w:szCs w:val="28"/>
        </w:rPr>
        <w:t xml:space="preserve">2011 год </w:t>
      </w:r>
      <w:r w:rsidRPr="001C2D5F">
        <w:rPr>
          <w:rFonts w:ascii="Times New Roman" w:hAnsi="Times New Roman" w:cs="Times New Roman"/>
          <w:sz w:val="28"/>
          <w:szCs w:val="28"/>
        </w:rPr>
        <w:t>службой занятости  трудоустроено 1668 человек, это на 21% ниже  уровня  прошлого года. Причиной снижения является дисбаланс между спросом и предложением качества рабочей силы: на 01.01.2012 года 68,1% вакансий составили рабочие профессии, в то же время 57,5% безработных составляют граждане, имеющие высшее и среднее профессиональное образование. Так же большое значение имеет то, что только 69,5% вакансий, имеющихся в картотеке службы занятости на 01.01.2012, заявлены с заработной платой выше прожиточного минимума.</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Служба занятости в целях содействия временной занятости  безработных граждан проводит мероприятия по организации </w:t>
      </w:r>
      <w:r w:rsidRPr="001C2D5F">
        <w:rPr>
          <w:rFonts w:ascii="Times New Roman" w:hAnsi="Times New Roman" w:cs="Times New Roman"/>
          <w:sz w:val="28"/>
          <w:szCs w:val="28"/>
        </w:rPr>
        <w:lastRenderedPageBreak/>
        <w:t xml:space="preserve">трудоустройства в рамках специальных программ с материальной поддержкой. </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В течение  отчетного </w:t>
      </w:r>
      <w:r>
        <w:rPr>
          <w:rFonts w:ascii="Times New Roman" w:hAnsi="Times New Roman" w:cs="Times New Roman"/>
          <w:sz w:val="28"/>
          <w:szCs w:val="28"/>
        </w:rPr>
        <w:t>го</w:t>
      </w:r>
      <w:r w:rsidRPr="001C2D5F">
        <w:rPr>
          <w:rFonts w:ascii="Times New Roman" w:hAnsi="Times New Roman" w:cs="Times New Roman"/>
          <w:sz w:val="28"/>
          <w:szCs w:val="28"/>
        </w:rPr>
        <w:t>да организовано 220 рабочих мест для временного трудоустройства безработных граждан:  трудоустроены 104 человека на общественные работы, 39 человек на временные работы (испытывающих трудности в поиске работы), 12 выпускников из числа начального и среднего профессионального  образования, ищущих работу впервые, соб</w:t>
      </w:r>
      <w:r>
        <w:rPr>
          <w:rFonts w:ascii="Times New Roman" w:hAnsi="Times New Roman" w:cs="Times New Roman"/>
          <w:sz w:val="28"/>
          <w:szCs w:val="28"/>
        </w:rPr>
        <w:t>ственное дело открыли 35 человек. В</w:t>
      </w:r>
      <w:r w:rsidRPr="001C2D5F">
        <w:rPr>
          <w:rFonts w:ascii="Times New Roman" w:hAnsi="Times New Roman" w:cs="Times New Roman"/>
          <w:sz w:val="28"/>
          <w:szCs w:val="28"/>
        </w:rPr>
        <w:t xml:space="preserve"> рамках реализации мероприятий ведомственной целевой программы «Реализация дополнительных мероприятий, направленных на снижение напряженности на рынке труда Краснодарского края на 2011 год» создано 5 рабочих мест по стимулированию работодателей для открытия рабочих мест для социально не защищенных безработных граждан, а также 25 рабочих мест для стажировки выпускников образовательных учреждений.</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Кроме того, трудоустроены 790 несовершеннолетних граждан с материальной поддержкой службы занятости.</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Согласно графику осуществляются выездные приемы в сельские поселения района: проведено с начала года 129 выездных приемов, количество принятых граждан во время выездных приемов – 3072 чел</w:t>
      </w:r>
      <w:r>
        <w:rPr>
          <w:rFonts w:ascii="Times New Roman" w:hAnsi="Times New Roman" w:cs="Times New Roman"/>
          <w:sz w:val="28"/>
          <w:szCs w:val="28"/>
        </w:rPr>
        <w:t>овека</w:t>
      </w:r>
      <w:r w:rsidRPr="001C2D5F">
        <w:rPr>
          <w:rFonts w:ascii="Times New Roman" w:hAnsi="Times New Roman" w:cs="Times New Roman"/>
          <w:sz w:val="28"/>
          <w:szCs w:val="28"/>
        </w:rPr>
        <w:t>.                   Осуществляется мониторинг вакансий рабочих мест. На 01.01.2011 года в банке вакансий службы занятости имелось в наличии 567 вакансий, в течение отчетног</w:t>
      </w:r>
      <w:r>
        <w:rPr>
          <w:rFonts w:ascii="Times New Roman" w:hAnsi="Times New Roman" w:cs="Times New Roman"/>
          <w:sz w:val="28"/>
          <w:szCs w:val="28"/>
        </w:rPr>
        <w:t>о периода заявлена 3641 вакансия</w:t>
      </w:r>
      <w:r w:rsidRPr="001C2D5F">
        <w:rPr>
          <w:rFonts w:ascii="Times New Roman" w:hAnsi="Times New Roman" w:cs="Times New Roman"/>
          <w:sz w:val="28"/>
          <w:szCs w:val="28"/>
        </w:rPr>
        <w:t xml:space="preserve">, </w:t>
      </w:r>
      <w:proofErr w:type="gramStart"/>
      <w:r w:rsidRPr="001C2D5F">
        <w:rPr>
          <w:rFonts w:ascii="Times New Roman" w:hAnsi="Times New Roman" w:cs="Times New Roman"/>
          <w:sz w:val="28"/>
          <w:szCs w:val="28"/>
        </w:rPr>
        <w:t>на конец</w:t>
      </w:r>
      <w:proofErr w:type="gramEnd"/>
      <w:r w:rsidRPr="001C2D5F">
        <w:rPr>
          <w:rFonts w:ascii="Times New Roman" w:hAnsi="Times New Roman" w:cs="Times New Roman"/>
          <w:sz w:val="28"/>
          <w:szCs w:val="28"/>
        </w:rPr>
        <w:t xml:space="preserve"> </w:t>
      </w:r>
      <w:r>
        <w:rPr>
          <w:rFonts w:ascii="Times New Roman" w:hAnsi="Times New Roman" w:cs="Times New Roman"/>
          <w:sz w:val="28"/>
          <w:szCs w:val="28"/>
        </w:rPr>
        <w:t xml:space="preserve">2011 года </w:t>
      </w:r>
      <w:r w:rsidRPr="001C2D5F">
        <w:rPr>
          <w:rFonts w:ascii="Times New Roman" w:hAnsi="Times New Roman" w:cs="Times New Roman"/>
          <w:sz w:val="28"/>
          <w:szCs w:val="28"/>
        </w:rPr>
        <w:t>имелось 675 вакансий. Коэффициент напряженности на 01.01.2012 равен 1,0.</w:t>
      </w:r>
    </w:p>
    <w:p w:rsidR="008114D8" w:rsidRPr="001C2D5F" w:rsidRDefault="008114D8" w:rsidP="008114D8">
      <w:pPr>
        <w:spacing w:after="0" w:line="240" w:lineRule="auto"/>
        <w:ind w:firstLine="709"/>
        <w:jc w:val="both"/>
        <w:rPr>
          <w:rFonts w:ascii="Times New Roman" w:hAnsi="Times New Roman" w:cs="Times New Roman"/>
          <w:sz w:val="28"/>
          <w:szCs w:val="28"/>
        </w:rPr>
      </w:pPr>
      <w:r w:rsidRPr="001C2D5F">
        <w:rPr>
          <w:rFonts w:ascii="Times New Roman" w:hAnsi="Times New Roman" w:cs="Times New Roman"/>
          <w:sz w:val="28"/>
          <w:szCs w:val="28"/>
        </w:rPr>
        <w:t xml:space="preserve">Получили </w:t>
      </w:r>
      <w:proofErr w:type="spellStart"/>
      <w:r w:rsidRPr="001C2D5F">
        <w:rPr>
          <w:rFonts w:ascii="Times New Roman" w:hAnsi="Times New Roman" w:cs="Times New Roman"/>
          <w:sz w:val="28"/>
          <w:szCs w:val="28"/>
        </w:rPr>
        <w:t>профориентационные</w:t>
      </w:r>
      <w:proofErr w:type="spellEnd"/>
      <w:r w:rsidRPr="001C2D5F">
        <w:rPr>
          <w:rFonts w:ascii="Times New Roman" w:hAnsi="Times New Roman" w:cs="Times New Roman"/>
          <w:sz w:val="28"/>
          <w:szCs w:val="28"/>
        </w:rPr>
        <w:t xml:space="preserve"> услуги 5814 человек, посетили занятия в «Клубе ищущих работу» и «Новый старт» 240 человек.</w:t>
      </w:r>
    </w:p>
    <w:p w:rsidR="008114D8" w:rsidRPr="001C2D5F" w:rsidRDefault="008114D8" w:rsidP="008114D8">
      <w:pPr>
        <w:widowControl w:val="0"/>
        <w:autoSpaceDE w:val="0"/>
        <w:autoSpaceDN w:val="0"/>
        <w:adjustRightInd w:val="0"/>
        <w:spacing w:after="0" w:line="240" w:lineRule="auto"/>
        <w:ind w:firstLine="709"/>
        <w:jc w:val="both"/>
        <w:rPr>
          <w:rFonts w:ascii="Times New Roman" w:hAnsi="Times New Roman" w:cs="Times New Roman"/>
          <w:w w:val="107"/>
          <w:sz w:val="28"/>
          <w:szCs w:val="28"/>
        </w:rPr>
      </w:pPr>
      <w:r w:rsidRPr="001C2D5F">
        <w:rPr>
          <w:rFonts w:ascii="Times New Roman" w:hAnsi="Times New Roman" w:cs="Times New Roman"/>
          <w:w w:val="107"/>
          <w:sz w:val="28"/>
          <w:szCs w:val="28"/>
        </w:rPr>
        <w:t>Постановлением главы муниципального образования Динской район от 01.09.2011 № 1960 «О внесении изменений в постановление                        администрации муниципального образования Динской район от 03.12.2010 № 2637 «Об установлении на 2011 год квотируемых рабочих мест для некоторых категорий граждан, испытывающих трудности в поиске работы» для 36 предприятий района установлено 426 квотируемых рабочих мест. За период с 01.01.2011 по 30.1</w:t>
      </w:r>
      <w:r>
        <w:rPr>
          <w:rFonts w:ascii="Times New Roman" w:hAnsi="Times New Roman" w:cs="Times New Roman"/>
          <w:w w:val="107"/>
          <w:sz w:val="28"/>
          <w:szCs w:val="28"/>
        </w:rPr>
        <w:t>2</w:t>
      </w:r>
      <w:r w:rsidRPr="001C2D5F">
        <w:rPr>
          <w:rFonts w:ascii="Times New Roman" w:hAnsi="Times New Roman" w:cs="Times New Roman"/>
          <w:w w:val="107"/>
          <w:sz w:val="28"/>
          <w:szCs w:val="28"/>
        </w:rPr>
        <w:t>.2011 на предприятиях района в счёт установленных квот работали 259 человек.</w:t>
      </w:r>
    </w:p>
    <w:p w:rsidR="008114D8" w:rsidRDefault="008114D8" w:rsidP="008114D8">
      <w:pPr>
        <w:spacing w:after="0" w:line="240" w:lineRule="auto"/>
        <w:ind w:firstLine="720"/>
        <w:jc w:val="both"/>
        <w:rPr>
          <w:rFonts w:ascii="Times New Roman" w:hAnsi="Times New Roman" w:cs="Times New Roman"/>
          <w:sz w:val="28"/>
          <w:szCs w:val="28"/>
        </w:rPr>
      </w:pPr>
    </w:p>
    <w:p w:rsidR="008114D8" w:rsidRPr="00A56B1A" w:rsidRDefault="008114D8" w:rsidP="008114D8">
      <w:pPr>
        <w:pStyle w:val="a7"/>
        <w:ind w:left="-18" w:firstLine="723"/>
        <w:rPr>
          <w:rFonts w:ascii="Times New Roman" w:hAnsi="Times New Roman" w:cs="Times New Roman"/>
          <w:sz w:val="28"/>
          <w:szCs w:val="28"/>
        </w:rPr>
      </w:pPr>
      <w:r w:rsidRPr="00A56B1A">
        <w:rPr>
          <w:rFonts w:ascii="Times New Roman" w:hAnsi="Times New Roman" w:cs="Times New Roman"/>
          <w:sz w:val="28"/>
          <w:szCs w:val="28"/>
        </w:rPr>
        <w:t>Позитивное развитие экономики позволило сохранить положительную динамику показателей, отражающих уровень жизни населения.</w:t>
      </w:r>
    </w:p>
    <w:p w:rsidR="008114D8" w:rsidRPr="00D3114E" w:rsidRDefault="008114D8" w:rsidP="008114D8">
      <w:pPr>
        <w:spacing w:after="0" w:line="240" w:lineRule="auto"/>
        <w:ind w:firstLine="709"/>
        <w:jc w:val="both"/>
        <w:rPr>
          <w:rFonts w:ascii="Times New Roman" w:hAnsi="Times New Roman" w:cs="Times New Roman"/>
          <w:sz w:val="28"/>
          <w:szCs w:val="28"/>
        </w:rPr>
      </w:pPr>
      <w:r w:rsidRPr="00D3114E">
        <w:rPr>
          <w:rFonts w:ascii="Times New Roman" w:hAnsi="Times New Roman" w:cs="Times New Roman"/>
          <w:sz w:val="28"/>
          <w:szCs w:val="28"/>
        </w:rPr>
        <w:t xml:space="preserve">Фонд оплаты труда </w:t>
      </w:r>
      <w:r>
        <w:rPr>
          <w:rFonts w:ascii="Times New Roman" w:hAnsi="Times New Roman" w:cs="Times New Roman"/>
          <w:sz w:val="28"/>
          <w:szCs w:val="28"/>
        </w:rPr>
        <w:t xml:space="preserve">по полному кругу организаций за 2011 год вырос на 9,9% и достиг 3,9 миллиарда рублей. Почти 85% фонда составляет фонд оплаты труда </w:t>
      </w:r>
      <w:r w:rsidRPr="00D3114E">
        <w:rPr>
          <w:rFonts w:ascii="Times New Roman" w:hAnsi="Times New Roman" w:cs="Times New Roman"/>
          <w:sz w:val="28"/>
          <w:szCs w:val="28"/>
        </w:rPr>
        <w:t xml:space="preserve">по организациям, не относящимся к субъектам малого предпринимательства, </w:t>
      </w:r>
      <w:r>
        <w:rPr>
          <w:rFonts w:ascii="Times New Roman" w:hAnsi="Times New Roman" w:cs="Times New Roman"/>
          <w:sz w:val="28"/>
          <w:szCs w:val="28"/>
        </w:rPr>
        <w:t xml:space="preserve">который </w:t>
      </w:r>
      <w:r w:rsidRPr="00D3114E">
        <w:rPr>
          <w:rFonts w:ascii="Times New Roman" w:hAnsi="Times New Roman" w:cs="Times New Roman"/>
          <w:sz w:val="28"/>
          <w:szCs w:val="28"/>
        </w:rPr>
        <w:t>увеличился на 6,5% и составил 3</w:t>
      </w:r>
      <w:r>
        <w:rPr>
          <w:rFonts w:ascii="Times New Roman" w:hAnsi="Times New Roman" w:cs="Times New Roman"/>
          <w:sz w:val="28"/>
          <w:szCs w:val="28"/>
        </w:rPr>
        <w:t>,</w:t>
      </w:r>
      <w:r w:rsidRPr="00D3114E">
        <w:rPr>
          <w:rFonts w:ascii="Times New Roman" w:hAnsi="Times New Roman" w:cs="Times New Roman"/>
          <w:sz w:val="28"/>
          <w:szCs w:val="28"/>
        </w:rPr>
        <w:t>3</w:t>
      </w:r>
      <w:r>
        <w:rPr>
          <w:rFonts w:ascii="Times New Roman" w:hAnsi="Times New Roman" w:cs="Times New Roman"/>
          <w:sz w:val="28"/>
          <w:szCs w:val="28"/>
        </w:rPr>
        <w:t xml:space="preserve"> миллиарда</w:t>
      </w:r>
      <w:r w:rsidRPr="00D3114E">
        <w:rPr>
          <w:rFonts w:ascii="Times New Roman" w:hAnsi="Times New Roman" w:cs="Times New Roman"/>
          <w:sz w:val="28"/>
          <w:szCs w:val="28"/>
        </w:rPr>
        <w:t xml:space="preserve"> руб</w:t>
      </w:r>
      <w:r>
        <w:rPr>
          <w:rFonts w:ascii="Times New Roman" w:hAnsi="Times New Roman" w:cs="Times New Roman"/>
          <w:sz w:val="28"/>
          <w:szCs w:val="28"/>
        </w:rPr>
        <w:t>лей</w:t>
      </w:r>
      <w:r w:rsidRPr="00D3114E">
        <w:rPr>
          <w:rFonts w:ascii="Times New Roman" w:hAnsi="Times New Roman" w:cs="Times New Roman"/>
          <w:sz w:val="28"/>
          <w:szCs w:val="28"/>
        </w:rPr>
        <w:t xml:space="preserve">. В структурном разрезе наибольший удельный вес в общем фонде заработной платы приходится на прочие виды деятельности (39,8%), обрабатывающие производства (25,5%) и сельское хозяйство (18,1%), в совокупности – 83,4%. </w:t>
      </w:r>
    </w:p>
    <w:p w:rsidR="008114D8" w:rsidRDefault="008114D8" w:rsidP="008114D8">
      <w:pPr>
        <w:spacing w:after="0" w:line="240" w:lineRule="auto"/>
        <w:ind w:firstLine="709"/>
        <w:jc w:val="both"/>
        <w:rPr>
          <w:rFonts w:ascii="Times New Roman" w:hAnsi="Times New Roman" w:cs="Times New Roman"/>
          <w:sz w:val="28"/>
          <w:szCs w:val="28"/>
        </w:rPr>
      </w:pPr>
    </w:p>
    <w:p w:rsidR="00CB642C" w:rsidRDefault="00CB642C" w:rsidP="00CB642C">
      <w:pPr>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lastRenderedPageBreak/>
        <w:t>Таблица № 11</w:t>
      </w:r>
    </w:p>
    <w:p w:rsidR="008114D8" w:rsidRDefault="008114D8" w:rsidP="008114D8">
      <w:pPr>
        <w:spacing w:after="0" w:line="240" w:lineRule="auto"/>
        <w:ind w:firstLine="720"/>
        <w:jc w:val="center"/>
        <w:rPr>
          <w:rFonts w:ascii="Times New Roman" w:hAnsi="Times New Roman" w:cs="Times New Roman"/>
          <w:b/>
          <w:sz w:val="28"/>
          <w:szCs w:val="28"/>
        </w:rPr>
      </w:pPr>
      <w:r w:rsidRPr="00502ADD">
        <w:rPr>
          <w:rFonts w:ascii="Times New Roman" w:hAnsi="Times New Roman" w:cs="Times New Roman"/>
          <w:b/>
          <w:sz w:val="28"/>
          <w:szCs w:val="28"/>
        </w:rPr>
        <w:t xml:space="preserve"> </w:t>
      </w:r>
      <w:r>
        <w:rPr>
          <w:rFonts w:ascii="Times New Roman" w:hAnsi="Times New Roman" w:cs="Times New Roman"/>
          <w:b/>
          <w:sz w:val="28"/>
          <w:szCs w:val="28"/>
        </w:rPr>
        <w:t>Показатели уровня жизни</w:t>
      </w:r>
      <w:r w:rsidRPr="00502ADD">
        <w:rPr>
          <w:rFonts w:ascii="Times New Roman" w:hAnsi="Times New Roman" w:cs="Times New Roman"/>
          <w:b/>
          <w:sz w:val="28"/>
          <w:szCs w:val="28"/>
        </w:rPr>
        <w:t xml:space="preserve"> населения</w:t>
      </w:r>
      <w:r>
        <w:rPr>
          <w:rFonts w:ascii="Times New Roman" w:hAnsi="Times New Roman" w:cs="Times New Roman"/>
          <w:b/>
          <w:sz w:val="28"/>
          <w:szCs w:val="28"/>
        </w:rPr>
        <w:t xml:space="preserve"> </w:t>
      </w:r>
    </w:p>
    <w:p w:rsidR="008114D8" w:rsidRDefault="008114D8" w:rsidP="008114D8">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муниципального образования Динской район</w:t>
      </w:r>
    </w:p>
    <w:p w:rsidR="008114D8" w:rsidRDefault="008114D8" w:rsidP="008114D8">
      <w:pPr>
        <w:spacing w:after="0" w:line="240" w:lineRule="auto"/>
        <w:ind w:firstLine="720"/>
        <w:jc w:val="center"/>
        <w:rPr>
          <w:rFonts w:ascii="Times New Roman" w:hAnsi="Times New Roman" w:cs="Times New Roman"/>
          <w:b/>
          <w:sz w:val="28"/>
          <w:szCs w:val="28"/>
        </w:rPr>
      </w:pPr>
    </w:p>
    <w:tbl>
      <w:tblPr>
        <w:tblStyle w:val="a4"/>
        <w:tblW w:w="9888" w:type="dxa"/>
        <w:tblLook w:val="04A0"/>
      </w:tblPr>
      <w:tblGrid>
        <w:gridCol w:w="4644"/>
        <w:gridCol w:w="1701"/>
        <w:gridCol w:w="1842"/>
        <w:gridCol w:w="1701"/>
      </w:tblGrid>
      <w:tr w:rsidR="008114D8" w:rsidRPr="00AF78F3" w:rsidTr="008114D8">
        <w:tc>
          <w:tcPr>
            <w:tcW w:w="4644" w:type="dxa"/>
            <w:shd w:val="clear" w:color="auto" w:fill="FFFF99"/>
          </w:tcPr>
          <w:p w:rsidR="008114D8" w:rsidRPr="00AF78F3" w:rsidRDefault="008114D8" w:rsidP="008114D8">
            <w:pPr>
              <w:pStyle w:val="aa"/>
              <w:ind w:left="0"/>
              <w:jc w:val="center"/>
              <w:rPr>
                <w:rFonts w:ascii="Times New Roman" w:hAnsi="Times New Roman" w:cs="Times New Roman"/>
                <w:sz w:val="24"/>
                <w:szCs w:val="24"/>
              </w:rPr>
            </w:pPr>
            <w:r w:rsidRPr="00AF78F3">
              <w:rPr>
                <w:rFonts w:ascii="Times New Roman" w:hAnsi="Times New Roman" w:cs="Times New Roman"/>
                <w:sz w:val="24"/>
                <w:szCs w:val="24"/>
              </w:rPr>
              <w:t>Наименование</w:t>
            </w:r>
            <w:r>
              <w:rPr>
                <w:rFonts w:ascii="Times New Roman" w:hAnsi="Times New Roman" w:cs="Times New Roman"/>
                <w:sz w:val="24"/>
                <w:szCs w:val="24"/>
              </w:rPr>
              <w:t xml:space="preserve"> показателя</w:t>
            </w:r>
          </w:p>
        </w:tc>
        <w:tc>
          <w:tcPr>
            <w:tcW w:w="1701"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2009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842"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2010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отчет</w:t>
            </w:r>
          </w:p>
        </w:tc>
        <w:tc>
          <w:tcPr>
            <w:tcW w:w="1701" w:type="dxa"/>
            <w:shd w:val="clear" w:color="auto" w:fill="FFFF99"/>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2011 год</w:t>
            </w:r>
          </w:p>
          <w:p w:rsidR="008114D8" w:rsidRPr="00AF78F3"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оценка</w:t>
            </w:r>
          </w:p>
        </w:tc>
      </w:tr>
      <w:tr w:rsidR="008114D8" w:rsidRPr="00CA4A6E" w:rsidTr="008114D8">
        <w:tc>
          <w:tcPr>
            <w:tcW w:w="4644" w:type="dxa"/>
            <w:shd w:val="clear" w:color="auto" w:fill="DAEEF3" w:themeFill="accent5" w:themeFillTint="33"/>
          </w:tcPr>
          <w:p w:rsidR="008114D8" w:rsidRPr="00AF78F3" w:rsidRDefault="008114D8" w:rsidP="008114D8">
            <w:pPr>
              <w:pStyle w:val="aa"/>
              <w:ind w:left="0"/>
              <w:rPr>
                <w:rFonts w:ascii="Times New Roman" w:hAnsi="Times New Roman" w:cs="Times New Roman"/>
                <w:sz w:val="24"/>
                <w:szCs w:val="24"/>
              </w:rPr>
            </w:pPr>
            <w:r>
              <w:rPr>
                <w:rFonts w:ascii="Times New Roman" w:hAnsi="Times New Roman" w:cs="Times New Roman"/>
                <w:sz w:val="24"/>
                <w:szCs w:val="24"/>
              </w:rPr>
              <w:t>Численность работников предприятий и организаций, тыс. человек</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21,285</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21,153</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21,031</w:t>
            </w:r>
          </w:p>
        </w:tc>
      </w:tr>
      <w:tr w:rsidR="008114D8" w:rsidRPr="00CA4A6E" w:rsidTr="008114D8">
        <w:tc>
          <w:tcPr>
            <w:tcW w:w="4644" w:type="dxa"/>
            <w:shd w:val="clear" w:color="auto" w:fill="FCFCA6"/>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99,8</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99,4</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99,4</w:t>
            </w:r>
          </w:p>
        </w:tc>
      </w:tr>
      <w:tr w:rsidR="008114D8" w:rsidRPr="00CA4A6E" w:rsidTr="008114D8">
        <w:tc>
          <w:tcPr>
            <w:tcW w:w="4644" w:type="dxa"/>
            <w:shd w:val="clear" w:color="auto" w:fill="DAEEF3" w:themeFill="accent5" w:themeFillTint="33"/>
          </w:tcPr>
          <w:p w:rsidR="008114D8" w:rsidRPr="00AF78F3"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в том числе по организациям, не относящимся к субъектам малого предпринимательства, тыс. человек</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17,118</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16,945</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16,463</w:t>
            </w:r>
          </w:p>
        </w:tc>
      </w:tr>
      <w:tr w:rsidR="008114D8" w:rsidRPr="00CA4A6E" w:rsidTr="008114D8">
        <w:tc>
          <w:tcPr>
            <w:tcW w:w="4644" w:type="dxa"/>
            <w:shd w:val="clear" w:color="auto" w:fill="FCFCA6"/>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100,8</w:t>
            </w:r>
          </w:p>
        </w:tc>
        <w:tc>
          <w:tcPr>
            <w:tcW w:w="1842"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99,0</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97,2</w:t>
            </w: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Фонд оплаты труда, млн. рублей</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3256,2</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3579,5</w:t>
            </w:r>
          </w:p>
        </w:tc>
        <w:tc>
          <w:tcPr>
            <w:tcW w:w="1701" w:type="dxa"/>
            <w:shd w:val="clear" w:color="auto" w:fill="auto"/>
          </w:tcPr>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3935,4</w:t>
            </w:r>
          </w:p>
        </w:tc>
      </w:tr>
      <w:tr w:rsidR="008114D8" w:rsidRPr="00CA4A6E" w:rsidTr="008114D8">
        <w:tc>
          <w:tcPr>
            <w:tcW w:w="4644" w:type="dxa"/>
            <w:shd w:val="clear" w:color="auto" w:fill="FCFCA6"/>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116,7</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109,9</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109,9</w:t>
            </w: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в том числе по организациям, не относящимся к субъектам малого предпринимательства, млн. рублей</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2809,0</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3130,5</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3333,3</w:t>
            </w:r>
          </w:p>
        </w:tc>
      </w:tr>
      <w:tr w:rsidR="008114D8" w:rsidRPr="00CA4A6E" w:rsidTr="008114D8">
        <w:tc>
          <w:tcPr>
            <w:tcW w:w="4644" w:type="dxa"/>
            <w:shd w:val="clear" w:color="auto" w:fill="FCFCA6"/>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114,8</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111,4</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106,5</w:t>
            </w:r>
          </w:p>
        </w:tc>
      </w:tr>
      <w:tr w:rsidR="008114D8" w:rsidRPr="00CA4A6E" w:rsidTr="008114D8">
        <w:tc>
          <w:tcPr>
            <w:tcW w:w="4644" w:type="dxa"/>
            <w:shd w:val="clear" w:color="auto" w:fill="DAEEF3" w:themeFill="accent5" w:themeFillTint="33"/>
          </w:tcPr>
          <w:p w:rsidR="008114D8" w:rsidRDefault="008114D8" w:rsidP="008114D8">
            <w:pPr>
              <w:pStyle w:val="aa"/>
              <w:ind w:left="0"/>
              <w:jc w:val="both"/>
              <w:rPr>
                <w:rFonts w:ascii="Times New Roman" w:hAnsi="Times New Roman" w:cs="Times New Roman"/>
                <w:sz w:val="24"/>
                <w:szCs w:val="24"/>
              </w:rPr>
            </w:pPr>
            <w:r>
              <w:rPr>
                <w:rFonts w:ascii="Times New Roman" w:hAnsi="Times New Roman" w:cs="Times New Roman"/>
                <w:sz w:val="24"/>
                <w:szCs w:val="24"/>
              </w:rPr>
              <w:t>Среднемесячная заработная плата на одного работника, рублей</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12748,4</w:t>
            </w:r>
          </w:p>
        </w:tc>
        <w:tc>
          <w:tcPr>
            <w:tcW w:w="1842"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14101,7</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15593,6</w:t>
            </w:r>
          </w:p>
        </w:tc>
      </w:tr>
      <w:tr w:rsidR="008114D8" w:rsidRPr="00CA4A6E" w:rsidTr="008114D8">
        <w:tc>
          <w:tcPr>
            <w:tcW w:w="4644" w:type="dxa"/>
            <w:shd w:val="clear" w:color="auto" w:fill="FCFCA6"/>
          </w:tcPr>
          <w:p w:rsidR="008114D8" w:rsidRDefault="008114D8" w:rsidP="008114D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116,9</w:t>
            </w:r>
          </w:p>
        </w:tc>
        <w:tc>
          <w:tcPr>
            <w:tcW w:w="1842"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110,6</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110,6</w:t>
            </w:r>
          </w:p>
        </w:tc>
      </w:tr>
      <w:tr w:rsidR="008114D8" w:rsidRPr="00CA4A6E" w:rsidTr="008114D8">
        <w:tc>
          <w:tcPr>
            <w:tcW w:w="4644" w:type="dxa"/>
            <w:shd w:val="clear" w:color="auto" w:fill="DAEEF3" w:themeFill="accent5" w:themeFillTint="33"/>
          </w:tcPr>
          <w:p w:rsidR="008114D8" w:rsidRPr="009504ED" w:rsidRDefault="008114D8" w:rsidP="008114D8">
            <w:pPr>
              <w:jc w:val="both"/>
              <w:rPr>
                <w:rFonts w:ascii="Times New Roman" w:hAnsi="Times New Roman" w:cs="Times New Roman"/>
                <w:sz w:val="24"/>
                <w:szCs w:val="24"/>
              </w:rPr>
            </w:pPr>
            <w:r>
              <w:rPr>
                <w:rFonts w:ascii="Times New Roman" w:hAnsi="Times New Roman" w:cs="Times New Roman"/>
                <w:sz w:val="24"/>
                <w:szCs w:val="24"/>
              </w:rPr>
              <w:t xml:space="preserve">      в том числе по организациям, не относящимся к субъектам малого предпринимательства,  рублей</w:t>
            </w:r>
          </w:p>
        </w:tc>
        <w:tc>
          <w:tcPr>
            <w:tcW w:w="1701"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13674,8</w:t>
            </w:r>
          </w:p>
        </w:tc>
        <w:tc>
          <w:tcPr>
            <w:tcW w:w="1842" w:type="dxa"/>
            <w:shd w:val="clear" w:color="auto" w:fill="auto"/>
            <w:vAlign w:val="bottom"/>
          </w:tcPr>
          <w:p w:rsidR="008114D8" w:rsidRPr="00CA4A6E" w:rsidRDefault="008114D8" w:rsidP="008114D8">
            <w:pPr>
              <w:jc w:val="center"/>
              <w:rPr>
                <w:rFonts w:ascii="Times New Roman" w:hAnsi="Times New Roman" w:cs="Times New Roman"/>
                <w:sz w:val="24"/>
                <w:szCs w:val="24"/>
              </w:rPr>
            </w:pPr>
            <w:r>
              <w:rPr>
                <w:rFonts w:ascii="Times New Roman" w:hAnsi="Times New Roman" w:cs="Times New Roman"/>
                <w:sz w:val="24"/>
                <w:szCs w:val="24"/>
              </w:rPr>
              <w:t>15395,4</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p>
          <w:p w:rsidR="008114D8" w:rsidRDefault="008114D8" w:rsidP="008114D8">
            <w:pPr>
              <w:pStyle w:val="aa"/>
              <w:ind w:left="0"/>
              <w:jc w:val="center"/>
              <w:rPr>
                <w:rFonts w:ascii="Times New Roman" w:hAnsi="Times New Roman" w:cs="Times New Roman"/>
                <w:sz w:val="24"/>
                <w:szCs w:val="24"/>
              </w:rPr>
            </w:pPr>
          </w:p>
          <w:p w:rsidR="008114D8" w:rsidRPr="00CA4A6E"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16872,8</w:t>
            </w:r>
          </w:p>
        </w:tc>
      </w:tr>
      <w:tr w:rsidR="008114D8" w:rsidRPr="00CA4A6E" w:rsidTr="008114D8">
        <w:tc>
          <w:tcPr>
            <w:tcW w:w="4644" w:type="dxa"/>
            <w:shd w:val="clear" w:color="auto" w:fill="FCFCA6"/>
          </w:tcPr>
          <w:p w:rsidR="008114D8" w:rsidRDefault="008114D8" w:rsidP="008114D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предыдущему году</w:t>
            </w:r>
          </w:p>
        </w:tc>
        <w:tc>
          <w:tcPr>
            <w:tcW w:w="1701"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113,9</w:t>
            </w:r>
          </w:p>
        </w:tc>
        <w:tc>
          <w:tcPr>
            <w:tcW w:w="1842" w:type="dxa"/>
            <w:shd w:val="clear" w:color="auto" w:fill="auto"/>
            <w:vAlign w:val="bottom"/>
          </w:tcPr>
          <w:p w:rsidR="008114D8" w:rsidRDefault="008114D8" w:rsidP="008114D8">
            <w:pPr>
              <w:jc w:val="center"/>
              <w:rPr>
                <w:rFonts w:ascii="Times New Roman" w:hAnsi="Times New Roman" w:cs="Times New Roman"/>
                <w:sz w:val="24"/>
                <w:szCs w:val="24"/>
              </w:rPr>
            </w:pPr>
            <w:r>
              <w:rPr>
                <w:rFonts w:ascii="Times New Roman" w:hAnsi="Times New Roman" w:cs="Times New Roman"/>
                <w:sz w:val="24"/>
                <w:szCs w:val="24"/>
              </w:rPr>
              <w:t>112,6</w:t>
            </w:r>
          </w:p>
        </w:tc>
        <w:tc>
          <w:tcPr>
            <w:tcW w:w="1701" w:type="dxa"/>
            <w:shd w:val="clear" w:color="auto" w:fill="auto"/>
          </w:tcPr>
          <w:p w:rsidR="008114D8" w:rsidRDefault="008114D8" w:rsidP="008114D8">
            <w:pPr>
              <w:pStyle w:val="aa"/>
              <w:ind w:left="0"/>
              <w:jc w:val="center"/>
              <w:rPr>
                <w:rFonts w:ascii="Times New Roman" w:hAnsi="Times New Roman" w:cs="Times New Roman"/>
                <w:sz w:val="24"/>
                <w:szCs w:val="24"/>
              </w:rPr>
            </w:pPr>
            <w:r>
              <w:rPr>
                <w:rFonts w:ascii="Times New Roman" w:hAnsi="Times New Roman" w:cs="Times New Roman"/>
                <w:sz w:val="24"/>
                <w:szCs w:val="24"/>
              </w:rPr>
              <w:t>108,3</w:t>
            </w:r>
          </w:p>
        </w:tc>
      </w:tr>
    </w:tbl>
    <w:p w:rsidR="008114D8" w:rsidRDefault="008114D8" w:rsidP="008114D8">
      <w:pPr>
        <w:spacing w:after="0" w:line="240" w:lineRule="auto"/>
        <w:ind w:firstLine="709"/>
        <w:jc w:val="both"/>
        <w:rPr>
          <w:rFonts w:ascii="Times New Roman" w:hAnsi="Times New Roman" w:cs="Times New Roman"/>
          <w:sz w:val="28"/>
          <w:szCs w:val="28"/>
        </w:rPr>
      </w:pPr>
    </w:p>
    <w:p w:rsidR="008114D8" w:rsidRPr="00D3114E" w:rsidRDefault="008114D8" w:rsidP="008114D8">
      <w:pPr>
        <w:spacing w:after="0" w:line="240" w:lineRule="auto"/>
        <w:ind w:firstLine="709"/>
        <w:jc w:val="both"/>
        <w:rPr>
          <w:rFonts w:ascii="Times New Roman" w:hAnsi="Times New Roman" w:cs="Times New Roman"/>
          <w:sz w:val="28"/>
          <w:szCs w:val="28"/>
        </w:rPr>
      </w:pPr>
      <w:r w:rsidRPr="00D3114E">
        <w:rPr>
          <w:rFonts w:ascii="Times New Roman" w:hAnsi="Times New Roman" w:cs="Times New Roman"/>
          <w:sz w:val="28"/>
          <w:szCs w:val="28"/>
        </w:rPr>
        <w:t>В прочих видах деятельности фонд оплаты труда увеличился на 9%. Фонд заработной платы в обрабатывающих производствах вырос на 5,6%, в пищевом производстве данный показатель ниже уровня прошлого года на 12,1% (в связи с нестабильной работой сахарного завода, ОАО «Консервный завод «Динской», ЗАО «Кондитерская фабрика «Южная звезда»). В сельском хозяйстве отраслевой фонд заработной платы вырос на 4,8%.</w:t>
      </w:r>
    </w:p>
    <w:p w:rsidR="008114D8" w:rsidRPr="00D3114E" w:rsidRDefault="008114D8" w:rsidP="008114D8">
      <w:pPr>
        <w:spacing w:after="0" w:line="240" w:lineRule="auto"/>
        <w:ind w:firstLine="709"/>
        <w:jc w:val="both"/>
        <w:rPr>
          <w:rFonts w:ascii="Times New Roman" w:hAnsi="Times New Roman" w:cs="Times New Roman"/>
          <w:sz w:val="28"/>
          <w:szCs w:val="28"/>
        </w:rPr>
      </w:pPr>
      <w:r w:rsidRPr="00D3114E">
        <w:rPr>
          <w:rFonts w:ascii="Times New Roman" w:hAnsi="Times New Roman" w:cs="Times New Roman"/>
          <w:sz w:val="28"/>
          <w:szCs w:val="28"/>
        </w:rPr>
        <w:t>Также рост фонда оплаты труда наблюдается в строительстве на 8,7%, оптовой и розничной торговле на  11,4%, транспорте и связи на 4%. Сокращение фонда оплаты труда произошло в  производстве и распределении электроэнергии, газа и воды на 5%.</w:t>
      </w:r>
    </w:p>
    <w:p w:rsidR="008114D8" w:rsidRPr="00D3114E" w:rsidRDefault="008114D8" w:rsidP="008114D8">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2011 году н</w:t>
      </w:r>
      <w:r w:rsidRPr="00D3114E">
        <w:rPr>
          <w:rFonts w:ascii="Times New Roman" w:hAnsi="Times New Roman" w:cs="Times New Roman"/>
          <w:sz w:val="28"/>
          <w:szCs w:val="28"/>
        </w:rPr>
        <w:t xml:space="preserve">оминальная среднемесячная заработная плата </w:t>
      </w:r>
      <w:r>
        <w:rPr>
          <w:rFonts w:ascii="Times New Roman" w:hAnsi="Times New Roman" w:cs="Times New Roman"/>
          <w:sz w:val="28"/>
          <w:szCs w:val="28"/>
        </w:rPr>
        <w:t xml:space="preserve">в районе на одного работника достигла 15594 рубля, по сравнению с 2010 годом она выросла на 10,6%. Уровень зарплаты </w:t>
      </w:r>
      <w:r w:rsidRPr="00D3114E">
        <w:rPr>
          <w:rFonts w:ascii="Times New Roman" w:hAnsi="Times New Roman" w:cs="Times New Roman"/>
          <w:sz w:val="28"/>
          <w:szCs w:val="28"/>
        </w:rPr>
        <w:t xml:space="preserve">по организациям, не относящимся к субъектам малого предпринимательства, </w:t>
      </w:r>
      <w:r>
        <w:rPr>
          <w:rFonts w:ascii="Times New Roman" w:hAnsi="Times New Roman" w:cs="Times New Roman"/>
          <w:sz w:val="28"/>
          <w:szCs w:val="28"/>
        </w:rPr>
        <w:t xml:space="preserve">выше на 8,2%, в </w:t>
      </w:r>
      <w:r w:rsidRPr="00D3114E">
        <w:rPr>
          <w:rFonts w:ascii="Times New Roman" w:hAnsi="Times New Roman" w:cs="Times New Roman"/>
          <w:sz w:val="28"/>
          <w:szCs w:val="28"/>
        </w:rPr>
        <w:t>2011 год</w:t>
      </w:r>
      <w:r>
        <w:rPr>
          <w:rFonts w:ascii="Times New Roman" w:hAnsi="Times New Roman" w:cs="Times New Roman"/>
          <w:sz w:val="28"/>
          <w:szCs w:val="28"/>
        </w:rPr>
        <w:t>у</w:t>
      </w:r>
      <w:r w:rsidRPr="00D3114E">
        <w:rPr>
          <w:rFonts w:ascii="Times New Roman" w:hAnsi="Times New Roman" w:cs="Times New Roman"/>
          <w:sz w:val="28"/>
          <w:szCs w:val="28"/>
        </w:rPr>
        <w:t xml:space="preserve"> </w:t>
      </w:r>
      <w:r>
        <w:rPr>
          <w:rFonts w:ascii="Times New Roman" w:hAnsi="Times New Roman" w:cs="Times New Roman"/>
          <w:sz w:val="28"/>
          <w:szCs w:val="28"/>
        </w:rPr>
        <w:t xml:space="preserve">она </w:t>
      </w:r>
      <w:r w:rsidRPr="00D3114E">
        <w:rPr>
          <w:rFonts w:ascii="Times New Roman" w:hAnsi="Times New Roman" w:cs="Times New Roman"/>
          <w:sz w:val="28"/>
          <w:szCs w:val="28"/>
        </w:rPr>
        <w:t>увеличилась на 8,3% по отношению к значению 2010 года и составила 1687</w:t>
      </w:r>
      <w:r>
        <w:rPr>
          <w:rFonts w:ascii="Times New Roman" w:hAnsi="Times New Roman" w:cs="Times New Roman"/>
          <w:sz w:val="28"/>
          <w:szCs w:val="28"/>
        </w:rPr>
        <w:t>3</w:t>
      </w:r>
      <w:r w:rsidRPr="00D3114E">
        <w:rPr>
          <w:rFonts w:ascii="Times New Roman" w:hAnsi="Times New Roman" w:cs="Times New Roman"/>
          <w:sz w:val="28"/>
          <w:szCs w:val="28"/>
        </w:rPr>
        <w:t xml:space="preserve"> руб</w:t>
      </w:r>
      <w:r>
        <w:rPr>
          <w:rFonts w:ascii="Times New Roman" w:hAnsi="Times New Roman" w:cs="Times New Roman"/>
          <w:sz w:val="28"/>
          <w:szCs w:val="28"/>
        </w:rPr>
        <w:t>ля.</w:t>
      </w:r>
      <w:proofErr w:type="gramEnd"/>
    </w:p>
    <w:p w:rsidR="008114D8" w:rsidRPr="0098336E" w:rsidRDefault="008114D8" w:rsidP="008114D8">
      <w:pPr>
        <w:spacing w:after="0" w:line="240" w:lineRule="auto"/>
        <w:ind w:firstLine="720"/>
        <w:jc w:val="both"/>
        <w:rPr>
          <w:rFonts w:ascii="Times New Roman" w:hAnsi="Times New Roman" w:cs="Times New Roman"/>
          <w:sz w:val="28"/>
          <w:szCs w:val="28"/>
        </w:rPr>
      </w:pPr>
      <w:r w:rsidRPr="0098336E">
        <w:rPr>
          <w:rFonts w:ascii="Times New Roman" w:hAnsi="Times New Roman" w:cs="Times New Roman"/>
          <w:sz w:val="28"/>
          <w:szCs w:val="28"/>
        </w:rPr>
        <w:t>В 2012 году ситуация на рынке труда характеризуется стабильностью и положительной динамикой показателей уровня жизни населения. За январь-апрель текущего года уровень регистрируемой безработицы</w:t>
      </w:r>
      <w:r>
        <w:rPr>
          <w:rFonts w:ascii="Times New Roman" w:hAnsi="Times New Roman" w:cs="Times New Roman"/>
          <w:sz w:val="28"/>
          <w:szCs w:val="28"/>
        </w:rPr>
        <w:t>,</w:t>
      </w:r>
      <w:r w:rsidRPr="0098336E">
        <w:rPr>
          <w:rFonts w:ascii="Times New Roman" w:hAnsi="Times New Roman" w:cs="Times New Roman"/>
          <w:sz w:val="28"/>
          <w:szCs w:val="28"/>
        </w:rPr>
        <w:t xml:space="preserve">  также как и на начало года</w:t>
      </w:r>
      <w:r>
        <w:rPr>
          <w:rFonts w:ascii="Times New Roman" w:hAnsi="Times New Roman" w:cs="Times New Roman"/>
          <w:sz w:val="28"/>
          <w:szCs w:val="28"/>
        </w:rPr>
        <w:t>,</w:t>
      </w:r>
      <w:r w:rsidRPr="0098336E">
        <w:rPr>
          <w:rFonts w:ascii="Times New Roman" w:hAnsi="Times New Roman" w:cs="Times New Roman"/>
          <w:sz w:val="28"/>
          <w:szCs w:val="28"/>
        </w:rPr>
        <w:t xml:space="preserve"> составил 1%, что на 0,1 п.п. ниже уровня 2010 года. Уровень общей безработицы снизился по сравнению с аналогичным периодом 2011 года на 0,1% и составил 7,2%.</w:t>
      </w:r>
    </w:p>
    <w:p w:rsidR="008114D8" w:rsidRDefault="008114D8" w:rsidP="008114D8">
      <w:pPr>
        <w:spacing w:after="0" w:line="240" w:lineRule="auto"/>
        <w:jc w:val="both"/>
        <w:rPr>
          <w:rFonts w:ascii="Times New Roman" w:hAnsi="Times New Roman" w:cs="Times New Roman"/>
          <w:sz w:val="28"/>
          <w:szCs w:val="28"/>
        </w:rPr>
      </w:pPr>
      <w:r w:rsidRPr="00921F18">
        <w:rPr>
          <w:rFonts w:ascii="Times New Roman" w:hAnsi="Times New Roman" w:cs="Times New Roman"/>
          <w:sz w:val="28"/>
          <w:szCs w:val="28"/>
        </w:rPr>
        <w:object w:dxaOrig="7195" w:dyaOrig="5390">
          <v:shape id="_x0000_i1032" type="#_x0000_t75" style="width:503.15pt;height:333.2pt" o:ole="">
            <v:imagedata r:id="rId57" o:title=""/>
          </v:shape>
          <o:OLEObject Type="Embed" ProgID="PowerPoint.Slide.12" ShapeID="_x0000_i1032" DrawAspect="Content" ObjectID="_1426493243" r:id="rId58"/>
        </w:object>
      </w:r>
    </w:p>
    <w:p w:rsidR="008114D8"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 xml:space="preserve">В январе-апреле 2012 года среднесписочная численность работников в </w:t>
      </w:r>
      <w:r w:rsidR="007D2D50">
        <w:rPr>
          <w:rFonts w:ascii="Times New Roman" w:hAnsi="Times New Roman" w:cs="Times New Roman"/>
          <w:sz w:val="28"/>
          <w:szCs w:val="28"/>
        </w:rPr>
        <w:t>о</w:t>
      </w:r>
      <w:r w:rsidRPr="0098336E">
        <w:rPr>
          <w:rFonts w:ascii="Times New Roman" w:hAnsi="Times New Roman" w:cs="Times New Roman"/>
          <w:sz w:val="28"/>
          <w:szCs w:val="28"/>
        </w:rPr>
        <w:t xml:space="preserve">рганизациях, не относящихся к субъектам малого предпринимательства, по отношению к аналогичному периоду 2011 года увеличилась на 2,3% (или 373 человека) и достигла 16671 человек. Наибольшее количество работников занято в обрабатывающих производствах (19,1%), сельском хозяйстве (21%) и прочих видах деятельности (41,2%). В отраслевом разрезе рост численности работников произошел: </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 xml:space="preserve">в сельском хозяйстве на 2,9% или 100 человек; </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в обрабатывающих производствах на 3,8% или 118 человек, причем в непищевых производствах численность работников выросла на 15%  или 248 человек (расширили производств</w:t>
      </w:r>
      <w:proofErr w:type="gramStart"/>
      <w:r w:rsidRPr="0098336E">
        <w:rPr>
          <w:rFonts w:ascii="Times New Roman" w:hAnsi="Times New Roman" w:cs="Times New Roman"/>
          <w:sz w:val="28"/>
          <w:szCs w:val="28"/>
        </w:rPr>
        <w:t>о ООО</w:t>
      </w:r>
      <w:proofErr w:type="gramEnd"/>
      <w:r w:rsidRPr="0098336E">
        <w:rPr>
          <w:rFonts w:ascii="Times New Roman" w:hAnsi="Times New Roman" w:cs="Times New Roman"/>
          <w:sz w:val="28"/>
          <w:szCs w:val="28"/>
        </w:rPr>
        <w:t xml:space="preserve"> «Завод «</w:t>
      </w:r>
      <w:proofErr w:type="spellStart"/>
      <w:r w:rsidRPr="0098336E">
        <w:rPr>
          <w:rFonts w:ascii="Times New Roman" w:hAnsi="Times New Roman" w:cs="Times New Roman"/>
          <w:sz w:val="28"/>
          <w:szCs w:val="28"/>
        </w:rPr>
        <w:t>Югтрубпласт</w:t>
      </w:r>
      <w:proofErr w:type="spellEnd"/>
      <w:r w:rsidRPr="0098336E">
        <w:rPr>
          <w:rFonts w:ascii="Times New Roman" w:hAnsi="Times New Roman" w:cs="Times New Roman"/>
          <w:sz w:val="28"/>
          <w:szCs w:val="28"/>
        </w:rPr>
        <w:t>», ООО ИСК «</w:t>
      </w:r>
      <w:proofErr w:type="spellStart"/>
      <w:r w:rsidRPr="0098336E">
        <w:rPr>
          <w:rFonts w:ascii="Times New Roman" w:hAnsi="Times New Roman" w:cs="Times New Roman"/>
          <w:sz w:val="28"/>
          <w:szCs w:val="28"/>
        </w:rPr>
        <w:t>Будмар</w:t>
      </w:r>
      <w:proofErr w:type="spellEnd"/>
      <w:r w:rsidRPr="0098336E">
        <w:rPr>
          <w:rFonts w:ascii="Times New Roman" w:hAnsi="Times New Roman" w:cs="Times New Roman"/>
          <w:sz w:val="28"/>
          <w:szCs w:val="28"/>
        </w:rPr>
        <w:t>»), однако в производстве пищевых продуктов  численность работников сократилась на 9,2% (или 130 человек) в связи с сезонностью работы ООО «Краснодарский сахарный завод»;</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в строительстве на 35,7% или 84 человека;</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в потребительской сфере на 17,9% или 196 человек за счет расширения сети организаций, торгующих моторным топливом, и оптовой торговли.</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t xml:space="preserve">Фонд оплаты труда по организациям, не относящимся к субъектам малого предпринимательства, за январь-апрель 2012 года вырос на 27,4% и составил 1210,5 млн. руб. Рост фонда отмечается по всем видам экономической деятельности.  В структурном разрезе наибольший удельный вес в общем фонде заработной платы </w:t>
      </w:r>
      <w:r>
        <w:rPr>
          <w:rFonts w:ascii="Times New Roman" w:hAnsi="Times New Roman" w:cs="Times New Roman"/>
          <w:sz w:val="28"/>
          <w:szCs w:val="28"/>
        </w:rPr>
        <w:t xml:space="preserve">по-прежнему </w:t>
      </w:r>
      <w:r w:rsidRPr="0098336E">
        <w:rPr>
          <w:rFonts w:ascii="Times New Roman" w:hAnsi="Times New Roman" w:cs="Times New Roman"/>
          <w:sz w:val="28"/>
          <w:szCs w:val="28"/>
        </w:rPr>
        <w:t>приходится на прочие виды деятельности (40%), обрабатывающие производства (24,4%) и сельское хозяйство (16,7</w:t>
      </w:r>
      <w:r>
        <w:rPr>
          <w:rFonts w:ascii="Times New Roman" w:hAnsi="Times New Roman" w:cs="Times New Roman"/>
          <w:sz w:val="28"/>
          <w:szCs w:val="28"/>
        </w:rPr>
        <w:t>%)</w:t>
      </w:r>
      <w:r w:rsidRPr="0098336E">
        <w:rPr>
          <w:rFonts w:ascii="Times New Roman" w:hAnsi="Times New Roman" w:cs="Times New Roman"/>
          <w:sz w:val="28"/>
          <w:szCs w:val="28"/>
        </w:rPr>
        <w:t xml:space="preserve">. </w:t>
      </w:r>
    </w:p>
    <w:p w:rsidR="008114D8" w:rsidRPr="0098336E" w:rsidRDefault="008114D8" w:rsidP="008114D8">
      <w:pPr>
        <w:spacing w:after="0" w:line="240" w:lineRule="auto"/>
        <w:ind w:firstLine="709"/>
        <w:jc w:val="both"/>
        <w:rPr>
          <w:rFonts w:ascii="Times New Roman" w:hAnsi="Times New Roman" w:cs="Times New Roman"/>
          <w:sz w:val="28"/>
          <w:szCs w:val="28"/>
        </w:rPr>
      </w:pPr>
      <w:r w:rsidRPr="0098336E">
        <w:rPr>
          <w:rFonts w:ascii="Times New Roman" w:hAnsi="Times New Roman" w:cs="Times New Roman"/>
          <w:sz w:val="28"/>
          <w:szCs w:val="28"/>
        </w:rPr>
        <w:lastRenderedPageBreak/>
        <w:t xml:space="preserve">В прочих видах деятельности фонд оплаты труда увеличился на 29,7%, который обеспечен ростом зарплаты в сфере образования на 47,6% (удельный вес 39,4%), государственного управления и обеспечения военной безопасности на 22,5% (доля 27,7%), здравоохранения на 23,5% (доля 21,2%). </w:t>
      </w:r>
      <w:proofErr w:type="gramStart"/>
      <w:r w:rsidRPr="0098336E">
        <w:rPr>
          <w:rFonts w:ascii="Times New Roman" w:hAnsi="Times New Roman" w:cs="Times New Roman"/>
          <w:sz w:val="28"/>
          <w:szCs w:val="28"/>
        </w:rPr>
        <w:t>Фонд заработной платы в обрабатывающих производствах вырос на 31,2%: в пищевом производстве данный показатель выше уровня прошлого года на 15,3%, в непищевом – на 36,7%. В сельском хозяйстве отраслевой фонд заработной платы вырос на 20,3%.</w:t>
      </w:r>
      <w:proofErr w:type="gramEnd"/>
    </w:p>
    <w:p w:rsidR="008114D8" w:rsidRPr="007A2BA2" w:rsidRDefault="008114D8" w:rsidP="008114D8">
      <w:pPr>
        <w:spacing w:line="240" w:lineRule="auto"/>
        <w:ind w:firstLine="709"/>
        <w:jc w:val="both"/>
        <w:rPr>
          <w:szCs w:val="28"/>
        </w:rPr>
      </w:pPr>
      <w:r w:rsidRPr="0098336E">
        <w:rPr>
          <w:rFonts w:ascii="Times New Roman" w:hAnsi="Times New Roman" w:cs="Times New Roman"/>
          <w:sz w:val="28"/>
          <w:szCs w:val="28"/>
        </w:rPr>
        <w:t>Номинальная среднемесячная заработная плата по организациям, не относящимся к субъектам малого предпринимательства, за январь-апрель 2012 года увеличилась на 24,5% по отношению к значению аналогичного периода 2011 года и составила 18152 руб</w:t>
      </w:r>
      <w:r>
        <w:rPr>
          <w:rFonts w:ascii="Times New Roman" w:hAnsi="Times New Roman" w:cs="Times New Roman"/>
          <w:sz w:val="28"/>
          <w:szCs w:val="28"/>
        </w:rPr>
        <w:t>ля.</w:t>
      </w:r>
      <w:r w:rsidRPr="0098336E">
        <w:rPr>
          <w:rFonts w:ascii="Times New Roman" w:hAnsi="Times New Roman" w:cs="Times New Roman"/>
          <w:sz w:val="28"/>
          <w:szCs w:val="28"/>
        </w:rPr>
        <w:t xml:space="preserve"> </w:t>
      </w:r>
    </w:p>
    <w:p w:rsidR="008114D8" w:rsidRPr="0098336E" w:rsidRDefault="008114D8" w:rsidP="008114D8">
      <w:pPr>
        <w:spacing w:after="0" w:line="240" w:lineRule="auto"/>
        <w:ind w:firstLine="720"/>
        <w:jc w:val="both"/>
        <w:rPr>
          <w:rFonts w:ascii="Times New Roman" w:hAnsi="Times New Roman" w:cs="Times New Roman"/>
          <w:bCs/>
          <w:sz w:val="28"/>
          <w:szCs w:val="28"/>
        </w:rPr>
      </w:pPr>
      <w:r w:rsidRPr="003542E1">
        <w:rPr>
          <w:rFonts w:ascii="Times New Roman" w:hAnsi="Times New Roman" w:cs="Times New Roman"/>
          <w:sz w:val="28"/>
          <w:szCs w:val="28"/>
        </w:rPr>
        <w:t xml:space="preserve">Трудовые ресурсы </w:t>
      </w:r>
      <w:r>
        <w:rPr>
          <w:rFonts w:ascii="Times New Roman" w:hAnsi="Times New Roman" w:cs="Times New Roman"/>
          <w:sz w:val="28"/>
          <w:szCs w:val="28"/>
        </w:rPr>
        <w:t xml:space="preserve">района </w:t>
      </w:r>
      <w:r w:rsidRPr="003542E1">
        <w:rPr>
          <w:rFonts w:ascii="Times New Roman" w:hAnsi="Times New Roman" w:cs="Times New Roman"/>
          <w:sz w:val="28"/>
          <w:szCs w:val="28"/>
        </w:rPr>
        <w:t>характеризуются достаточно высокой квалификацией и невысоким уровнем занятости. Возможность привлечения квалифицированной и менее дорогой рабочей силы дает району определенные преимущества</w:t>
      </w:r>
      <w:r w:rsidRPr="0098336E">
        <w:rPr>
          <w:rFonts w:ascii="Times New Roman" w:hAnsi="Times New Roman" w:cs="Times New Roman"/>
          <w:sz w:val="28"/>
          <w:szCs w:val="28"/>
        </w:rPr>
        <w:t>. Значительному улучшению показателей рынка труда и уровня жизни населения района в средне</w:t>
      </w:r>
      <w:r>
        <w:rPr>
          <w:rFonts w:ascii="Times New Roman" w:hAnsi="Times New Roman" w:cs="Times New Roman"/>
          <w:sz w:val="28"/>
          <w:szCs w:val="28"/>
        </w:rPr>
        <w:t>срочной</w:t>
      </w:r>
      <w:r w:rsidRPr="0098336E">
        <w:rPr>
          <w:rFonts w:ascii="Times New Roman" w:hAnsi="Times New Roman" w:cs="Times New Roman"/>
          <w:sz w:val="28"/>
          <w:szCs w:val="28"/>
        </w:rPr>
        <w:t xml:space="preserve">  и долгосрочной перспективе будет способствовать реализация инвестиционной политики администрации муниципального образования Динской район.</w:t>
      </w:r>
    </w:p>
    <w:p w:rsidR="008114D8" w:rsidRPr="003542E1" w:rsidRDefault="008114D8" w:rsidP="008114D8">
      <w:pPr>
        <w:spacing w:after="0" w:line="240" w:lineRule="auto"/>
        <w:ind w:firstLine="720"/>
        <w:jc w:val="both"/>
        <w:rPr>
          <w:rFonts w:ascii="Times New Roman" w:hAnsi="Times New Roman" w:cs="Times New Roman"/>
          <w:sz w:val="28"/>
          <w:szCs w:val="28"/>
        </w:rPr>
      </w:pPr>
    </w:p>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6.2.</w:t>
      </w:r>
      <w:r w:rsidRPr="00DB5E20">
        <w:rPr>
          <w:rFonts w:ascii="Times New Roman" w:hAnsi="Times New Roman" w:cs="Times New Roman"/>
          <w:sz w:val="28"/>
          <w:szCs w:val="28"/>
        </w:rPr>
        <w:tab/>
        <w:t>Развитие здравоохранения.</w:t>
      </w:r>
    </w:p>
    <w:p w:rsidR="00CB642C" w:rsidRDefault="00CB642C" w:rsidP="00CB642C">
      <w:pPr>
        <w:pStyle w:val="ac"/>
        <w:spacing w:after="0" w:line="240" w:lineRule="auto"/>
        <w:ind w:firstLine="709"/>
        <w:rPr>
          <w:sz w:val="28"/>
          <w:szCs w:val="28"/>
        </w:rPr>
      </w:pPr>
      <w:r>
        <w:rPr>
          <w:sz w:val="28"/>
          <w:szCs w:val="28"/>
        </w:rPr>
        <w:t xml:space="preserve">Здравоохранение </w:t>
      </w:r>
      <w:proofErr w:type="spellStart"/>
      <w:r>
        <w:rPr>
          <w:sz w:val="28"/>
          <w:szCs w:val="28"/>
        </w:rPr>
        <w:t>Динского</w:t>
      </w:r>
      <w:proofErr w:type="spellEnd"/>
      <w:r>
        <w:rPr>
          <w:sz w:val="28"/>
          <w:szCs w:val="28"/>
        </w:rPr>
        <w:t xml:space="preserve"> района представлено двумя бюджетными учреждениями:  ГУЗ «Противотуберкулезный диспансер», МУЗ «Динская центральная районная больница» и сетью частнопрактикующих врачей. </w:t>
      </w:r>
    </w:p>
    <w:p w:rsidR="00CB642C" w:rsidRPr="00AF44B3" w:rsidRDefault="00CB642C" w:rsidP="00CB642C">
      <w:pPr>
        <w:tabs>
          <w:tab w:val="num" w:pos="360"/>
          <w:tab w:val="num" w:pos="420"/>
        </w:tabs>
        <w:spacing w:after="0" w:line="240" w:lineRule="auto"/>
        <w:ind w:firstLine="709"/>
        <w:contextualSpacing/>
        <w:jc w:val="both"/>
        <w:rPr>
          <w:rFonts w:ascii="Times New Roman" w:hAnsi="Times New Roman" w:cs="Times New Roman"/>
          <w:sz w:val="28"/>
          <w:szCs w:val="28"/>
        </w:rPr>
      </w:pPr>
      <w:r w:rsidRPr="00AF44B3">
        <w:rPr>
          <w:rFonts w:ascii="Times New Roman" w:hAnsi="Times New Roman" w:cs="Times New Roman"/>
          <w:sz w:val="28"/>
          <w:szCs w:val="28"/>
        </w:rPr>
        <w:t xml:space="preserve"> </w:t>
      </w:r>
      <w:r>
        <w:rPr>
          <w:rFonts w:ascii="Times New Roman" w:hAnsi="Times New Roman" w:cs="Times New Roman"/>
          <w:sz w:val="28"/>
          <w:szCs w:val="28"/>
        </w:rPr>
        <w:t>В 2011</w:t>
      </w:r>
      <w:r w:rsidRPr="00AF44B3">
        <w:rPr>
          <w:rFonts w:ascii="Times New Roman" w:hAnsi="Times New Roman" w:cs="Times New Roman"/>
          <w:sz w:val="28"/>
          <w:szCs w:val="28"/>
        </w:rPr>
        <w:t xml:space="preserve"> году в сфере здравоохранения достигнуто следующее:</w:t>
      </w:r>
    </w:p>
    <w:p w:rsidR="00CB642C" w:rsidRPr="00E465A1" w:rsidRDefault="00CB642C" w:rsidP="00CB642C">
      <w:pPr>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 обеспеченность больничными койками составила 40,6 койки на 10тыс. населения, что выше прошлогоднего на 4,1% Повышение обеспеченности произошло  за счет увеличения коечного фонда на 20 единиц в Динской ЦРБ (всего коечный фонд составил 515 единиц).</w:t>
      </w:r>
    </w:p>
    <w:p w:rsidR="00562C68" w:rsidRPr="00E465A1" w:rsidRDefault="00562C68" w:rsidP="00562C68">
      <w:pPr>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 увеличилось количество посещений поликлиник и амбулаторий с 6,3 до 6,4 на 1 жителя в год;</w:t>
      </w:r>
    </w:p>
    <w:p w:rsidR="00562C68" w:rsidRPr="00E465A1" w:rsidRDefault="00562C68" w:rsidP="00562C68">
      <w:pPr>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 xml:space="preserve">- сократилось количество вызовов скорой медицинской помощи на 1 человека в год, что говорит о повышении активности работы участковой терапевтической службы. </w:t>
      </w:r>
    </w:p>
    <w:p w:rsidR="00562C68" w:rsidRPr="00E465A1" w:rsidRDefault="00562C68" w:rsidP="00CB642C">
      <w:pPr>
        <w:tabs>
          <w:tab w:val="num" w:pos="0"/>
          <w:tab w:val="num" w:pos="360"/>
        </w:tabs>
        <w:spacing w:after="0" w:line="240" w:lineRule="auto"/>
        <w:ind w:firstLine="709"/>
        <w:contextualSpacing/>
        <w:jc w:val="both"/>
        <w:rPr>
          <w:rFonts w:ascii="Times New Roman" w:hAnsi="Times New Roman" w:cs="Times New Roman"/>
          <w:sz w:val="28"/>
          <w:szCs w:val="28"/>
        </w:rPr>
      </w:pPr>
    </w:p>
    <w:p w:rsidR="00CB642C" w:rsidRPr="00E465A1" w:rsidRDefault="00CB642C" w:rsidP="00CB642C">
      <w:pPr>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Охват населения (17 лет и старше) профилактическими осмотрами на туберкулез увеличился на 25,6% и составил 68,3%.</w:t>
      </w:r>
    </w:p>
    <w:p w:rsidR="00CB642C" w:rsidRPr="00E465A1" w:rsidRDefault="00CB642C" w:rsidP="00CB642C">
      <w:pPr>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Охват населения (17 лет и старше) профилактическими осмотрами на злокачественные новообразования уменьшился на 63,6%% и составил 12,3%, однако в 2012 году этот показатель планируется улучшить в  4 раза и достигнуть 50% в последующие годы эта тенденция сохранится и к 2014 году достигнет 60,0%.</w:t>
      </w:r>
    </w:p>
    <w:p w:rsidR="00CB642C" w:rsidRPr="00E465A1" w:rsidRDefault="00CB642C" w:rsidP="00CB642C">
      <w:pPr>
        <w:shd w:val="clear" w:color="auto" w:fill="FFFFFF"/>
        <w:tabs>
          <w:tab w:val="num" w:pos="0"/>
          <w:tab w:val="num" w:pos="360"/>
        </w:tabs>
        <w:spacing w:after="0" w:line="240" w:lineRule="auto"/>
        <w:ind w:firstLine="709"/>
        <w:contextualSpacing/>
        <w:jc w:val="both"/>
        <w:rPr>
          <w:rFonts w:ascii="Times New Roman" w:hAnsi="Times New Roman" w:cs="Times New Roman"/>
          <w:sz w:val="28"/>
          <w:szCs w:val="28"/>
        </w:rPr>
      </w:pPr>
      <w:r w:rsidRPr="00E465A1">
        <w:rPr>
          <w:rFonts w:ascii="Times New Roman" w:hAnsi="Times New Roman" w:cs="Times New Roman"/>
          <w:sz w:val="28"/>
          <w:szCs w:val="28"/>
        </w:rPr>
        <w:t xml:space="preserve">- снизалась смертность от инфаркта и инсульта </w:t>
      </w:r>
      <w:proofErr w:type="gramStart"/>
      <w:r w:rsidRPr="00E465A1">
        <w:rPr>
          <w:rFonts w:ascii="Times New Roman" w:hAnsi="Times New Roman" w:cs="Times New Roman"/>
          <w:sz w:val="28"/>
          <w:szCs w:val="28"/>
        </w:rPr>
        <w:t>в первые</w:t>
      </w:r>
      <w:proofErr w:type="gramEnd"/>
      <w:r w:rsidRPr="00E465A1">
        <w:rPr>
          <w:rFonts w:ascii="Times New Roman" w:hAnsi="Times New Roman" w:cs="Times New Roman"/>
          <w:sz w:val="28"/>
          <w:szCs w:val="28"/>
        </w:rPr>
        <w:t xml:space="preserve"> сутки в стационаре до 33,1 случаев на 100 тыс. населения;</w:t>
      </w:r>
    </w:p>
    <w:p w:rsidR="00CB642C" w:rsidRPr="00E465A1" w:rsidRDefault="00CB642C" w:rsidP="00CB642C">
      <w:pPr>
        <w:spacing w:after="0" w:line="240" w:lineRule="auto"/>
        <w:ind w:firstLine="709"/>
        <w:contextualSpacing/>
        <w:jc w:val="both"/>
        <w:rPr>
          <w:rFonts w:ascii="Times New Roman" w:hAnsi="Times New Roman" w:cs="Times New Roman"/>
          <w:bCs/>
          <w:sz w:val="28"/>
          <w:szCs w:val="28"/>
        </w:rPr>
      </w:pPr>
      <w:r w:rsidRPr="00E465A1">
        <w:rPr>
          <w:rFonts w:ascii="Times New Roman" w:hAnsi="Times New Roman" w:cs="Times New Roman"/>
          <w:bCs/>
          <w:sz w:val="28"/>
          <w:szCs w:val="28"/>
        </w:rPr>
        <w:lastRenderedPageBreak/>
        <w:t>Общий объем расходов бюджета муниципального образования на здравоохранение в 2011 году составил</w:t>
      </w:r>
      <w:r w:rsidRPr="00E465A1">
        <w:t xml:space="preserve"> </w:t>
      </w:r>
      <w:r w:rsidRPr="00E465A1">
        <w:rPr>
          <w:rFonts w:ascii="Times New Roman" w:hAnsi="Times New Roman" w:cs="Times New Roman"/>
          <w:bCs/>
          <w:sz w:val="28"/>
          <w:szCs w:val="28"/>
        </w:rPr>
        <w:t>160300,1тыс</w:t>
      </w:r>
      <w:proofErr w:type="gramStart"/>
      <w:r w:rsidRPr="00E465A1">
        <w:rPr>
          <w:rFonts w:ascii="Times New Roman" w:hAnsi="Times New Roman" w:cs="Times New Roman"/>
          <w:bCs/>
          <w:sz w:val="28"/>
          <w:szCs w:val="28"/>
        </w:rPr>
        <w:t>.р</w:t>
      </w:r>
      <w:proofErr w:type="gramEnd"/>
      <w:r w:rsidRPr="00E465A1">
        <w:rPr>
          <w:rFonts w:ascii="Times New Roman" w:hAnsi="Times New Roman" w:cs="Times New Roman"/>
          <w:bCs/>
          <w:sz w:val="28"/>
          <w:szCs w:val="28"/>
        </w:rPr>
        <w:t>ублей, что на 11,4% больше, чем в 2010 году.</w:t>
      </w:r>
    </w:p>
    <w:p w:rsidR="00CB642C" w:rsidRPr="00E465A1" w:rsidRDefault="00CB642C" w:rsidP="00CB642C">
      <w:pPr>
        <w:spacing w:after="0" w:line="240" w:lineRule="auto"/>
        <w:ind w:firstLine="709"/>
        <w:contextualSpacing/>
        <w:jc w:val="both"/>
        <w:rPr>
          <w:rFonts w:ascii="Times New Roman" w:hAnsi="Times New Roman" w:cs="Times New Roman"/>
          <w:color w:val="001919"/>
          <w:sz w:val="28"/>
          <w:szCs w:val="28"/>
        </w:rPr>
      </w:pPr>
      <w:r w:rsidRPr="00E465A1">
        <w:rPr>
          <w:rFonts w:ascii="Times New Roman" w:hAnsi="Times New Roman" w:cs="Times New Roman"/>
          <w:color w:val="001919"/>
          <w:sz w:val="28"/>
          <w:szCs w:val="28"/>
        </w:rPr>
        <w:t>Значительное внимание уделяется  укреплению материально-технической базы лечебно-профилактических учреждений.</w:t>
      </w:r>
    </w:p>
    <w:p w:rsidR="0014542B" w:rsidRPr="00E465A1" w:rsidRDefault="0014542B" w:rsidP="00CB642C">
      <w:pPr>
        <w:spacing w:after="0" w:line="240" w:lineRule="auto"/>
        <w:ind w:firstLine="709"/>
        <w:contextualSpacing/>
        <w:jc w:val="both"/>
        <w:rPr>
          <w:rFonts w:ascii="Times New Roman" w:hAnsi="Times New Roman" w:cs="Times New Roman"/>
          <w:color w:val="001919"/>
          <w:sz w:val="28"/>
          <w:szCs w:val="28"/>
        </w:rPr>
      </w:pPr>
    </w:p>
    <w:p w:rsidR="00CB642C" w:rsidRPr="00E465A1" w:rsidRDefault="00CB642C" w:rsidP="00CB642C">
      <w:pPr>
        <w:spacing w:after="0" w:line="240" w:lineRule="auto"/>
        <w:ind w:firstLine="709"/>
        <w:contextualSpacing/>
        <w:jc w:val="both"/>
        <w:rPr>
          <w:rFonts w:ascii="Times New Roman" w:hAnsi="Times New Roman" w:cs="Times New Roman"/>
          <w:bCs/>
          <w:color w:val="FF0000"/>
          <w:sz w:val="28"/>
          <w:szCs w:val="28"/>
          <w:u w:val="single"/>
        </w:rPr>
      </w:pPr>
      <w:r w:rsidRPr="00E465A1">
        <w:rPr>
          <w:rFonts w:ascii="Times New Roman" w:hAnsi="Times New Roman" w:cs="Times New Roman"/>
          <w:color w:val="001919"/>
          <w:sz w:val="28"/>
          <w:szCs w:val="28"/>
        </w:rPr>
        <w:t xml:space="preserve">Общий объем расходов бюджета муниципального образования на здравоохранение </w:t>
      </w:r>
      <w:r w:rsidRPr="00E465A1">
        <w:rPr>
          <w:rFonts w:ascii="Times New Roman" w:hAnsi="Times New Roman" w:cs="Times New Roman"/>
          <w:bCs/>
          <w:sz w:val="28"/>
          <w:szCs w:val="28"/>
        </w:rPr>
        <w:t>в 2011 году составил</w:t>
      </w:r>
      <w:r w:rsidRPr="00E465A1">
        <w:rPr>
          <w:rFonts w:ascii="Times New Roman" w:hAnsi="Times New Roman" w:cs="Times New Roman"/>
          <w:sz w:val="28"/>
          <w:szCs w:val="28"/>
        </w:rPr>
        <w:t xml:space="preserve"> </w:t>
      </w:r>
      <w:r w:rsidR="0014542B" w:rsidRPr="00E465A1">
        <w:rPr>
          <w:rFonts w:ascii="Times New Roman" w:hAnsi="Times New Roman" w:cs="Times New Roman"/>
          <w:sz w:val="28"/>
          <w:szCs w:val="28"/>
        </w:rPr>
        <w:t xml:space="preserve"> 160,3 млн</w:t>
      </w:r>
      <w:proofErr w:type="gramStart"/>
      <w:r w:rsidR="0014542B" w:rsidRPr="00E465A1">
        <w:rPr>
          <w:rFonts w:ascii="Times New Roman" w:hAnsi="Times New Roman" w:cs="Times New Roman"/>
          <w:sz w:val="28"/>
          <w:szCs w:val="28"/>
        </w:rPr>
        <w:t>.р</w:t>
      </w:r>
      <w:proofErr w:type="gramEnd"/>
      <w:r w:rsidR="0014542B" w:rsidRPr="00E465A1">
        <w:rPr>
          <w:rFonts w:ascii="Times New Roman" w:hAnsi="Times New Roman" w:cs="Times New Roman"/>
          <w:sz w:val="28"/>
          <w:szCs w:val="28"/>
        </w:rPr>
        <w:t>уб.</w:t>
      </w:r>
    </w:p>
    <w:p w:rsidR="00C62B6C" w:rsidRPr="00E465A1" w:rsidRDefault="00C62B6C" w:rsidP="00CB642C">
      <w:pPr>
        <w:spacing w:after="0" w:line="240" w:lineRule="auto"/>
        <w:ind w:firstLine="709"/>
        <w:contextualSpacing/>
        <w:jc w:val="both"/>
        <w:rPr>
          <w:rFonts w:ascii="Times New Roman" w:hAnsi="Times New Roman" w:cs="Times New Roman"/>
          <w:bCs/>
          <w:color w:val="FF0000"/>
          <w:sz w:val="28"/>
          <w:szCs w:val="28"/>
          <w:u w:val="single"/>
        </w:rPr>
      </w:pPr>
    </w:p>
    <w:p w:rsidR="00CB642C" w:rsidRPr="00462A8D" w:rsidRDefault="00C62B6C" w:rsidP="00CB642C">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color w:val="001919"/>
          <w:sz w:val="28"/>
          <w:szCs w:val="28"/>
        </w:rPr>
        <w:t>Для</w:t>
      </w:r>
      <w:proofErr w:type="gramEnd"/>
      <w:r>
        <w:rPr>
          <w:rFonts w:ascii="Times New Roman" w:hAnsi="Times New Roman" w:cs="Times New Roman"/>
          <w:color w:val="001919"/>
          <w:sz w:val="28"/>
          <w:szCs w:val="28"/>
        </w:rPr>
        <w:t xml:space="preserve"> </w:t>
      </w:r>
      <w:proofErr w:type="gramStart"/>
      <w:r w:rsidR="00CB642C" w:rsidRPr="00C62B6C">
        <w:rPr>
          <w:rFonts w:ascii="Times New Roman" w:hAnsi="Times New Roman" w:cs="Times New Roman"/>
          <w:color w:val="001919"/>
          <w:sz w:val="28"/>
          <w:szCs w:val="28"/>
        </w:rPr>
        <w:t>укреплению</w:t>
      </w:r>
      <w:proofErr w:type="gramEnd"/>
      <w:r w:rsidR="00CB642C" w:rsidRPr="00C62B6C">
        <w:rPr>
          <w:rFonts w:ascii="Times New Roman" w:hAnsi="Times New Roman" w:cs="Times New Roman"/>
          <w:color w:val="001919"/>
          <w:sz w:val="28"/>
          <w:szCs w:val="28"/>
        </w:rPr>
        <w:t xml:space="preserve"> материально-технической базы лечебно-профилактических учреждений</w:t>
      </w:r>
      <w:r>
        <w:rPr>
          <w:rFonts w:ascii="Times New Roman" w:hAnsi="Times New Roman" w:cs="Times New Roman"/>
          <w:color w:val="001919"/>
          <w:sz w:val="28"/>
          <w:szCs w:val="28"/>
        </w:rPr>
        <w:t xml:space="preserve"> </w:t>
      </w:r>
      <w:r w:rsidR="00CB642C" w:rsidRPr="00462A8D">
        <w:rPr>
          <w:rFonts w:ascii="Times New Roman" w:hAnsi="Times New Roman" w:cs="Times New Roman"/>
          <w:color w:val="001919"/>
          <w:sz w:val="28"/>
          <w:szCs w:val="28"/>
        </w:rPr>
        <w:t>принята районная долгосрочная целевая программа  «Развитие первичной медико-санитарной помощи на 2011</w:t>
      </w:r>
      <w:r w:rsidR="00CB642C">
        <w:rPr>
          <w:rFonts w:ascii="Times New Roman" w:hAnsi="Times New Roman" w:cs="Times New Roman"/>
          <w:color w:val="001919"/>
          <w:sz w:val="28"/>
          <w:szCs w:val="28"/>
        </w:rPr>
        <w:t>-</w:t>
      </w:r>
      <w:r w:rsidR="00CB642C" w:rsidRPr="00462A8D">
        <w:rPr>
          <w:rFonts w:ascii="Times New Roman" w:hAnsi="Times New Roman" w:cs="Times New Roman"/>
          <w:color w:val="001919"/>
          <w:sz w:val="28"/>
          <w:szCs w:val="28"/>
        </w:rPr>
        <w:t xml:space="preserve">2013 годы» с общим объемом финансирования 88,5 миллионов рублей. </w:t>
      </w:r>
    </w:p>
    <w:p w:rsidR="00CB642C" w:rsidRPr="00462A8D" w:rsidRDefault="00CB642C" w:rsidP="00CB642C">
      <w:pPr>
        <w:spacing w:after="0" w:line="240" w:lineRule="auto"/>
        <w:ind w:firstLine="709"/>
        <w:jc w:val="both"/>
        <w:rPr>
          <w:rFonts w:ascii="Times New Roman" w:hAnsi="Times New Roman" w:cs="Times New Roman"/>
          <w:color w:val="001919"/>
          <w:sz w:val="28"/>
          <w:szCs w:val="28"/>
        </w:rPr>
      </w:pPr>
      <w:r w:rsidRPr="00462A8D">
        <w:rPr>
          <w:rFonts w:ascii="Times New Roman" w:hAnsi="Times New Roman" w:cs="Times New Roman"/>
          <w:color w:val="001919"/>
          <w:sz w:val="28"/>
          <w:szCs w:val="28"/>
        </w:rPr>
        <w:t xml:space="preserve">В 2011 году на реализацию мероприятий программы выделено из районного бюджета 14 миллионов 882 тысячи рублей. </w:t>
      </w:r>
      <w:r>
        <w:rPr>
          <w:rFonts w:ascii="Times New Roman" w:hAnsi="Times New Roman" w:cs="Times New Roman"/>
          <w:color w:val="001919"/>
          <w:sz w:val="28"/>
          <w:szCs w:val="28"/>
        </w:rPr>
        <w:t xml:space="preserve">За счет </w:t>
      </w:r>
      <w:r w:rsidRPr="00462A8D">
        <w:rPr>
          <w:rFonts w:ascii="Times New Roman" w:hAnsi="Times New Roman" w:cs="Times New Roman"/>
          <w:color w:val="001919"/>
          <w:sz w:val="28"/>
          <w:szCs w:val="28"/>
        </w:rPr>
        <w:t xml:space="preserve">этих средств  частично проведен ремонт районной поликлиники, заменена кровля </w:t>
      </w:r>
      <w:proofErr w:type="spellStart"/>
      <w:r w:rsidRPr="00462A8D">
        <w:rPr>
          <w:rFonts w:ascii="Times New Roman" w:hAnsi="Times New Roman" w:cs="Times New Roman"/>
          <w:color w:val="001919"/>
          <w:sz w:val="28"/>
          <w:szCs w:val="28"/>
        </w:rPr>
        <w:t>Новотитаровской</w:t>
      </w:r>
      <w:proofErr w:type="spellEnd"/>
      <w:r w:rsidRPr="00462A8D">
        <w:rPr>
          <w:rFonts w:ascii="Times New Roman" w:hAnsi="Times New Roman" w:cs="Times New Roman"/>
          <w:color w:val="001919"/>
          <w:sz w:val="28"/>
          <w:szCs w:val="28"/>
        </w:rPr>
        <w:t xml:space="preserve"> районной больницы № 1, отремонтирован пищеблок центральной районной больницы, произведена установка приборов учета, проведены мероприятия по обеспечению пожарной безопасности, приобретены  оборудование, санитарный автотранспорт, компьютерная и оргтехника, программные  продукты для компьютеризации учреждений. </w:t>
      </w:r>
    </w:p>
    <w:p w:rsidR="00CB642C" w:rsidRPr="0040035E" w:rsidRDefault="00CB642C" w:rsidP="00CB642C">
      <w:pPr>
        <w:spacing w:after="0" w:line="240" w:lineRule="auto"/>
        <w:ind w:firstLine="709"/>
        <w:jc w:val="both"/>
        <w:rPr>
          <w:rFonts w:ascii="Times New Roman" w:hAnsi="Times New Roman" w:cs="Times New Roman"/>
          <w:color w:val="001919"/>
          <w:sz w:val="28"/>
          <w:szCs w:val="28"/>
        </w:rPr>
      </w:pPr>
      <w:r w:rsidRPr="00640FD3">
        <w:rPr>
          <w:rFonts w:ascii="Times New Roman" w:hAnsi="Times New Roman" w:cs="Times New Roman"/>
          <w:color w:val="001919"/>
          <w:sz w:val="28"/>
          <w:szCs w:val="28"/>
        </w:rPr>
        <w:t>Кроме того, в отчетном году принято и реализовано еще 5 районных целевых программ, направленных на повышение качества медицинского обслуживания населения и проведение профилактической работы, с общим объемом финансирования 3 миллиона 899,5 тысяч рублей.</w:t>
      </w:r>
      <w:r>
        <w:rPr>
          <w:rFonts w:ascii="Times New Roman" w:hAnsi="Times New Roman" w:cs="Times New Roman"/>
          <w:color w:val="001919"/>
          <w:sz w:val="28"/>
          <w:szCs w:val="28"/>
        </w:rPr>
        <w:t xml:space="preserve"> </w:t>
      </w:r>
      <w:r w:rsidRPr="0040035E">
        <w:rPr>
          <w:rFonts w:ascii="Times New Roman" w:hAnsi="Times New Roman" w:cs="Times New Roman"/>
          <w:color w:val="001919"/>
          <w:sz w:val="28"/>
          <w:szCs w:val="28"/>
        </w:rPr>
        <w:t>Дополнительно из районного бюджета выделялись средства на приобретение оборудования  на сумму 340 тысяч рублей.</w:t>
      </w:r>
    </w:p>
    <w:p w:rsidR="00CB642C" w:rsidRDefault="00CB642C" w:rsidP="00CB642C">
      <w:pPr>
        <w:tabs>
          <w:tab w:val="num" w:pos="0"/>
        </w:tabs>
        <w:spacing w:after="0" w:line="240" w:lineRule="auto"/>
        <w:ind w:firstLine="709"/>
        <w:jc w:val="both"/>
        <w:rPr>
          <w:rFonts w:ascii="Times New Roman" w:hAnsi="Times New Roman" w:cs="Times New Roman"/>
          <w:color w:val="001919"/>
          <w:sz w:val="28"/>
          <w:szCs w:val="28"/>
        </w:rPr>
      </w:pPr>
      <w:r w:rsidRPr="0040035E">
        <w:rPr>
          <w:rFonts w:ascii="Times New Roman" w:hAnsi="Times New Roman" w:cs="Times New Roman"/>
          <w:color w:val="001919"/>
          <w:sz w:val="28"/>
          <w:szCs w:val="28"/>
        </w:rPr>
        <w:t>За счет сре</w:t>
      </w:r>
      <w:proofErr w:type="gramStart"/>
      <w:r w:rsidRPr="0040035E">
        <w:rPr>
          <w:rFonts w:ascii="Times New Roman" w:hAnsi="Times New Roman" w:cs="Times New Roman"/>
          <w:color w:val="001919"/>
          <w:sz w:val="28"/>
          <w:szCs w:val="28"/>
        </w:rPr>
        <w:t>дств кр</w:t>
      </w:r>
      <w:proofErr w:type="gramEnd"/>
      <w:r w:rsidRPr="0040035E">
        <w:rPr>
          <w:rFonts w:ascii="Times New Roman" w:hAnsi="Times New Roman" w:cs="Times New Roman"/>
          <w:color w:val="001919"/>
          <w:sz w:val="28"/>
          <w:szCs w:val="28"/>
        </w:rPr>
        <w:t xml:space="preserve">аевого бюджета - средств депутатов Законодательного Собрания края  - проведены ремонтные работы на сумму 15 миллионов 485 тысяч рублей: частично профинансированы ремонты  пищеблока центральной районной больницы, районной поликлиники, отделения переливания крови; еще ведутся ремонты хирургического отделения центральной районной больницы, </w:t>
      </w:r>
      <w:proofErr w:type="spellStart"/>
      <w:r w:rsidRPr="0040035E">
        <w:rPr>
          <w:rFonts w:ascii="Times New Roman" w:hAnsi="Times New Roman" w:cs="Times New Roman"/>
          <w:color w:val="001919"/>
          <w:sz w:val="28"/>
          <w:szCs w:val="28"/>
        </w:rPr>
        <w:t>Старомышастовской</w:t>
      </w:r>
      <w:proofErr w:type="spellEnd"/>
      <w:r w:rsidRPr="0040035E">
        <w:rPr>
          <w:rFonts w:ascii="Times New Roman" w:hAnsi="Times New Roman" w:cs="Times New Roman"/>
          <w:color w:val="001919"/>
          <w:sz w:val="28"/>
          <w:szCs w:val="28"/>
        </w:rPr>
        <w:t>, Нововеличковской, Пл</w:t>
      </w:r>
      <w:r>
        <w:rPr>
          <w:rFonts w:ascii="Times New Roman" w:hAnsi="Times New Roman" w:cs="Times New Roman"/>
          <w:color w:val="001919"/>
          <w:sz w:val="28"/>
          <w:szCs w:val="28"/>
        </w:rPr>
        <w:t>астуновской участковых больниц.</w:t>
      </w:r>
    </w:p>
    <w:p w:rsidR="00CB642C" w:rsidRPr="00B2334A" w:rsidRDefault="00CB642C" w:rsidP="00CB642C">
      <w:pPr>
        <w:spacing w:after="0" w:line="240" w:lineRule="auto"/>
        <w:ind w:firstLine="709"/>
        <w:contextualSpacing/>
        <w:jc w:val="both"/>
        <w:rPr>
          <w:rFonts w:ascii="Times New Roman" w:hAnsi="Times New Roman" w:cs="Times New Roman"/>
          <w:color w:val="001919"/>
          <w:sz w:val="28"/>
          <w:szCs w:val="28"/>
        </w:rPr>
      </w:pPr>
    </w:p>
    <w:p w:rsidR="00CB642C" w:rsidRPr="00E465A1" w:rsidRDefault="00CB642C" w:rsidP="00CB642C">
      <w:pPr>
        <w:tabs>
          <w:tab w:val="num" w:pos="0"/>
          <w:tab w:val="num" w:pos="360"/>
        </w:tabs>
        <w:spacing w:after="0" w:line="240" w:lineRule="auto"/>
        <w:ind w:firstLine="709"/>
        <w:contextualSpacing/>
        <w:jc w:val="both"/>
        <w:rPr>
          <w:rFonts w:ascii="Times New Roman" w:hAnsi="Times New Roman" w:cs="Times New Roman"/>
          <w:sz w:val="28"/>
          <w:szCs w:val="28"/>
        </w:rPr>
      </w:pPr>
      <w:r w:rsidRPr="00CB642C">
        <w:rPr>
          <w:rFonts w:ascii="Times New Roman" w:hAnsi="Times New Roman" w:cs="Times New Roman"/>
          <w:i/>
          <w:color w:val="001919"/>
          <w:sz w:val="32"/>
          <w:szCs w:val="32"/>
        </w:rPr>
        <w:t xml:space="preserve">    </w:t>
      </w:r>
      <w:r w:rsidRPr="00E465A1">
        <w:rPr>
          <w:rFonts w:ascii="Times New Roman" w:hAnsi="Times New Roman" w:cs="Times New Roman"/>
          <w:color w:val="001919"/>
          <w:sz w:val="28"/>
          <w:szCs w:val="28"/>
        </w:rPr>
        <w:t xml:space="preserve">Общий объем расходов бюджета муниципального образования на здравоохранение в части текущих расходов на оплату труда и начислений на оплату труда   </w:t>
      </w:r>
      <w:r w:rsidRPr="00E465A1">
        <w:rPr>
          <w:rFonts w:ascii="Times New Roman" w:hAnsi="Times New Roman" w:cs="Times New Roman"/>
          <w:sz w:val="28"/>
          <w:szCs w:val="28"/>
        </w:rPr>
        <w:t>увеличился на 11,3 % и составил 62138 тыс</w:t>
      </w:r>
      <w:proofErr w:type="gramStart"/>
      <w:r w:rsidRPr="00E465A1">
        <w:rPr>
          <w:rFonts w:ascii="Times New Roman" w:hAnsi="Times New Roman" w:cs="Times New Roman"/>
          <w:sz w:val="28"/>
          <w:szCs w:val="28"/>
        </w:rPr>
        <w:t>.р</w:t>
      </w:r>
      <w:proofErr w:type="gramEnd"/>
      <w:r w:rsidRPr="00E465A1">
        <w:rPr>
          <w:rFonts w:ascii="Times New Roman" w:hAnsi="Times New Roman" w:cs="Times New Roman"/>
          <w:sz w:val="28"/>
          <w:szCs w:val="28"/>
        </w:rPr>
        <w:t>ублей</w:t>
      </w:r>
    </w:p>
    <w:p w:rsidR="00AE350C" w:rsidRPr="00E465A1" w:rsidRDefault="00AE350C" w:rsidP="00CB642C">
      <w:pPr>
        <w:tabs>
          <w:tab w:val="num" w:pos="0"/>
          <w:tab w:val="num" w:pos="360"/>
        </w:tabs>
        <w:spacing w:after="0" w:line="240" w:lineRule="auto"/>
        <w:ind w:firstLine="709"/>
        <w:contextualSpacing/>
        <w:jc w:val="both"/>
        <w:rPr>
          <w:rFonts w:ascii="Times New Roman" w:hAnsi="Times New Roman" w:cs="Times New Roman"/>
          <w:sz w:val="28"/>
          <w:szCs w:val="28"/>
        </w:rPr>
      </w:pPr>
    </w:p>
    <w:p w:rsidR="00AE350C" w:rsidRPr="0040035E" w:rsidRDefault="00AE350C" w:rsidP="00AE350C">
      <w:pPr>
        <w:tabs>
          <w:tab w:val="num" w:pos="0"/>
        </w:tabs>
        <w:spacing w:after="0" w:line="240" w:lineRule="auto"/>
        <w:ind w:firstLine="709"/>
        <w:jc w:val="both"/>
        <w:rPr>
          <w:rFonts w:ascii="Times New Roman" w:hAnsi="Times New Roman" w:cs="Times New Roman"/>
          <w:color w:val="001919"/>
          <w:sz w:val="28"/>
          <w:szCs w:val="28"/>
        </w:rPr>
      </w:pPr>
      <w:r w:rsidRPr="0040035E">
        <w:rPr>
          <w:rFonts w:ascii="Times New Roman" w:hAnsi="Times New Roman" w:cs="Times New Roman"/>
          <w:color w:val="001919"/>
          <w:sz w:val="28"/>
          <w:szCs w:val="28"/>
        </w:rPr>
        <w:t xml:space="preserve">Несмотря на определенные сдвиги в укреплении материально-технической базы в предыдущие годы, состояние последней еще нуждается в серьёзных преобразованиях. Поэтому вопрос проведения капитального ремонта и оснащения оборудованием лечебно-профилактических учреждений района продолжает стоять очень остро. В </w:t>
      </w:r>
      <w:r>
        <w:rPr>
          <w:rFonts w:ascii="Times New Roman" w:hAnsi="Times New Roman" w:cs="Times New Roman"/>
          <w:color w:val="001919"/>
          <w:sz w:val="28"/>
          <w:szCs w:val="28"/>
        </w:rPr>
        <w:t xml:space="preserve">неудовлетворительном состоянии </w:t>
      </w:r>
      <w:r w:rsidRPr="0040035E">
        <w:rPr>
          <w:rFonts w:ascii="Times New Roman" w:hAnsi="Times New Roman" w:cs="Times New Roman"/>
          <w:color w:val="001919"/>
          <w:sz w:val="28"/>
          <w:szCs w:val="28"/>
        </w:rPr>
        <w:t xml:space="preserve">находится отделение скорой медицинской помощи </w:t>
      </w:r>
      <w:proofErr w:type="spellStart"/>
      <w:r w:rsidRPr="0040035E">
        <w:rPr>
          <w:rFonts w:ascii="Times New Roman" w:hAnsi="Times New Roman" w:cs="Times New Roman"/>
          <w:color w:val="001919"/>
          <w:sz w:val="28"/>
          <w:szCs w:val="28"/>
        </w:rPr>
        <w:t>Новотитаровской</w:t>
      </w:r>
      <w:proofErr w:type="spellEnd"/>
      <w:r w:rsidRPr="0040035E">
        <w:rPr>
          <w:rFonts w:ascii="Times New Roman" w:hAnsi="Times New Roman" w:cs="Times New Roman"/>
          <w:color w:val="001919"/>
          <w:sz w:val="28"/>
          <w:szCs w:val="28"/>
        </w:rPr>
        <w:t xml:space="preserve"> районной больницы № 1. Требуют ремонта районная </w:t>
      </w:r>
      <w:r w:rsidRPr="0040035E">
        <w:rPr>
          <w:rFonts w:ascii="Times New Roman" w:hAnsi="Times New Roman" w:cs="Times New Roman"/>
          <w:color w:val="001919"/>
          <w:sz w:val="28"/>
          <w:szCs w:val="28"/>
        </w:rPr>
        <w:lastRenderedPageBreak/>
        <w:t xml:space="preserve">поликлиника, терапевтический корпус центральной районной больницы, поликлиника и терапевтическое отделение </w:t>
      </w:r>
      <w:proofErr w:type="spellStart"/>
      <w:r w:rsidRPr="0040035E">
        <w:rPr>
          <w:rFonts w:ascii="Times New Roman" w:hAnsi="Times New Roman" w:cs="Times New Roman"/>
          <w:color w:val="001919"/>
          <w:sz w:val="28"/>
          <w:szCs w:val="28"/>
        </w:rPr>
        <w:t>Новотитаровской</w:t>
      </w:r>
      <w:proofErr w:type="spellEnd"/>
      <w:r w:rsidRPr="0040035E">
        <w:rPr>
          <w:rFonts w:ascii="Times New Roman" w:hAnsi="Times New Roman" w:cs="Times New Roman"/>
          <w:color w:val="001919"/>
          <w:sz w:val="28"/>
          <w:szCs w:val="28"/>
        </w:rPr>
        <w:t xml:space="preserve"> </w:t>
      </w:r>
      <w:proofErr w:type="spellStart"/>
      <w:r w:rsidRPr="0040035E">
        <w:rPr>
          <w:rFonts w:ascii="Times New Roman" w:hAnsi="Times New Roman" w:cs="Times New Roman"/>
          <w:color w:val="001919"/>
          <w:sz w:val="28"/>
          <w:szCs w:val="28"/>
        </w:rPr>
        <w:t>райбольницы</w:t>
      </w:r>
      <w:proofErr w:type="spellEnd"/>
      <w:r w:rsidRPr="0040035E">
        <w:rPr>
          <w:rFonts w:ascii="Times New Roman" w:hAnsi="Times New Roman" w:cs="Times New Roman"/>
          <w:color w:val="001919"/>
          <w:sz w:val="28"/>
          <w:szCs w:val="28"/>
        </w:rPr>
        <w:t xml:space="preserve"> № 1, Динская женская консультация. Капитальный ремонт необходим в амбулатории села Красносельского и фельдшерско-акушерских пунктах Мичуринского сельского поселения. </w:t>
      </w:r>
    </w:p>
    <w:p w:rsidR="00AE350C" w:rsidRPr="00AE350C" w:rsidRDefault="00AE350C" w:rsidP="00CB642C">
      <w:pPr>
        <w:tabs>
          <w:tab w:val="num" w:pos="0"/>
          <w:tab w:val="num" w:pos="360"/>
        </w:tabs>
        <w:spacing w:after="0" w:line="240" w:lineRule="auto"/>
        <w:ind w:firstLine="709"/>
        <w:contextualSpacing/>
        <w:jc w:val="both"/>
        <w:rPr>
          <w:rFonts w:ascii="Times New Roman" w:hAnsi="Times New Roman" w:cs="Times New Roman"/>
          <w:sz w:val="28"/>
          <w:szCs w:val="28"/>
        </w:rPr>
      </w:pPr>
    </w:p>
    <w:p w:rsidR="00CB642C" w:rsidRPr="00D243A1" w:rsidRDefault="008A5AA9" w:rsidP="00CB64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642C" w:rsidRPr="00D243A1">
        <w:rPr>
          <w:rFonts w:ascii="Times New Roman" w:hAnsi="Times New Roman" w:cs="Times New Roman"/>
          <w:sz w:val="28"/>
          <w:szCs w:val="28"/>
        </w:rPr>
        <w:t xml:space="preserve">Одной из основных проблем отрасли является </w:t>
      </w:r>
      <w:proofErr w:type="gramStart"/>
      <w:r w:rsidR="00CB642C" w:rsidRPr="00D243A1">
        <w:rPr>
          <w:rFonts w:ascii="Times New Roman" w:hAnsi="Times New Roman" w:cs="Times New Roman"/>
          <w:sz w:val="28"/>
          <w:szCs w:val="28"/>
        </w:rPr>
        <w:t>кадровая</w:t>
      </w:r>
      <w:proofErr w:type="gramEnd"/>
      <w:r w:rsidR="00CB642C" w:rsidRPr="00D243A1">
        <w:rPr>
          <w:rFonts w:ascii="Times New Roman" w:hAnsi="Times New Roman" w:cs="Times New Roman"/>
          <w:sz w:val="28"/>
          <w:szCs w:val="28"/>
        </w:rPr>
        <w:t xml:space="preserve">. Значительную помощь в обеспечении и сохранении кадрового состава центральной районной больницы оказывала, действовавшая в 2011 году программа «Кадры». За период её действия в район привлечено 12 специалистов. Никто из работающих врачей, поддержка которых предусмотрена целевой программой, не ушел из больницы. Несмотря на это,  вопрос по отдельным специальностям стоит очень остро. Укомплектованность врачами по району в целом составляет 79,1%, средним медицинским персоналом – 73,6%. Укомплектованность участковыми  терапевтами составляет 91,4%. </w:t>
      </w:r>
    </w:p>
    <w:p w:rsidR="008A5AA9" w:rsidRDefault="008A5AA9" w:rsidP="008A5AA9">
      <w:pPr>
        <w:pStyle w:val="ac"/>
        <w:spacing w:before="0" w:after="0" w:line="240" w:lineRule="auto"/>
        <w:ind w:firstLine="851"/>
        <w:rPr>
          <w:sz w:val="28"/>
          <w:szCs w:val="28"/>
        </w:rPr>
      </w:pPr>
      <w:r w:rsidRPr="00AE350C">
        <w:rPr>
          <w:sz w:val="28"/>
          <w:szCs w:val="28"/>
          <w:shd w:val="clear" w:color="auto" w:fill="FFFFFF"/>
        </w:rPr>
        <w:t>Програ</w:t>
      </w:r>
      <w:r w:rsidRPr="009E5270">
        <w:rPr>
          <w:sz w:val="28"/>
          <w:szCs w:val="28"/>
        </w:rPr>
        <w:t>ммой государственных гарантий оказания гражданам Российской Федерации бесплатной медицинской помощи лечебным учреждениям ежегодно устанавливается стоимость выполнения муниципального плана-заказа, финансируемая из средств территориального фонда ОМС</w:t>
      </w:r>
      <w:r>
        <w:rPr>
          <w:sz w:val="28"/>
          <w:szCs w:val="28"/>
        </w:rPr>
        <w:t>.</w:t>
      </w:r>
    </w:p>
    <w:p w:rsidR="008A5AA9" w:rsidRDefault="008A5AA9" w:rsidP="008A5AA9">
      <w:pPr>
        <w:pStyle w:val="ac"/>
        <w:spacing w:before="0" w:after="0" w:line="240" w:lineRule="auto"/>
        <w:ind w:firstLine="851"/>
        <w:rPr>
          <w:sz w:val="28"/>
          <w:szCs w:val="28"/>
        </w:rPr>
      </w:pPr>
      <w:r>
        <w:rPr>
          <w:sz w:val="28"/>
          <w:szCs w:val="28"/>
        </w:rPr>
        <w:t xml:space="preserve">Внедрены новые приоритетные формы работы по профилактике заболеваний и пропаганде здорового образа жизни. С 2008 года практически еженедельно по субботам проводятся  «Дни здоровья» и один раз в год показательный «День здоровья», существенную роль в выявлении ранних стадий заболеваний имеет также проводящаяся диспансеризация работающего населения. Дополнительную диспансеризацию и углубленные медицинские осмотры прошли более 20 % работающего населения района. </w:t>
      </w:r>
    </w:p>
    <w:p w:rsidR="008A5AA9" w:rsidRPr="00AE350C" w:rsidRDefault="008A5AA9" w:rsidP="00AE350C">
      <w:pPr>
        <w:pStyle w:val="23"/>
        <w:tabs>
          <w:tab w:val="left" w:pos="851"/>
        </w:tabs>
        <w:spacing w:after="0" w:line="240" w:lineRule="auto"/>
        <w:ind w:firstLine="851"/>
        <w:jc w:val="both"/>
        <w:rPr>
          <w:rFonts w:ascii="Times New Roman" w:eastAsia="Times New Roman" w:hAnsi="Times New Roman" w:cs="Times New Roman"/>
          <w:sz w:val="28"/>
          <w:szCs w:val="28"/>
        </w:rPr>
      </w:pPr>
      <w:r w:rsidRPr="00AE350C">
        <w:rPr>
          <w:rFonts w:ascii="Times New Roman" w:eastAsia="Times New Roman" w:hAnsi="Times New Roman" w:cs="Times New Roman"/>
          <w:sz w:val="28"/>
          <w:szCs w:val="28"/>
        </w:rPr>
        <w:t xml:space="preserve">Благодаря реализации национального приоритетного проекта в сфере здравоохранения финансирование отрасли значительно улучшилось. При этом более 80 % средств, полученных при выполнении национального проекта «Здоровье», направляется на дополнительную заработную плату медицинским работникам. </w:t>
      </w:r>
    </w:p>
    <w:p w:rsidR="00D40C19" w:rsidRPr="00D40C19" w:rsidRDefault="00D40C19" w:rsidP="00D40C19">
      <w:pPr>
        <w:pStyle w:val="21"/>
        <w:spacing w:after="0" w:line="240" w:lineRule="auto"/>
        <w:ind w:left="0" w:firstLine="709"/>
        <w:jc w:val="both"/>
        <w:rPr>
          <w:rFonts w:ascii="Times New Roman" w:hAnsi="Times New Roman" w:cs="Times New Roman"/>
          <w:bCs/>
          <w:sz w:val="28"/>
          <w:szCs w:val="28"/>
        </w:rPr>
      </w:pPr>
      <w:r w:rsidRPr="00D40C19">
        <w:rPr>
          <w:rFonts w:ascii="Times New Roman" w:hAnsi="Times New Roman" w:cs="Times New Roman"/>
          <w:sz w:val="28"/>
          <w:szCs w:val="28"/>
        </w:rPr>
        <w:t>Средняя заработная плата медработников в 2011 году выросла  на 8,7% и составила 12 тысяч 114 рублей.</w:t>
      </w:r>
    </w:p>
    <w:p w:rsidR="00D40C19" w:rsidRPr="00D40C19" w:rsidRDefault="00D40C19" w:rsidP="00D40C19">
      <w:pPr>
        <w:spacing w:after="0" w:line="240" w:lineRule="auto"/>
        <w:ind w:firstLine="709"/>
        <w:jc w:val="both"/>
        <w:rPr>
          <w:rFonts w:ascii="Times New Roman" w:hAnsi="Times New Roman" w:cs="Times New Roman"/>
          <w:sz w:val="28"/>
          <w:szCs w:val="28"/>
        </w:rPr>
      </w:pPr>
      <w:r w:rsidRPr="00D40C19">
        <w:rPr>
          <w:rFonts w:ascii="Times New Roman" w:hAnsi="Times New Roman" w:cs="Times New Roman"/>
          <w:sz w:val="28"/>
          <w:szCs w:val="28"/>
        </w:rPr>
        <w:t>С целью привлечения медицинских кадров в район приобретено 7 квартир за счет средств районного бюджета.</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xml:space="preserve">Основной целью </w:t>
      </w:r>
      <w:r w:rsidR="00622277">
        <w:rPr>
          <w:rFonts w:ascii="Times New Roman" w:hAnsi="Times New Roman"/>
          <w:sz w:val="28"/>
          <w:szCs w:val="28"/>
        </w:rPr>
        <w:t>здравоохранения</w:t>
      </w:r>
      <w:r>
        <w:rPr>
          <w:rFonts w:ascii="Times New Roman" w:hAnsi="Times New Roman"/>
          <w:sz w:val="28"/>
          <w:szCs w:val="28"/>
        </w:rPr>
        <w:t xml:space="preserve"> является улучшение здоровья населения и повышения продолжительности жизни.</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Задачи развития:</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xml:space="preserve">- улучшение качества и доступности медицинской помощи и лекарственного обеспечения; </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профилактика и предупреждение заболеваний и других угрожающих жизни и здоровью состояний;</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снижение смертности населения от управляемых причин;</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создание благоприятных условий и стимулов для роста рождаемости;</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lastRenderedPageBreak/>
        <w:t xml:space="preserve">- развитие инфраструктуры здравоохранения, расширение ее доступности для населения, ее  модернизация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своевременными стандартами;</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расширение доступа к высокотехнологичным видам медицинской помощи;</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xml:space="preserve">- осуществление мероприятий для </w:t>
      </w:r>
      <w:proofErr w:type="spellStart"/>
      <w:r>
        <w:rPr>
          <w:rFonts w:ascii="Times New Roman" w:hAnsi="Times New Roman"/>
          <w:sz w:val="28"/>
          <w:szCs w:val="28"/>
        </w:rPr>
        <w:t>укомплектации</w:t>
      </w:r>
      <w:proofErr w:type="spellEnd"/>
      <w:r>
        <w:rPr>
          <w:rFonts w:ascii="Times New Roman" w:hAnsi="Times New Roman"/>
          <w:sz w:val="28"/>
          <w:szCs w:val="28"/>
        </w:rPr>
        <w:t xml:space="preserve"> учреждений здравоохранения необходимым кадровым составом, повышение уровня квалификации работников в сфере здравоохранения;</w:t>
      </w:r>
    </w:p>
    <w:p w:rsidR="00CB642C" w:rsidRDefault="00CB642C" w:rsidP="00CB642C">
      <w:pPr>
        <w:pStyle w:val="af3"/>
        <w:ind w:firstLine="851"/>
        <w:rPr>
          <w:rFonts w:ascii="Times New Roman" w:hAnsi="Times New Roman"/>
          <w:sz w:val="28"/>
          <w:szCs w:val="28"/>
        </w:rPr>
      </w:pPr>
      <w:r>
        <w:rPr>
          <w:rFonts w:ascii="Times New Roman" w:hAnsi="Times New Roman"/>
          <w:sz w:val="28"/>
          <w:szCs w:val="28"/>
        </w:rPr>
        <w:t>- повышение престижа работников здравоохранения, увеличение заработной платы в сфере здравоохранения.</w:t>
      </w:r>
    </w:p>
    <w:p w:rsidR="00CB642C" w:rsidRDefault="00CB642C" w:rsidP="00CB642C">
      <w:pPr>
        <w:pStyle w:val="af3"/>
        <w:ind w:firstLine="851"/>
        <w:rPr>
          <w:rFonts w:ascii="Times New Roman" w:hAnsi="Times New Roman"/>
          <w:sz w:val="28"/>
          <w:szCs w:val="28"/>
        </w:rPr>
      </w:pPr>
    </w:p>
    <w:p w:rsidR="00CB642C" w:rsidRPr="00053D84" w:rsidRDefault="00CB642C" w:rsidP="00CB642C">
      <w:pPr>
        <w:pStyle w:val="af3"/>
        <w:ind w:firstLine="851"/>
        <w:rPr>
          <w:rFonts w:ascii="Times New Roman" w:hAnsi="Times New Roman"/>
          <w:sz w:val="28"/>
          <w:szCs w:val="28"/>
        </w:rPr>
      </w:pPr>
      <w:r w:rsidRPr="00053D84">
        <w:rPr>
          <w:rFonts w:ascii="Times New Roman" w:hAnsi="Times New Roman"/>
          <w:sz w:val="28"/>
          <w:szCs w:val="28"/>
        </w:rPr>
        <w:t>Приоритетные направления развития здравоохранения:</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Реструктуризация отрасли;</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Формирование системы профилактики заболеваний и устойчивых принципов здорового образа жизни у населения;</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 xml:space="preserve">Развитие первичной </w:t>
      </w:r>
      <w:proofErr w:type="spellStart"/>
      <w:proofErr w:type="gramStart"/>
      <w:r>
        <w:rPr>
          <w:rFonts w:ascii="Times New Roman" w:hAnsi="Times New Roman"/>
          <w:sz w:val="28"/>
          <w:szCs w:val="28"/>
        </w:rPr>
        <w:t>медико</w:t>
      </w:r>
      <w:proofErr w:type="spellEnd"/>
      <w:r>
        <w:rPr>
          <w:rFonts w:ascii="Times New Roman" w:hAnsi="Times New Roman"/>
          <w:sz w:val="28"/>
          <w:szCs w:val="28"/>
        </w:rPr>
        <w:t xml:space="preserve"> – санитарной</w:t>
      </w:r>
      <w:proofErr w:type="gramEnd"/>
      <w:r>
        <w:rPr>
          <w:rFonts w:ascii="Times New Roman" w:hAnsi="Times New Roman"/>
          <w:sz w:val="28"/>
          <w:szCs w:val="28"/>
        </w:rPr>
        <w:t xml:space="preserve"> помощи;</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Повышение доступности и качества специализированной высокотехнологичной медицинской помощи;</w:t>
      </w:r>
    </w:p>
    <w:p w:rsidR="00CB642C" w:rsidRDefault="00CB642C" w:rsidP="00562C68">
      <w:pPr>
        <w:pStyle w:val="af3"/>
        <w:numPr>
          <w:ilvl w:val="0"/>
          <w:numId w:val="30"/>
        </w:numPr>
        <w:rPr>
          <w:rFonts w:ascii="Times New Roman" w:hAnsi="Times New Roman"/>
          <w:sz w:val="28"/>
          <w:szCs w:val="28"/>
        </w:rPr>
      </w:pPr>
      <w:r>
        <w:rPr>
          <w:rFonts w:ascii="Times New Roman" w:hAnsi="Times New Roman"/>
          <w:sz w:val="28"/>
          <w:szCs w:val="28"/>
        </w:rPr>
        <w:t>Охрана материнства и детства;</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Гарантированное лекарственное обеспечение населения;</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Оптимизация системы управления и эффективного использования ресурсов отрасли;</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 xml:space="preserve">Использование приемов </w:t>
      </w:r>
      <w:proofErr w:type="spellStart"/>
      <w:r>
        <w:rPr>
          <w:rFonts w:ascii="Times New Roman" w:hAnsi="Times New Roman"/>
          <w:sz w:val="28"/>
          <w:szCs w:val="28"/>
        </w:rPr>
        <w:t>фандрайзинга</w:t>
      </w:r>
      <w:proofErr w:type="spellEnd"/>
      <w:r>
        <w:rPr>
          <w:rFonts w:ascii="Times New Roman" w:hAnsi="Times New Roman"/>
          <w:sz w:val="28"/>
          <w:szCs w:val="28"/>
        </w:rPr>
        <w:t xml:space="preserve"> в финансировании здравоохранения (деятельность по сбору средств, формированию различных финансовых, денежных фондов, в частности, для благотворительных либо образовательных целей);</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Обеспечение санитарно – эпидемиологического благополучия;</w:t>
      </w:r>
    </w:p>
    <w:p w:rsidR="00CB642C" w:rsidRDefault="00CB642C" w:rsidP="00CB642C">
      <w:pPr>
        <w:pStyle w:val="af3"/>
        <w:numPr>
          <w:ilvl w:val="0"/>
          <w:numId w:val="30"/>
        </w:numPr>
        <w:rPr>
          <w:rFonts w:ascii="Times New Roman" w:hAnsi="Times New Roman"/>
          <w:sz w:val="28"/>
          <w:szCs w:val="28"/>
        </w:rPr>
      </w:pPr>
      <w:r>
        <w:rPr>
          <w:rFonts w:ascii="Times New Roman" w:hAnsi="Times New Roman"/>
          <w:sz w:val="28"/>
          <w:szCs w:val="28"/>
        </w:rPr>
        <w:t>Информатизация здравоохранения и развитие информационно – коммуникативных технологий.</w:t>
      </w:r>
    </w:p>
    <w:p w:rsidR="00CB642C" w:rsidRPr="001B6A06" w:rsidRDefault="00CB642C" w:rsidP="00CB642C">
      <w:pPr>
        <w:pStyle w:val="af3"/>
        <w:ind w:left="1571"/>
        <w:rPr>
          <w:rFonts w:ascii="Times New Roman" w:hAnsi="Times New Roman"/>
          <w:sz w:val="28"/>
          <w:szCs w:val="28"/>
        </w:rPr>
      </w:pPr>
    </w:p>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6.3.</w:t>
      </w:r>
      <w:r w:rsidRPr="00DB5E20">
        <w:rPr>
          <w:rFonts w:ascii="Times New Roman" w:hAnsi="Times New Roman" w:cs="Times New Roman"/>
          <w:sz w:val="28"/>
          <w:szCs w:val="28"/>
        </w:rPr>
        <w:tab/>
        <w:t>Развитие образования.</w:t>
      </w:r>
    </w:p>
    <w:p w:rsidR="003123C1" w:rsidRPr="003123C1" w:rsidRDefault="003123C1" w:rsidP="003123C1">
      <w:pPr>
        <w:autoSpaceDE w:val="0"/>
        <w:autoSpaceDN w:val="0"/>
        <w:adjustRightInd w:val="0"/>
        <w:spacing w:after="0" w:line="240" w:lineRule="auto"/>
        <w:ind w:firstLine="720"/>
        <w:jc w:val="both"/>
        <w:rPr>
          <w:rFonts w:ascii="Times New Roman" w:hAnsi="Times New Roman" w:cs="Times New Roman"/>
          <w:sz w:val="28"/>
          <w:szCs w:val="28"/>
        </w:rPr>
      </w:pPr>
      <w:r w:rsidRPr="003123C1">
        <w:rPr>
          <w:rFonts w:ascii="Times New Roman" w:hAnsi="Times New Roman" w:cs="Times New Roman"/>
          <w:sz w:val="28"/>
          <w:szCs w:val="28"/>
        </w:rPr>
        <w:t xml:space="preserve">Для достижения стратегической цели развития </w:t>
      </w:r>
      <w:proofErr w:type="spellStart"/>
      <w:r w:rsidRPr="003123C1">
        <w:rPr>
          <w:rFonts w:ascii="Times New Roman" w:hAnsi="Times New Roman" w:cs="Times New Roman"/>
          <w:sz w:val="28"/>
          <w:szCs w:val="28"/>
        </w:rPr>
        <w:t>Динского</w:t>
      </w:r>
      <w:proofErr w:type="spellEnd"/>
      <w:r w:rsidRPr="003123C1">
        <w:rPr>
          <w:rFonts w:ascii="Times New Roman" w:hAnsi="Times New Roman" w:cs="Times New Roman"/>
          <w:sz w:val="28"/>
          <w:szCs w:val="28"/>
        </w:rPr>
        <w:t xml:space="preserve"> района  необходимо решить в первую очередь  следующие стратегические задачи:</w:t>
      </w:r>
    </w:p>
    <w:p w:rsidR="003123C1" w:rsidRPr="003123C1" w:rsidRDefault="003123C1" w:rsidP="003123C1">
      <w:pPr>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обеспечение высокого качества и комфортных условий жизни населения, включая всеобщую доступность услуг образования. При этом расширяется вариативность предлагаемых образовательных услуг, с ориентацией на наиболее полное удовлетворение запросов граждан в этих услугах.</w:t>
      </w:r>
    </w:p>
    <w:p w:rsidR="003123C1" w:rsidRDefault="003123C1" w:rsidP="00502D35">
      <w:pPr>
        <w:tabs>
          <w:tab w:val="left" w:pos="0"/>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ab/>
        <w:t xml:space="preserve">Динской район имеет одну из самых развитых в крае муниципальных систем образования,  объединяющую 63 образовательных учреждения,  в которых обучается и воспитывается  17 385 детей и подростков. </w:t>
      </w:r>
    </w:p>
    <w:p w:rsidR="00D20A4E" w:rsidRPr="00261B80" w:rsidRDefault="00D20A4E" w:rsidP="00D20A4E">
      <w:pPr>
        <w:spacing w:after="0" w:line="240" w:lineRule="auto"/>
        <w:ind w:firstLine="851"/>
        <w:jc w:val="both"/>
        <w:rPr>
          <w:rFonts w:ascii="Times New Roman" w:hAnsi="Times New Roman" w:cs="Times New Roman"/>
          <w:sz w:val="28"/>
          <w:szCs w:val="28"/>
        </w:rPr>
      </w:pPr>
      <w:r w:rsidRPr="00261B80">
        <w:rPr>
          <w:rFonts w:ascii="Times New Roman" w:hAnsi="Times New Roman" w:cs="Times New Roman"/>
          <w:sz w:val="28"/>
          <w:szCs w:val="28"/>
        </w:rPr>
        <w:t xml:space="preserve">В системе муниципального </w:t>
      </w:r>
      <w:r w:rsidRPr="00261B80">
        <w:rPr>
          <w:rFonts w:ascii="Times New Roman" w:hAnsi="Times New Roman" w:cs="Times New Roman"/>
          <w:iCs/>
          <w:sz w:val="28"/>
          <w:szCs w:val="28"/>
        </w:rPr>
        <w:t>образования</w:t>
      </w:r>
      <w:r w:rsidRPr="00261B80">
        <w:rPr>
          <w:rFonts w:ascii="Times New Roman" w:hAnsi="Times New Roman" w:cs="Times New Roman"/>
          <w:sz w:val="28"/>
          <w:szCs w:val="28"/>
        </w:rPr>
        <w:t xml:space="preserve"> </w:t>
      </w:r>
      <w:proofErr w:type="spellStart"/>
      <w:r w:rsidRPr="00261B80">
        <w:rPr>
          <w:rFonts w:ascii="Times New Roman" w:hAnsi="Times New Roman" w:cs="Times New Roman"/>
          <w:sz w:val="28"/>
          <w:szCs w:val="28"/>
        </w:rPr>
        <w:t>Динского</w:t>
      </w:r>
      <w:proofErr w:type="spellEnd"/>
      <w:r w:rsidRPr="00261B80">
        <w:rPr>
          <w:rFonts w:ascii="Times New Roman" w:hAnsi="Times New Roman" w:cs="Times New Roman"/>
          <w:sz w:val="28"/>
          <w:szCs w:val="28"/>
        </w:rPr>
        <w:t xml:space="preserve"> района функционирует:</w:t>
      </w:r>
    </w:p>
    <w:p w:rsidR="00D20A4E" w:rsidRDefault="00D20A4E" w:rsidP="00D20A4E">
      <w:pPr>
        <w:spacing w:after="0" w:line="240" w:lineRule="auto"/>
        <w:jc w:val="both"/>
        <w:rPr>
          <w:rFonts w:ascii="Times New Roman" w:hAnsi="Times New Roman" w:cs="Times New Roman"/>
          <w:sz w:val="28"/>
          <w:szCs w:val="28"/>
        </w:rPr>
      </w:pPr>
      <w:r w:rsidRPr="00261B80">
        <w:rPr>
          <w:rFonts w:ascii="Times New Roman" w:hAnsi="Times New Roman" w:cs="Times New Roman"/>
          <w:sz w:val="28"/>
          <w:szCs w:val="28"/>
        </w:rPr>
        <w:t xml:space="preserve">- 26 общеобразовательных школ, 1 основная сменная школа, 1 ЧОУ средняя школа; </w:t>
      </w:r>
    </w:p>
    <w:p w:rsidR="00D20A4E" w:rsidRPr="00261B80" w:rsidRDefault="00D20A4E" w:rsidP="00D20A4E">
      <w:pPr>
        <w:spacing w:after="0" w:line="240" w:lineRule="auto"/>
        <w:jc w:val="both"/>
        <w:rPr>
          <w:rFonts w:ascii="Times New Roman" w:hAnsi="Times New Roman" w:cs="Times New Roman"/>
          <w:sz w:val="28"/>
          <w:szCs w:val="28"/>
        </w:rPr>
      </w:pPr>
      <w:r w:rsidRPr="00261B80">
        <w:rPr>
          <w:rFonts w:ascii="Times New Roman" w:hAnsi="Times New Roman" w:cs="Times New Roman"/>
          <w:sz w:val="28"/>
          <w:szCs w:val="28"/>
        </w:rPr>
        <w:t>- 7 учреждений дополнительного образования;</w:t>
      </w:r>
    </w:p>
    <w:p w:rsidR="00D20A4E" w:rsidRPr="00261B80" w:rsidRDefault="00D20A4E" w:rsidP="00D20A4E">
      <w:pPr>
        <w:spacing w:after="0" w:line="240" w:lineRule="auto"/>
        <w:jc w:val="both"/>
        <w:rPr>
          <w:rFonts w:ascii="Times New Roman" w:hAnsi="Times New Roman" w:cs="Times New Roman"/>
          <w:sz w:val="28"/>
          <w:szCs w:val="28"/>
        </w:rPr>
      </w:pPr>
      <w:r w:rsidRPr="00261B80">
        <w:rPr>
          <w:rFonts w:ascii="Times New Roman" w:hAnsi="Times New Roman" w:cs="Times New Roman"/>
          <w:sz w:val="28"/>
          <w:szCs w:val="28"/>
        </w:rPr>
        <w:lastRenderedPageBreak/>
        <w:t xml:space="preserve">- Межшкольный учебный комбинат; </w:t>
      </w:r>
    </w:p>
    <w:p w:rsidR="00D20A4E" w:rsidRPr="00261B80" w:rsidRDefault="00D20A4E" w:rsidP="00D20A4E">
      <w:pPr>
        <w:spacing w:after="0" w:line="240" w:lineRule="auto"/>
        <w:jc w:val="both"/>
        <w:rPr>
          <w:rFonts w:ascii="Times New Roman" w:hAnsi="Times New Roman" w:cs="Times New Roman"/>
          <w:sz w:val="28"/>
          <w:szCs w:val="28"/>
        </w:rPr>
      </w:pPr>
      <w:r w:rsidRPr="00261B80">
        <w:rPr>
          <w:rFonts w:ascii="Times New Roman" w:hAnsi="Times New Roman" w:cs="Times New Roman"/>
          <w:sz w:val="28"/>
          <w:szCs w:val="28"/>
        </w:rPr>
        <w:t xml:space="preserve">- МУХЭС, ИМЦ. </w:t>
      </w:r>
    </w:p>
    <w:p w:rsidR="003123C1" w:rsidRPr="003123C1" w:rsidRDefault="003123C1" w:rsidP="003123C1">
      <w:pPr>
        <w:tabs>
          <w:tab w:val="left" w:pos="0"/>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ab/>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Расходы на финансирование  отрасли образования ежегодно растут. Объем многоканального финансирования  за 2011 год вырос по сравнению с 2010 годом на 50  млн.478 тыс. руб.  и составил 803 млн. 611 тыс. руб. </w:t>
      </w:r>
    </w:p>
    <w:p w:rsidR="003123C1" w:rsidRPr="003123C1" w:rsidRDefault="003123C1" w:rsidP="003123C1">
      <w:pPr>
        <w:tabs>
          <w:tab w:val="left" w:pos="0"/>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proofErr w:type="gramStart"/>
      <w:r w:rsidRPr="003123C1">
        <w:rPr>
          <w:rFonts w:ascii="Times New Roman" w:hAnsi="Times New Roman" w:cs="Times New Roman"/>
          <w:sz w:val="28"/>
          <w:szCs w:val="28"/>
        </w:rPr>
        <w:t>Приоритетными  в работе отрасли в 2011-2012 годах  стали  создание  комфортных, современных условий для участников образовательного процесса На эти цели   из средств районного бюджета выделено 28 992 тыс. руб. За счет этих средств  в БОУСОШ№ 35,38 проведен монтаж водопровода и канализации в классные комнаты, в БОУСОШ№ 2 и 20 заменен наружный водопровод;. Проведена   замена паркетных полов на плитку в БОУСОШ№10</w:t>
      </w:r>
      <w:proofErr w:type="gramEnd"/>
      <w:r w:rsidRPr="003123C1">
        <w:rPr>
          <w:rFonts w:ascii="Times New Roman" w:hAnsi="Times New Roman" w:cs="Times New Roman"/>
          <w:sz w:val="28"/>
          <w:szCs w:val="28"/>
        </w:rPr>
        <w:t xml:space="preserve"> БДОУ № 32.  </w:t>
      </w:r>
      <w:r w:rsidRPr="003123C1">
        <w:rPr>
          <w:rFonts w:ascii="Times New Roman" w:hAnsi="Times New Roman" w:cs="Times New Roman"/>
          <w:sz w:val="28"/>
          <w:szCs w:val="28"/>
        </w:rPr>
        <w:tab/>
        <w:t xml:space="preserve"> Согласно требованиям </w:t>
      </w:r>
      <w:proofErr w:type="spellStart"/>
      <w:r w:rsidRPr="003123C1">
        <w:rPr>
          <w:rFonts w:ascii="Times New Roman" w:hAnsi="Times New Roman" w:cs="Times New Roman"/>
          <w:sz w:val="28"/>
          <w:szCs w:val="28"/>
        </w:rPr>
        <w:t>СанПиН</w:t>
      </w:r>
      <w:proofErr w:type="spellEnd"/>
      <w:r w:rsidRPr="003123C1">
        <w:rPr>
          <w:rFonts w:ascii="Times New Roman" w:hAnsi="Times New Roman" w:cs="Times New Roman"/>
          <w:sz w:val="28"/>
          <w:szCs w:val="28"/>
        </w:rPr>
        <w:t xml:space="preserve"> проведены ремонтные работы на пищеблоках БОУСОШ№26,37,34 АДОУ №№ 3,8. В 2012 году  создан пищеблок в здании начальной школы БОУ СОШ №35. на  проведение реконструкции  и </w:t>
      </w:r>
      <w:proofErr w:type="gramStart"/>
      <w:r w:rsidRPr="003123C1">
        <w:rPr>
          <w:rFonts w:ascii="Times New Roman" w:hAnsi="Times New Roman" w:cs="Times New Roman"/>
          <w:sz w:val="28"/>
          <w:szCs w:val="28"/>
        </w:rPr>
        <w:t>оборудование</w:t>
      </w:r>
      <w:proofErr w:type="gramEnd"/>
      <w:r w:rsidRPr="003123C1">
        <w:rPr>
          <w:rFonts w:ascii="Times New Roman" w:hAnsi="Times New Roman" w:cs="Times New Roman"/>
          <w:sz w:val="28"/>
          <w:szCs w:val="28"/>
        </w:rPr>
        <w:t xml:space="preserve"> которого  израсходовано 2 млн. руб. Отремонтирован    внутренний туалет в СОШ№№2,21.  Реконструированы медкабинеты  в БДОУ№6,26,40. За счет депутатских сре</w:t>
      </w:r>
      <w:proofErr w:type="gramStart"/>
      <w:r w:rsidRPr="003123C1">
        <w:rPr>
          <w:rFonts w:ascii="Times New Roman" w:hAnsi="Times New Roman" w:cs="Times New Roman"/>
          <w:sz w:val="28"/>
          <w:szCs w:val="28"/>
        </w:rPr>
        <w:t>дств в С</w:t>
      </w:r>
      <w:proofErr w:type="gramEnd"/>
      <w:r w:rsidRPr="003123C1">
        <w:rPr>
          <w:rFonts w:ascii="Times New Roman" w:hAnsi="Times New Roman" w:cs="Times New Roman"/>
          <w:sz w:val="28"/>
          <w:szCs w:val="28"/>
        </w:rPr>
        <w:t xml:space="preserve">ОШ№№1,5,6,10,13,21,25, 26,30,31,34,37, 38,39, 53 БДОУ№ №1,3,56,66  заменены частично  оконные блоки. Всего по учреждениям образования района заменено около 500 окон.    </w:t>
      </w:r>
      <w:r w:rsidRPr="003123C1">
        <w:rPr>
          <w:rFonts w:ascii="Times New Roman" w:hAnsi="Times New Roman" w:cs="Times New Roman"/>
          <w:sz w:val="28"/>
          <w:szCs w:val="28"/>
        </w:rPr>
        <w:tab/>
        <w:t xml:space="preserve"> </w:t>
      </w:r>
    </w:p>
    <w:p w:rsidR="003123C1" w:rsidRPr="003123C1" w:rsidRDefault="003123C1" w:rsidP="003123C1">
      <w:pPr>
        <w:tabs>
          <w:tab w:val="left" w:pos="0"/>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ab/>
        <w:t xml:space="preserve">По инициативе администрации  муниципального образования Динской район в  рамках оказания благотворительной помощи ЗАО « Каспийский трубопроводный консорциум – </w:t>
      </w:r>
      <w:proofErr w:type="gramStart"/>
      <w:r w:rsidRPr="003123C1">
        <w:rPr>
          <w:rFonts w:ascii="Times New Roman" w:hAnsi="Times New Roman" w:cs="Times New Roman"/>
          <w:sz w:val="28"/>
          <w:szCs w:val="28"/>
        </w:rPr>
        <w:t>Р</w:t>
      </w:r>
      <w:proofErr w:type="gramEnd"/>
      <w:r w:rsidRPr="003123C1">
        <w:rPr>
          <w:rFonts w:ascii="Times New Roman" w:hAnsi="Times New Roman" w:cs="Times New Roman"/>
          <w:sz w:val="28"/>
          <w:szCs w:val="28"/>
        </w:rPr>
        <w:t>» выделил для приобретения и установки игрового уличного оборудования  в дошкольных образовательных учреждениях на общую сумму 2000, 0 тыс. рублей. Уличные игровые комплексы установлены в ДОУ № 1,3,5,6,7,15,19,26,37,56.</w:t>
      </w:r>
    </w:p>
    <w:p w:rsidR="003123C1" w:rsidRPr="003123C1" w:rsidRDefault="003123C1" w:rsidP="003123C1">
      <w:pPr>
        <w:tabs>
          <w:tab w:val="left" w:pos="0"/>
        </w:tabs>
        <w:spacing w:after="0" w:line="240" w:lineRule="auto"/>
        <w:jc w:val="both"/>
        <w:rPr>
          <w:rFonts w:ascii="Times New Roman" w:hAnsi="Times New Roman" w:cs="Times New Roman"/>
          <w:color w:val="030000"/>
          <w:sz w:val="28"/>
          <w:szCs w:val="28"/>
        </w:rPr>
      </w:pPr>
      <w:r w:rsidRPr="003123C1">
        <w:rPr>
          <w:rFonts w:ascii="Times New Roman" w:hAnsi="Times New Roman" w:cs="Times New Roman"/>
          <w:color w:val="030000"/>
          <w:sz w:val="28"/>
          <w:szCs w:val="28"/>
        </w:rPr>
        <w:tab/>
        <w:t>В  рамках реализации Краевой целевой программы «Развитие образования в Краснодарском крае на 2011-2015 годы» проведен капитальный ремонт спортивных залов двух средних школ №2, 5 на сумму почти 9,5 миллионов рублей, из них наша составляющая –3</w:t>
      </w:r>
      <w:r w:rsidRPr="003123C1">
        <w:rPr>
          <w:rFonts w:ascii="Times New Roman" w:hAnsi="Times New Roman" w:cs="Times New Roman"/>
          <w:b/>
          <w:color w:val="030000"/>
          <w:sz w:val="28"/>
          <w:szCs w:val="28"/>
        </w:rPr>
        <w:t xml:space="preserve"> </w:t>
      </w:r>
      <w:r w:rsidRPr="003123C1">
        <w:rPr>
          <w:rFonts w:ascii="Times New Roman" w:hAnsi="Times New Roman" w:cs="Times New Roman"/>
          <w:color w:val="030000"/>
          <w:sz w:val="28"/>
          <w:szCs w:val="28"/>
        </w:rPr>
        <w:t>миллиона  рублей</w:t>
      </w:r>
      <w:r w:rsidRPr="003123C1">
        <w:rPr>
          <w:rFonts w:ascii="Times New Roman" w:hAnsi="Times New Roman" w:cs="Times New Roman"/>
          <w:sz w:val="28"/>
          <w:szCs w:val="28"/>
        </w:rPr>
        <w:t xml:space="preserve"> Набор помещений и дизайн  этих спортзалов отвечают  самым  современным требованиям.</w:t>
      </w:r>
    </w:p>
    <w:p w:rsidR="003123C1" w:rsidRPr="003123C1" w:rsidRDefault="003123C1" w:rsidP="00502D35">
      <w:pPr>
        <w:tabs>
          <w:tab w:val="left" w:pos="0"/>
          <w:tab w:val="left" w:pos="851"/>
        </w:tabs>
        <w:spacing w:after="0" w:line="240" w:lineRule="auto"/>
        <w:jc w:val="both"/>
        <w:rPr>
          <w:rFonts w:ascii="Times New Roman" w:hAnsi="Times New Roman" w:cs="Times New Roman"/>
          <w:color w:val="030000"/>
          <w:sz w:val="28"/>
          <w:szCs w:val="28"/>
        </w:rPr>
      </w:pPr>
      <w:r w:rsidRPr="003123C1">
        <w:rPr>
          <w:rFonts w:ascii="Times New Roman" w:hAnsi="Times New Roman" w:cs="Times New Roman"/>
          <w:color w:val="030000"/>
          <w:sz w:val="28"/>
          <w:szCs w:val="28"/>
        </w:rPr>
        <w:t xml:space="preserve">           Кроме того, в 2011 году в районе началась работа по модернизации котельных школ и детских садов. В прошедшем году удалось отремонтировать и  перевести на газ  котельные СОШ №№9,6,7, ДОУ №32. Объем средств, выделенных  из районного бюджета на эти работы и подготовку котельных школ ст. </w:t>
      </w:r>
      <w:proofErr w:type="spellStart"/>
      <w:r w:rsidRPr="003123C1">
        <w:rPr>
          <w:rFonts w:ascii="Times New Roman" w:hAnsi="Times New Roman" w:cs="Times New Roman"/>
          <w:color w:val="030000"/>
          <w:sz w:val="28"/>
          <w:szCs w:val="28"/>
        </w:rPr>
        <w:t>Васюринской</w:t>
      </w:r>
      <w:proofErr w:type="spellEnd"/>
      <w:r w:rsidRPr="003123C1">
        <w:rPr>
          <w:rFonts w:ascii="Times New Roman" w:hAnsi="Times New Roman" w:cs="Times New Roman"/>
          <w:color w:val="030000"/>
          <w:sz w:val="28"/>
          <w:szCs w:val="28"/>
        </w:rPr>
        <w:t xml:space="preserve"> к модернизации,  составил 2,6 млн. руб. Так же на эти работы  удалось привлечь и средства краевого бюджета в размере почти 2 млн. руб.</w:t>
      </w:r>
    </w:p>
    <w:p w:rsidR="003123C1" w:rsidRPr="003123C1" w:rsidRDefault="003123C1" w:rsidP="00502D35">
      <w:pPr>
        <w:shd w:val="clear" w:color="auto" w:fill="FFFFFF"/>
        <w:autoSpaceDE w:val="0"/>
        <w:autoSpaceDN w:val="0"/>
        <w:adjustRightInd w:val="0"/>
        <w:spacing w:after="0" w:line="240" w:lineRule="auto"/>
        <w:ind w:firstLine="851"/>
        <w:jc w:val="both"/>
        <w:rPr>
          <w:rFonts w:ascii="Times New Roman" w:hAnsi="Times New Roman" w:cs="Times New Roman"/>
          <w:color w:val="030000"/>
          <w:sz w:val="28"/>
          <w:szCs w:val="28"/>
        </w:rPr>
      </w:pPr>
      <w:r w:rsidRPr="003123C1">
        <w:rPr>
          <w:rFonts w:ascii="Times New Roman" w:hAnsi="Times New Roman" w:cs="Times New Roman"/>
          <w:color w:val="030000"/>
          <w:sz w:val="28"/>
          <w:szCs w:val="28"/>
        </w:rPr>
        <w:t xml:space="preserve">На сегодняшний день в 24 общеобразовательных учреждениях района имеются автобусы; все школы подключены к сети Интернет, оснащены современным оборудованием.  Оснащенность школьных библиотек позволяет обеспечить учебниками 100 % учащихся.             </w:t>
      </w:r>
    </w:p>
    <w:p w:rsidR="003123C1" w:rsidRPr="003123C1" w:rsidRDefault="003123C1" w:rsidP="003123C1">
      <w:pPr>
        <w:spacing w:after="0" w:line="240" w:lineRule="auto"/>
        <w:ind w:firstLine="540"/>
        <w:jc w:val="both"/>
        <w:rPr>
          <w:rFonts w:ascii="Times New Roman" w:hAnsi="Times New Roman" w:cs="Times New Roman"/>
          <w:color w:val="030000"/>
          <w:sz w:val="28"/>
          <w:szCs w:val="28"/>
        </w:rPr>
      </w:pPr>
      <w:r w:rsidRPr="003123C1">
        <w:rPr>
          <w:rFonts w:ascii="Times New Roman" w:hAnsi="Times New Roman" w:cs="Times New Roman"/>
          <w:sz w:val="28"/>
          <w:szCs w:val="28"/>
        </w:rPr>
        <w:t xml:space="preserve">    В 2011 году для школ  приобретено 1913 единиц компьютерной и  оргтехники; 6000 единиц учебно-наглядных пособий. </w:t>
      </w:r>
      <w:r w:rsidRPr="003123C1">
        <w:rPr>
          <w:rFonts w:ascii="Times New Roman" w:hAnsi="Times New Roman" w:cs="Times New Roman"/>
          <w:color w:val="000000"/>
          <w:sz w:val="28"/>
          <w:szCs w:val="28"/>
        </w:rPr>
        <w:t xml:space="preserve">  </w:t>
      </w:r>
      <w:r w:rsidRPr="003123C1">
        <w:rPr>
          <w:rFonts w:ascii="Times New Roman" w:hAnsi="Times New Roman" w:cs="Times New Roman"/>
          <w:sz w:val="28"/>
          <w:szCs w:val="28"/>
        </w:rPr>
        <w:t xml:space="preserve">   В целях повышения информированности родителей  о  школьной жизни их детей, ведется </w:t>
      </w:r>
      <w:r w:rsidRPr="003123C1">
        <w:rPr>
          <w:rFonts w:ascii="Times New Roman" w:hAnsi="Times New Roman" w:cs="Times New Roman"/>
          <w:sz w:val="28"/>
          <w:szCs w:val="28"/>
        </w:rPr>
        <w:lastRenderedPageBreak/>
        <w:t xml:space="preserve">активное внедрение  опций электронного расписания, электронного журнала, электронного дневника.  </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color w:val="030000"/>
          <w:sz w:val="28"/>
          <w:szCs w:val="28"/>
        </w:rPr>
        <w:tab/>
      </w:r>
      <w:r w:rsidR="00502D35">
        <w:rPr>
          <w:rFonts w:ascii="Times New Roman" w:hAnsi="Times New Roman" w:cs="Times New Roman"/>
          <w:color w:val="030000"/>
          <w:sz w:val="28"/>
          <w:szCs w:val="28"/>
        </w:rPr>
        <w:t xml:space="preserve"> </w:t>
      </w:r>
      <w:r w:rsidRPr="003123C1">
        <w:rPr>
          <w:rFonts w:ascii="Times New Roman" w:hAnsi="Times New Roman" w:cs="Times New Roman"/>
          <w:color w:val="030000"/>
          <w:sz w:val="28"/>
          <w:szCs w:val="28"/>
        </w:rPr>
        <w:t xml:space="preserve">Увеличение рождаемости на протяжении последних лет привело к повышению спроса на дошкольные учреждения. </w:t>
      </w:r>
      <w:r w:rsidRPr="003123C1">
        <w:rPr>
          <w:rFonts w:ascii="Times New Roman" w:hAnsi="Times New Roman" w:cs="Times New Roman"/>
          <w:sz w:val="28"/>
          <w:szCs w:val="28"/>
        </w:rPr>
        <w:t xml:space="preserve">В </w:t>
      </w:r>
      <w:proofErr w:type="spellStart"/>
      <w:r w:rsidRPr="003123C1">
        <w:rPr>
          <w:rFonts w:ascii="Times New Roman" w:hAnsi="Times New Roman" w:cs="Times New Roman"/>
          <w:sz w:val="28"/>
          <w:szCs w:val="28"/>
        </w:rPr>
        <w:t>Динском</w:t>
      </w:r>
      <w:proofErr w:type="spellEnd"/>
      <w:r w:rsidRPr="003123C1">
        <w:rPr>
          <w:rFonts w:ascii="Times New Roman" w:hAnsi="Times New Roman" w:cs="Times New Roman"/>
          <w:sz w:val="28"/>
          <w:szCs w:val="28"/>
        </w:rPr>
        <w:t xml:space="preserve"> районе  численность населения от 1 года до 6 лет составляет 8821 человек.</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Услугами дошкольного образования охвачены  5794 детей, из них посещают дошкольные </w:t>
      </w:r>
      <w:proofErr w:type="gramStart"/>
      <w:r w:rsidRPr="003123C1">
        <w:rPr>
          <w:rFonts w:ascii="Times New Roman" w:hAnsi="Times New Roman" w:cs="Times New Roman"/>
          <w:sz w:val="28"/>
          <w:szCs w:val="28"/>
        </w:rPr>
        <w:t>учреждения полного дня</w:t>
      </w:r>
      <w:proofErr w:type="gramEnd"/>
      <w:r w:rsidRPr="003123C1">
        <w:rPr>
          <w:rFonts w:ascii="Times New Roman" w:hAnsi="Times New Roman" w:cs="Times New Roman"/>
          <w:sz w:val="28"/>
          <w:szCs w:val="28"/>
        </w:rPr>
        <w:t xml:space="preserve">- 4 526 детей, группы кратковременного пребывания (группы </w:t>
      </w:r>
      <w:proofErr w:type="spellStart"/>
      <w:r w:rsidRPr="003123C1">
        <w:rPr>
          <w:rFonts w:ascii="Times New Roman" w:hAnsi="Times New Roman" w:cs="Times New Roman"/>
          <w:sz w:val="28"/>
          <w:szCs w:val="28"/>
        </w:rPr>
        <w:t>предшкольной</w:t>
      </w:r>
      <w:proofErr w:type="spellEnd"/>
      <w:r w:rsidRPr="003123C1">
        <w:rPr>
          <w:rFonts w:ascii="Times New Roman" w:hAnsi="Times New Roman" w:cs="Times New Roman"/>
          <w:sz w:val="28"/>
          <w:szCs w:val="28"/>
        </w:rPr>
        <w:t xml:space="preserve"> подготовки для детей 5,5-7 лет, адаптационные группы, группы семейного воспитания - 642 дошкольника).</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Администрация муниципального образования Динской район планомерно занимается развитием сети дошкольных учреждений в районе в соответствии с  районной целевой программой  «Развитие дошкольного образования в </w:t>
      </w:r>
      <w:proofErr w:type="spellStart"/>
      <w:r w:rsidRPr="003123C1">
        <w:rPr>
          <w:rFonts w:ascii="Times New Roman" w:hAnsi="Times New Roman" w:cs="Times New Roman"/>
          <w:sz w:val="28"/>
          <w:szCs w:val="28"/>
        </w:rPr>
        <w:t>Динском</w:t>
      </w:r>
      <w:proofErr w:type="spellEnd"/>
      <w:r w:rsidRPr="003123C1">
        <w:rPr>
          <w:rFonts w:ascii="Times New Roman" w:hAnsi="Times New Roman" w:cs="Times New Roman"/>
          <w:sz w:val="28"/>
          <w:szCs w:val="28"/>
        </w:rPr>
        <w:t xml:space="preserve"> районе»  на 2011-2015 годы.</w:t>
      </w:r>
    </w:p>
    <w:p w:rsidR="003123C1" w:rsidRPr="003123C1" w:rsidRDefault="003123C1" w:rsidP="00502D35">
      <w:pPr>
        <w:pStyle w:val="Style4"/>
        <w:widowControl/>
        <w:tabs>
          <w:tab w:val="left" w:pos="851"/>
        </w:tabs>
        <w:spacing w:line="240" w:lineRule="auto"/>
        <w:ind w:firstLine="0"/>
        <w:rPr>
          <w:sz w:val="28"/>
          <w:szCs w:val="28"/>
        </w:rPr>
      </w:pPr>
      <w:r w:rsidRPr="003123C1">
        <w:rPr>
          <w:b/>
          <w:bCs/>
          <w:sz w:val="28"/>
          <w:szCs w:val="28"/>
        </w:rPr>
        <w:t xml:space="preserve">      </w:t>
      </w:r>
      <w:r w:rsidRPr="003123C1">
        <w:rPr>
          <w:sz w:val="28"/>
          <w:szCs w:val="28"/>
        </w:rPr>
        <w:t xml:space="preserve">  </w:t>
      </w:r>
      <w:r w:rsidR="00502D35">
        <w:rPr>
          <w:sz w:val="28"/>
          <w:szCs w:val="28"/>
        </w:rPr>
        <w:t xml:space="preserve">   </w:t>
      </w:r>
      <w:r w:rsidRPr="003123C1">
        <w:rPr>
          <w:sz w:val="28"/>
          <w:szCs w:val="28"/>
        </w:rPr>
        <w:t xml:space="preserve">После ремонтно-восстановительных работ с 15 июня 2011года  открыта группа в детском саду № 29 ст. Динской, с 15 ноября  в детском саду пос. Украинского, с 15 декабря- в детском саду № 15 </w:t>
      </w:r>
      <w:proofErr w:type="spellStart"/>
      <w:r w:rsidRPr="003123C1">
        <w:rPr>
          <w:sz w:val="28"/>
          <w:szCs w:val="28"/>
        </w:rPr>
        <w:t>ст</w:t>
      </w:r>
      <w:proofErr w:type="gramStart"/>
      <w:r w:rsidRPr="003123C1">
        <w:rPr>
          <w:sz w:val="28"/>
          <w:szCs w:val="28"/>
        </w:rPr>
        <w:t>.В</w:t>
      </w:r>
      <w:proofErr w:type="gramEnd"/>
      <w:r w:rsidRPr="003123C1">
        <w:rPr>
          <w:sz w:val="28"/>
          <w:szCs w:val="28"/>
        </w:rPr>
        <w:t>асюринской</w:t>
      </w:r>
      <w:proofErr w:type="spellEnd"/>
      <w:r w:rsidRPr="003123C1">
        <w:rPr>
          <w:sz w:val="28"/>
          <w:szCs w:val="28"/>
        </w:rPr>
        <w:t xml:space="preserve"> .</w:t>
      </w:r>
    </w:p>
    <w:p w:rsidR="003123C1" w:rsidRPr="003123C1" w:rsidRDefault="00502D35" w:rsidP="003123C1">
      <w:pPr>
        <w:pStyle w:val="Style4"/>
        <w:widowControl/>
        <w:spacing w:line="240" w:lineRule="auto"/>
        <w:ind w:firstLine="540"/>
        <w:rPr>
          <w:sz w:val="28"/>
          <w:szCs w:val="28"/>
        </w:rPr>
      </w:pPr>
      <w:r>
        <w:rPr>
          <w:sz w:val="28"/>
          <w:szCs w:val="28"/>
        </w:rPr>
        <w:t xml:space="preserve">   </w:t>
      </w:r>
      <w:r w:rsidR="003123C1" w:rsidRPr="003123C1">
        <w:rPr>
          <w:sz w:val="28"/>
          <w:szCs w:val="28"/>
        </w:rPr>
        <w:t>После капитального ремонта с 16.01.2012 года принял своих воспитанников детский сад № 7ст. Динской.</w:t>
      </w:r>
    </w:p>
    <w:p w:rsidR="003123C1" w:rsidRDefault="003123C1" w:rsidP="003123C1">
      <w:pPr>
        <w:tabs>
          <w:tab w:val="left" w:pos="9180"/>
        </w:tabs>
        <w:spacing w:after="0" w:line="240" w:lineRule="auto"/>
        <w:jc w:val="both"/>
        <w:rPr>
          <w:rStyle w:val="FontStyle13"/>
          <w:rFonts w:ascii="Times New Roman" w:hAnsi="Times New Roman" w:cs="Times New Roman"/>
          <w:sz w:val="28"/>
          <w:szCs w:val="28"/>
        </w:rPr>
      </w:pPr>
      <w:r w:rsidRPr="003123C1">
        <w:rPr>
          <w:rStyle w:val="FontStyle13"/>
          <w:rFonts w:ascii="Times New Roman" w:hAnsi="Times New Roman" w:cs="Times New Roman"/>
          <w:sz w:val="28"/>
          <w:szCs w:val="28"/>
        </w:rPr>
        <w:t xml:space="preserve">      </w:t>
      </w:r>
      <w:r w:rsidR="00502D35">
        <w:rPr>
          <w:rStyle w:val="FontStyle13"/>
          <w:rFonts w:ascii="Times New Roman" w:hAnsi="Times New Roman" w:cs="Times New Roman"/>
          <w:sz w:val="28"/>
          <w:szCs w:val="28"/>
        </w:rPr>
        <w:t xml:space="preserve">    </w:t>
      </w:r>
      <w:r w:rsidRPr="003123C1">
        <w:rPr>
          <w:rStyle w:val="FontStyle13"/>
          <w:rFonts w:ascii="Times New Roman" w:hAnsi="Times New Roman" w:cs="Times New Roman"/>
          <w:sz w:val="28"/>
          <w:szCs w:val="28"/>
        </w:rPr>
        <w:t>Таким образом,  сеть дошкольных образовательных учреждений в 2011 году увеличилась на 160 мест.</w:t>
      </w:r>
    </w:p>
    <w:p w:rsidR="00502D35" w:rsidRPr="003123C1" w:rsidRDefault="00502D35" w:rsidP="003123C1">
      <w:pPr>
        <w:tabs>
          <w:tab w:val="left" w:pos="9180"/>
        </w:tabs>
        <w:spacing w:after="0" w:line="240" w:lineRule="auto"/>
        <w:jc w:val="both"/>
        <w:rPr>
          <w:rStyle w:val="FontStyle13"/>
          <w:rFonts w:ascii="Times New Roman" w:hAnsi="Times New Roman" w:cs="Times New Roman"/>
          <w:sz w:val="28"/>
          <w:szCs w:val="28"/>
        </w:rPr>
      </w:pPr>
    </w:p>
    <w:p w:rsidR="003123C1" w:rsidRPr="003123C1" w:rsidRDefault="003123C1" w:rsidP="003123C1">
      <w:pPr>
        <w:tabs>
          <w:tab w:val="left" w:pos="9180"/>
        </w:tabs>
        <w:spacing w:after="0" w:line="240" w:lineRule="auto"/>
        <w:jc w:val="both"/>
        <w:rPr>
          <w:rStyle w:val="FontStyle13"/>
          <w:rFonts w:ascii="Times New Roman" w:hAnsi="Times New Roman" w:cs="Times New Roman"/>
          <w:sz w:val="28"/>
          <w:szCs w:val="28"/>
        </w:rPr>
      </w:pPr>
      <w:r w:rsidRPr="003123C1">
        <w:rPr>
          <w:rFonts w:ascii="Times New Roman" w:hAnsi="Times New Roman" w:cs="Times New Roman"/>
          <w:b/>
          <w:bCs/>
          <w:noProof/>
          <w:sz w:val="28"/>
          <w:szCs w:val="28"/>
        </w:rPr>
        <w:drawing>
          <wp:inline distT="0" distB="0" distL="0" distR="0">
            <wp:extent cx="4349115" cy="242506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4349115" cy="2425065"/>
                    </a:xfrm>
                    <a:prstGeom prst="rect">
                      <a:avLst/>
                    </a:prstGeom>
                    <a:noFill/>
                    <a:ln w="9525">
                      <a:noFill/>
                      <a:miter lim="800000"/>
                      <a:headEnd/>
                      <a:tailEnd/>
                    </a:ln>
                  </pic:spPr>
                </pic:pic>
              </a:graphicData>
            </a:graphic>
          </wp:inline>
        </w:drawing>
      </w:r>
    </w:p>
    <w:p w:rsidR="003123C1" w:rsidRPr="003123C1" w:rsidRDefault="003123C1" w:rsidP="00502D35">
      <w:pPr>
        <w:tabs>
          <w:tab w:val="left" w:pos="851"/>
          <w:tab w:val="left" w:pos="9180"/>
        </w:tabs>
        <w:spacing w:after="0" w:line="240" w:lineRule="auto"/>
        <w:jc w:val="both"/>
        <w:rPr>
          <w:rFonts w:ascii="Times New Roman" w:hAnsi="Times New Roman" w:cs="Times New Roman"/>
          <w:sz w:val="28"/>
          <w:szCs w:val="28"/>
        </w:rPr>
      </w:pPr>
      <w:r w:rsidRPr="003123C1">
        <w:rPr>
          <w:rStyle w:val="FontStyle13"/>
          <w:rFonts w:ascii="Times New Roman" w:hAnsi="Times New Roman" w:cs="Times New Roman"/>
          <w:sz w:val="28"/>
          <w:szCs w:val="28"/>
        </w:rPr>
        <w:t xml:space="preserve"> </w:t>
      </w:r>
      <w:r w:rsidR="00502D35">
        <w:rPr>
          <w:rStyle w:val="FontStyle13"/>
          <w:rFonts w:ascii="Times New Roman" w:hAnsi="Times New Roman" w:cs="Times New Roman"/>
          <w:sz w:val="28"/>
          <w:szCs w:val="28"/>
        </w:rPr>
        <w:t xml:space="preserve">          </w:t>
      </w:r>
      <w:r w:rsidRPr="003123C1">
        <w:rPr>
          <w:rStyle w:val="FontStyle13"/>
          <w:rFonts w:ascii="Times New Roman" w:hAnsi="Times New Roman" w:cs="Times New Roman"/>
          <w:sz w:val="28"/>
          <w:szCs w:val="28"/>
        </w:rPr>
        <w:t>На 49 мест увеличилось создание дополнительных рабочих ме</w:t>
      </w:r>
      <w:proofErr w:type="gramStart"/>
      <w:r w:rsidRPr="003123C1">
        <w:rPr>
          <w:rStyle w:val="FontStyle13"/>
          <w:rFonts w:ascii="Times New Roman" w:hAnsi="Times New Roman" w:cs="Times New Roman"/>
          <w:sz w:val="28"/>
          <w:szCs w:val="28"/>
        </w:rPr>
        <w:t>ст в сф</w:t>
      </w:r>
      <w:proofErr w:type="gramEnd"/>
      <w:r w:rsidRPr="003123C1">
        <w:rPr>
          <w:rStyle w:val="FontStyle13"/>
          <w:rFonts w:ascii="Times New Roman" w:hAnsi="Times New Roman" w:cs="Times New Roman"/>
          <w:sz w:val="28"/>
          <w:szCs w:val="28"/>
        </w:rPr>
        <w:t>ере дошкольного образования и воспитания.</w:t>
      </w:r>
    </w:p>
    <w:p w:rsidR="003123C1" w:rsidRPr="003123C1" w:rsidRDefault="003123C1" w:rsidP="00502D35">
      <w:pPr>
        <w:tabs>
          <w:tab w:val="left" w:pos="851"/>
          <w:tab w:val="left" w:pos="9180"/>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  Для решения проблемы </w:t>
      </w:r>
      <w:proofErr w:type="spellStart"/>
      <w:r w:rsidRPr="003123C1">
        <w:rPr>
          <w:rFonts w:ascii="Times New Roman" w:hAnsi="Times New Roman" w:cs="Times New Roman"/>
          <w:sz w:val="28"/>
          <w:szCs w:val="28"/>
        </w:rPr>
        <w:t>предшкольного</w:t>
      </w:r>
      <w:proofErr w:type="spellEnd"/>
      <w:r w:rsidRPr="003123C1">
        <w:rPr>
          <w:rFonts w:ascii="Times New Roman" w:hAnsi="Times New Roman" w:cs="Times New Roman"/>
          <w:sz w:val="28"/>
          <w:szCs w:val="28"/>
        </w:rPr>
        <w:t xml:space="preserve"> образования  в районе организовано – 52 группы  на базе дошкольных образовательных учреждений, школ  и внешкольных учреждений, которые посещают 603 ребёнка.  Таким образом, </w:t>
      </w:r>
      <w:proofErr w:type="spellStart"/>
      <w:r w:rsidRPr="003123C1">
        <w:rPr>
          <w:rFonts w:ascii="Times New Roman" w:hAnsi="Times New Roman" w:cs="Times New Roman"/>
          <w:sz w:val="28"/>
          <w:szCs w:val="28"/>
        </w:rPr>
        <w:t>предшкольным</w:t>
      </w:r>
      <w:proofErr w:type="spellEnd"/>
      <w:r w:rsidRPr="003123C1">
        <w:rPr>
          <w:rFonts w:ascii="Times New Roman" w:hAnsi="Times New Roman" w:cs="Times New Roman"/>
          <w:sz w:val="28"/>
          <w:szCs w:val="28"/>
        </w:rPr>
        <w:t xml:space="preserve"> образованием охвачено 99,6% детей дошкольного образования в возрасте от 5,5 - 7 лет.</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Style w:val="FontStyle13"/>
          <w:rFonts w:ascii="Times New Roman" w:hAnsi="Times New Roman" w:cs="Times New Roman"/>
          <w:sz w:val="28"/>
          <w:szCs w:val="28"/>
        </w:rPr>
        <w:t xml:space="preserve">       </w:t>
      </w:r>
      <w:r w:rsidR="00502D35">
        <w:rPr>
          <w:rStyle w:val="FontStyle13"/>
          <w:rFonts w:ascii="Times New Roman" w:hAnsi="Times New Roman" w:cs="Times New Roman"/>
          <w:sz w:val="28"/>
          <w:szCs w:val="28"/>
        </w:rPr>
        <w:t xml:space="preserve">    </w:t>
      </w:r>
      <w:r w:rsidRPr="003123C1">
        <w:rPr>
          <w:rFonts w:ascii="Times New Roman" w:hAnsi="Times New Roman" w:cs="Times New Roman"/>
          <w:sz w:val="28"/>
          <w:szCs w:val="28"/>
        </w:rPr>
        <w:t>Ведётся работа по открытию  групп семейного воспитания. В настоящий момент открыто 7 групп семейного воспитания на базе БДОУ № 14,17, 26, 66,13 – (21 ребёнок).    До 2015 года планируется открыть 6 групп семейного воспитания: 3 группы в 2014 году и 3 группы в 2015 году.</w:t>
      </w:r>
    </w:p>
    <w:p w:rsidR="003123C1" w:rsidRPr="003123C1" w:rsidRDefault="003123C1" w:rsidP="003123C1">
      <w:pPr>
        <w:spacing w:after="0" w:line="240" w:lineRule="auto"/>
        <w:ind w:firstLine="540"/>
        <w:jc w:val="both"/>
        <w:rPr>
          <w:rFonts w:ascii="Times New Roman" w:hAnsi="Times New Roman" w:cs="Times New Roman"/>
          <w:sz w:val="28"/>
          <w:szCs w:val="28"/>
        </w:rPr>
      </w:pPr>
      <w:r w:rsidRPr="003123C1">
        <w:rPr>
          <w:rFonts w:ascii="Times New Roman" w:hAnsi="Times New Roman" w:cs="Times New Roman"/>
          <w:sz w:val="28"/>
          <w:szCs w:val="28"/>
        </w:rPr>
        <w:t xml:space="preserve">     Адаптационные группы посещают 226 детей (30 групп)</w:t>
      </w:r>
    </w:p>
    <w:p w:rsidR="003123C1" w:rsidRPr="003123C1" w:rsidRDefault="003123C1" w:rsidP="003123C1">
      <w:pPr>
        <w:spacing w:after="0" w:line="240" w:lineRule="auto"/>
        <w:ind w:firstLine="540"/>
        <w:jc w:val="both"/>
        <w:rPr>
          <w:rFonts w:ascii="Times New Roman" w:hAnsi="Times New Roman" w:cs="Times New Roman"/>
          <w:sz w:val="28"/>
          <w:szCs w:val="28"/>
        </w:rPr>
      </w:pPr>
      <w:r w:rsidRPr="003123C1">
        <w:rPr>
          <w:rFonts w:ascii="Times New Roman" w:hAnsi="Times New Roman" w:cs="Times New Roman"/>
          <w:sz w:val="28"/>
          <w:szCs w:val="28"/>
        </w:rPr>
        <w:lastRenderedPageBreak/>
        <w:t xml:space="preserve">     Консультативные пункты – 238 детей.    </w:t>
      </w:r>
    </w:p>
    <w:p w:rsidR="003123C1" w:rsidRPr="003123C1" w:rsidRDefault="003123C1" w:rsidP="00502D35">
      <w:pPr>
        <w:framePr w:hSpace="180" w:wrap="around" w:vAnchor="text" w:hAnchor="text" w:x="-36" w:y="1"/>
        <w:tabs>
          <w:tab w:val="left" w:pos="851"/>
          <w:tab w:val="left" w:pos="9180"/>
        </w:tabs>
        <w:spacing w:after="0" w:line="240" w:lineRule="auto"/>
        <w:suppressOverlap/>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В ДОУ района сложилась определённая система оказания коррекционной помощи детям с проблемами в развитии. В ДОУ № 27,8, 13, 5,16,66 функционируют  логопедические группы для детей с диагнозом ОНР.  В ДОУ № 11,63,17,3,44,29,4,14,40,56  открыты </w:t>
      </w:r>
      <w:proofErr w:type="spellStart"/>
      <w:r w:rsidRPr="003123C1">
        <w:rPr>
          <w:rFonts w:ascii="Times New Roman" w:hAnsi="Times New Roman" w:cs="Times New Roman"/>
          <w:sz w:val="28"/>
          <w:szCs w:val="28"/>
        </w:rPr>
        <w:t>логопункты</w:t>
      </w:r>
      <w:proofErr w:type="spellEnd"/>
      <w:r w:rsidRPr="003123C1">
        <w:rPr>
          <w:rFonts w:ascii="Times New Roman" w:hAnsi="Times New Roman" w:cs="Times New Roman"/>
          <w:sz w:val="28"/>
          <w:szCs w:val="28"/>
        </w:rPr>
        <w:t>. Помощь в коррекции получают  98 воспитанников в логопедических группах</w:t>
      </w:r>
      <w:r w:rsidRPr="003123C1">
        <w:rPr>
          <w:rFonts w:ascii="Times New Roman" w:hAnsi="Times New Roman" w:cs="Times New Roman"/>
          <w:b/>
          <w:sz w:val="28"/>
          <w:szCs w:val="28"/>
        </w:rPr>
        <w:t xml:space="preserve"> </w:t>
      </w:r>
      <w:r w:rsidRPr="003123C1">
        <w:rPr>
          <w:rFonts w:ascii="Times New Roman" w:hAnsi="Times New Roman" w:cs="Times New Roman"/>
          <w:bCs/>
          <w:sz w:val="28"/>
          <w:szCs w:val="28"/>
        </w:rPr>
        <w:t>и</w:t>
      </w:r>
      <w:r w:rsidRPr="003123C1">
        <w:rPr>
          <w:rFonts w:ascii="Times New Roman" w:hAnsi="Times New Roman" w:cs="Times New Roman"/>
          <w:b/>
          <w:sz w:val="28"/>
          <w:szCs w:val="28"/>
        </w:rPr>
        <w:t xml:space="preserve"> </w:t>
      </w:r>
      <w:r w:rsidRPr="003123C1">
        <w:rPr>
          <w:rFonts w:ascii="Times New Roman" w:hAnsi="Times New Roman" w:cs="Times New Roman"/>
          <w:sz w:val="28"/>
          <w:szCs w:val="28"/>
        </w:rPr>
        <w:t xml:space="preserve">220     воспитанников в </w:t>
      </w:r>
      <w:proofErr w:type="spellStart"/>
      <w:r w:rsidRPr="003123C1">
        <w:rPr>
          <w:rFonts w:ascii="Times New Roman" w:hAnsi="Times New Roman" w:cs="Times New Roman"/>
          <w:sz w:val="28"/>
          <w:szCs w:val="28"/>
        </w:rPr>
        <w:t>логопунктах</w:t>
      </w:r>
      <w:proofErr w:type="spellEnd"/>
      <w:r w:rsidRPr="003123C1">
        <w:rPr>
          <w:rFonts w:ascii="Times New Roman" w:hAnsi="Times New Roman" w:cs="Times New Roman"/>
          <w:sz w:val="28"/>
          <w:szCs w:val="28"/>
        </w:rPr>
        <w:t>.</w:t>
      </w:r>
    </w:p>
    <w:p w:rsidR="003123C1" w:rsidRPr="003123C1" w:rsidRDefault="003123C1" w:rsidP="00502D35">
      <w:pPr>
        <w:spacing w:after="0" w:line="240" w:lineRule="auto"/>
        <w:ind w:firstLine="851"/>
        <w:jc w:val="both"/>
        <w:rPr>
          <w:rFonts w:ascii="Times New Roman" w:hAnsi="Times New Roman" w:cs="Times New Roman"/>
          <w:color w:val="030000"/>
          <w:sz w:val="28"/>
          <w:szCs w:val="28"/>
        </w:rPr>
      </w:pPr>
    </w:p>
    <w:p w:rsidR="003123C1" w:rsidRPr="003123C1" w:rsidRDefault="003123C1" w:rsidP="003123C1">
      <w:pPr>
        <w:spacing w:after="0" w:line="240" w:lineRule="auto"/>
        <w:ind w:firstLine="851"/>
        <w:jc w:val="both"/>
        <w:rPr>
          <w:rFonts w:ascii="Times New Roman" w:hAnsi="Times New Roman" w:cs="Times New Roman"/>
          <w:sz w:val="28"/>
          <w:szCs w:val="28"/>
        </w:rPr>
      </w:pPr>
      <w:r w:rsidRPr="003123C1">
        <w:rPr>
          <w:rFonts w:ascii="Times New Roman" w:hAnsi="Times New Roman" w:cs="Times New Roman"/>
          <w:sz w:val="28"/>
          <w:szCs w:val="28"/>
        </w:rPr>
        <w:t>Большое внимание уделяется созданию условий для сохранения здоровья детей, организации досуга школьников и привлечения их к занятиям спортом. В рамках  районной целевой программы по организации летнего отдыха и оздоровления детей и подростков «Лето-2009-2011г.г.»,    «Организация отдыха, оздоровления и занятости детей в муниципальном образовании Динской район на 2012-2015 годы». 99%  от общего числа обучающихся охвачены различными формами  занятости.</w:t>
      </w:r>
    </w:p>
    <w:p w:rsidR="003123C1" w:rsidRPr="003123C1" w:rsidRDefault="003123C1" w:rsidP="003123C1">
      <w:pPr>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Pr="003123C1">
        <w:rPr>
          <w:rFonts w:ascii="Times New Roman" w:hAnsi="Times New Roman" w:cs="Times New Roman"/>
          <w:sz w:val="28"/>
          <w:szCs w:val="28"/>
        </w:rPr>
        <w:tab/>
        <w:t xml:space="preserve"> В объединениях учреждений дополнительного образования района занято  60,2% от общего количества   учащихся в районе. </w:t>
      </w:r>
      <w:r w:rsidRPr="003123C1">
        <w:rPr>
          <w:rFonts w:ascii="Times New Roman" w:hAnsi="Times New Roman" w:cs="Times New Roman"/>
          <w:b/>
          <w:sz w:val="28"/>
          <w:szCs w:val="28"/>
        </w:rPr>
        <w:t xml:space="preserve"> </w:t>
      </w:r>
      <w:r w:rsidRPr="003123C1">
        <w:rPr>
          <w:rFonts w:ascii="Times New Roman" w:hAnsi="Times New Roman" w:cs="Times New Roman"/>
          <w:sz w:val="28"/>
          <w:szCs w:val="28"/>
        </w:rPr>
        <w:t xml:space="preserve">В 2011 году в учреждениях дополнительного образования  детей  спортивной направленности открыто  дополнительно 48 групп. Контингент воспитанников спортивных школ  увеличился на 896 человек.  </w:t>
      </w:r>
    </w:p>
    <w:p w:rsidR="003123C1" w:rsidRPr="003123C1" w:rsidRDefault="003123C1" w:rsidP="00502D35">
      <w:pPr>
        <w:spacing w:after="0" w:line="240" w:lineRule="auto"/>
        <w:ind w:firstLine="851"/>
        <w:jc w:val="both"/>
        <w:rPr>
          <w:rFonts w:ascii="Times New Roman" w:hAnsi="Times New Roman" w:cs="Times New Roman"/>
          <w:sz w:val="28"/>
          <w:szCs w:val="28"/>
        </w:rPr>
      </w:pPr>
      <w:r w:rsidRPr="003123C1">
        <w:rPr>
          <w:rFonts w:ascii="Times New Roman" w:hAnsi="Times New Roman" w:cs="Times New Roman"/>
          <w:sz w:val="28"/>
          <w:szCs w:val="28"/>
        </w:rPr>
        <w:t>К теме  сохранения здоровья детей относятся и организация питания и медицинского обслуживания детей.</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Стоимость горячего завтрака составляла от 36 руб. до 38 руб. в день. Компенсационные выплаты на удорожание стоимости питания составили 5,5 руб. в день (3,5 руб.- краевой бюджет, 2 руб.- районный бюджет) Объем финансирования </w:t>
      </w:r>
      <w:proofErr w:type="gramStart"/>
      <w:r w:rsidRPr="003123C1">
        <w:rPr>
          <w:rFonts w:ascii="Times New Roman" w:hAnsi="Times New Roman" w:cs="Times New Roman"/>
          <w:sz w:val="28"/>
          <w:szCs w:val="28"/>
        </w:rPr>
        <w:t>из</w:t>
      </w:r>
      <w:proofErr w:type="gramEnd"/>
      <w:r w:rsidRPr="003123C1">
        <w:rPr>
          <w:rFonts w:ascii="Times New Roman" w:hAnsi="Times New Roman" w:cs="Times New Roman"/>
          <w:sz w:val="28"/>
          <w:szCs w:val="28"/>
        </w:rPr>
        <w:t xml:space="preserve"> районного бюджета-3,3 млн. руб..   </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В общеобразовательных учреждениях  организовано льготное питание 1966 детей из многодетных и малообеспеченных семей за счёт средств муниципального бюджета (10 руб. в день на 1 уч-ся</w:t>
      </w:r>
      <w:proofErr w:type="gramStart"/>
      <w:r w:rsidRPr="003123C1">
        <w:rPr>
          <w:rFonts w:ascii="Times New Roman" w:hAnsi="Times New Roman" w:cs="Times New Roman"/>
          <w:sz w:val="28"/>
          <w:szCs w:val="28"/>
        </w:rPr>
        <w:t xml:space="preserve"> )</w:t>
      </w:r>
      <w:proofErr w:type="gramEnd"/>
      <w:r w:rsidRPr="003123C1">
        <w:rPr>
          <w:rFonts w:ascii="Times New Roman" w:hAnsi="Times New Roman" w:cs="Times New Roman"/>
          <w:sz w:val="28"/>
          <w:szCs w:val="28"/>
        </w:rPr>
        <w:t xml:space="preserve">. </w:t>
      </w:r>
    </w:p>
    <w:p w:rsidR="003123C1" w:rsidRPr="003123C1" w:rsidRDefault="003123C1" w:rsidP="00502D35">
      <w:pPr>
        <w:tabs>
          <w:tab w:val="left" w:pos="851"/>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 xml:space="preserve">        </w:t>
      </w:r>
      <w:r w:rsidR="00502D35">
        <w:rPr>
          <w:rFonts w:ascii="Times New Roman" w:hAnsi="Times New Roman" w:cs="Times New Roman"/>
          <w:sz w:val="28"/>
          <w:szCs w:val="28"/>
        </w:rPr>
        <w:t xml:space="preserve">   </w:t>
      </w:r>
      <w:r w:rsidRPr="003123C1">
        <w:rPr>
          <w:rFonts w:ascii="Times New Roman" w:hAnsi="Times New Roman" w:cs="Times New Roman"/>
          <w:sz w:val="28"/>
          <w:szCs w:val="28"/>
        </w:rPr>
        <w:t xml:space="preserve">Охват горячим питанием школьников в общеобразовательных учреждениях в 2012 году составляет 97,4%. </w:t>
      </w:r>
    </w:p>
    <w:p w:rsidR="003123C1" w:rsidRPr="003123C1" w:rsidRDefault="003123C1" w:rsidP="003123C1">
      <w:pPr>
        <w:spacing w:after="0" w:line="240" w:lineRule="auto"/>
        <w:ind w:firstLine="851"/>
        <w:jc w:val="both"/>
        <w:rPr>
          <w:rFonts w:ascii="Times New Roman" w:hAnsi="Times New Roman" w:cs="Times New Roman"/>
          <w:sz w:val="28"/>
          <w:szCs w:val="28"/>
        </w:rPr>
      </w:pPr>
      <w:r w:rsidRPr="003123C1">
        <w:rPr>
          <w:rFonts w:ascii="Times New Roman" w:hAnsi="Times New Roman" w:cs="Times New Roman"/>
          <w:sz w:val="28"/>
          <w:szCs w:val="28"/>
        </w:rPr>
        <w:t xml:space="preserve">Важным направлением в деятельности всех общеобразовательных учреждений района является организация воспитательного процесса.  В школах  созданы и успешно функционируют Штабы воспитательной работы, координирующие работу по профилактике безнадзорности и правонарушений несовершеннолетних. В 2011 году количество </w:t>
      </w:r>
      <w:proofErr w:type="gramStart"/>
      <w:r w:rsidRPr="003123C1">
        <w:rPr>
          <w:rFonts w:ascii="Times New Roman" w:hAnsi="Times New Roman" w:cs="Times New Roman"/>
          <w:sz w:val="28"/>
          <w:szCs w:val="28"/>
        </w:rPr>
        <w:t>несовершеннолетних, выявленных  в рамках Закона № 1539-КЗ снизилось</w:t>
      </w:r>
      <w:proofErr w:type="gramEnd"/>
      <w:r w:rsidRPr="003123C1">
        <w:rPr>
          <w:rFonts w:ascii="Times New Roman" w:hAnsi="Times New Roman" w:cs="Times New Roman"/>
          <w:sz w:val="28"/>
          <w:szCs w:val="28"/>
        </w:rPr>
        <w:t xml:space="preserve"> на 83% по сравнению с предыдущим годом.</w:t>
      </w:r>
    </w:p>
    <w:p w:rsidR="003123C1" w:rsidRPr="003123C1" w:rsidRDefault="003123C1" w:rsidP="001B3EDC">
      <w:pPr>
        <w:spacing w:after="0" w:line="240" w:lineRule="auto"/>
        <w:ind w:firstLine="851"/>
        <w:jc w:val="both"/>
        <w:rPr>
          <w:rFonts w:ascii="Times New Roman" w:hAnsi="Times New Roman" w:cs="Times New Roman"/>
          <w:color w:val="000000"/>
          <w:sz w:val="28"/>
          <w:szCs w:val="28"/>
        </w:rPr>
      </w:pPr>
      <w:r w:rsidRPr="003123C1">
        <w:rPr>
          <w:rFonts w:ascii="Times New Roman" w:hAnsi="Times New Roman" w:cs="Times New Roman"/>
          <w:sz w:val="28"/>
          <w:szCs w:val="28"/>
        </w:rPr>
        <w:t>В рамках реализац</w:t>
      </w:r>
      <w:r w:rsidR="001B3EDC">
        <w:rPr>
          <w:rFonts w:ascii="Times New Roman" w:hAnsi="Times New Roman" w:cs="Times New Roman"/>
          <w:sz w:val="28"/>
          <w:szCs w:val="28"/>
        </w:rPr>
        <w:t xml:space="preserve">ии приоритетного национального </w:t>
      </w:r>
      <w:r w:rsidRPr="003123C1">
        <w:rPr>
          <w:rFonts w:ascii="Times New Roman" w:hAnsi="Times New Roman" w:cs="Times New Roman"/>
          <w:sz w:val="28"/>
          <w:szCs w:val="28"/>
        </w:rPr>
        <w:t>проекта                    «Образование», национальной образовательной инициативы «Наша новая школа»</w:t>
      </w:r>
      <w:r w:rsidR="001B3EDC">
        <w:rPr>
          <w:rFonts w:ascii="Times New Roman" w:hAnsi="Times New Roman" w:cs="Times New Roman"/>
          <w:sz w:val="28"/>
          <w:szCs w:val="28"/>
        </w:rPr>
        <w:t xml:space="preserve"> </w:t>
      </w:r>
      <w:r w:rsidRPr="003123C1">
        <w:rPr>
          <w:rFonts w:ascii="Times New Roman" w:hAnsi="Times New Roman" w:cs="Times New Roman"/>
          <w:sz w:val="28"/>
          <w:szCs w:val="28"/>
        </w:rPr>
        <w:t xml:space="preserve">совершенствуется система организации образовательного процесса.      </w:t>
      </w:r>
      <w:r w:rsidRPr="003123C1">
        <w:rPr>
          <w:rFonts w:ascii="Times New Roman" w:hAnsi="Times New Roman" w:cs="Times New Roman"/>
          <w:color w:val="000000"/>
          <w:sz w:val="28"/>
          <w:szCs w:val="28"/>
        </w:rPr>
        <w:t xml:space="preserve">С 01 сентября 2011 года во всех общеобразовательных учреждениях </w:t>
      </w:r>
      <w:proofErr w:type="gramStart"/>
      <w:r w:rsidRPr="003123C1">
        <w:rPr>
          <w:rFonts w:ascii="Times New Roman" w:hAnsi="Times New Roman" w:cs="Times New Roman"/>
          <w:color w:val="000000"/>
          <w:sz w:val="28"/>
          <w:szCs w:val="28"/>
        </w:rPr>
        <w:t>введён</w:t>
      </w:r>
      <w:proofErr w:type="gramEnd"/>
      <w:r w:rsidRPr="003123C1">
        <w:rPr>
          <w:rFonts w:ascii="Times New Roman" w:hAnsi="Times New Roman" w:cs="Times New Roman"/>
          <w:color w:val="000000"/>
          <w:sz w:val="28"/>
          <w:szCs w:val="28"/>
        </w:rPr>
        <w:t xml:space="preserve"> ФГОС начального общего образования в 1-х классах (1470 первоклассников) и продолжают обучение 212 второклассников (учащиеся БОУ СОШ №№1,2).  </w:t>
      </w:r>
    </w:p>
    <w:p w:rsidR="003123C1" w:rsidRPr="003123C1" w:rsidRDefault="003123C1" w:rsidP="003123C1">
      <w:pPr>
        <w:autoSpaceDE w:val="0"/>
        <w:autoSpaceDN w:val="0"/>
        <w:adjustRightInd w:val="0"/>
        <w:spacing w:after="0" w:line="240" w:lineRule="auto"/>
        <w:ind w:firstLine="567"/>
        <w:jc w:val="both"/>
        <w:rPr>
          <w:rFonts w:ascii="Times New Roman" w:hAnsi="Times New Roman" w:cs="Times New Roman"/>
          <w:sz w:val="28"/>
          <w:szCs w:val="28"/>
        </w:rPr>
      </w:pPr>
      <w:r w:rsidRPr="003123C1">
        <w:rPr>
          <w:rFonts w:ascii="Times New Roman" w:hAnsi="Times New Roman" w:cs="Times New Roman"/>
          <w:sz w:val="28"/>
          <w:szCs w:val="28"/>
        </w:rPr>
        <w:t xml:space="preserve">   По итогам 2011-2012 учебного года премией главы муниципального образования Динской район в учебной, научно-исследовательской, </w:t>
      </w:r>
      <w:r w:rsidRPr="003123C1">
        <w:rPr>
          <w:rFonts w:ascii="Times New Roman" w:hAnsi="Times New Roman" w:cs="Times New Roman"/>
          <w:sz w:val="28"/>
          <w:szCs w:val="28"/>
        </w:rPr>
        <w:lastRenderedPageBreak/>
        <w:t xml:space="preserve">художественно-творческой деятельности и спорте удостоены 10 учащихся школ района. </w:t>
      </w:r>
    </w:p>
    <w:p w:rsidR="003123C1" w:rsidRPr="003123C1" w:rsidRDefault="003123C1" w:rsidP="003123C1">
      <w:pPr>
        <w:tabs>
          <w:tab w:val="left" w:pos="0"/>
        </w:tabs>
        <w:spacing w:after="0" w:line="240" w:lineRule="auto"/>
        <w:jc w:val="both"/>
        <w:rPr>
          <w:rFonts w:ascii="Times New Roman" w:hAnsi="Times New Roman" w:cs="Times New Roman"/>
          <w:sz w:val="28"/>
          <w:szCs w:val="28"/>
        </w:rPr>
      </w:pPr>
      <w:r w:rsidRPr="003123C1">
        <w:rPr>
          <w:rFonts w:ascii="Times New Roman" w:hAnsi="Times New Roman" w:cs="Times New Roman"/>
          <w:sz w:val="28"/>
          <w:szCs w:val="28"/>
        </w:rPr>
        <w:tab/>
        <w:t>В результате проведенной работы по совершенствованию новых финансово-</w:t>
      </w:r>
      <w:proofErr w:type="gramStart"/>
      <w:r w:rsidRPr="003123C1">
        <w:rPr>
          <w:rFonts w:ascii="Times New Roman" w:hAnsi="Times New Roman" w:cs="Times New Roman"/>
          <w:sz w:val="28"/>
          <w:szCs w:val="28"/>
        </w:rPr>
        <w:t>экономических механизмов</w:t>
      </w:r>
      <w:proofErr w:type="gramEnd"/>
      <w:r w:rsidRPr="003123C1">
        <w:rPr>
          <w:rFonts w:ascii="Times New Roman" w:hAnsi="Times New Roman" w:cs="Times New Roman"/>
          <w:sz w:val="28"/>
          <w:szCs w:val="28"/>
        </w:rPr>
        <w:t xml:space="preserve">, а так же производимым доплатам </w:t>
      </w:r>
      <w:r w:rsidR="001B3EDC">
        <w:rPr>
          <w:rFonts w:ascii="Times New Roman" w:hAnsi="Times New Roman" w:cs="Times New Roman"/>
          <w:sz w:val="28"/>
          <w:szCs w:val="28"/>
        </w:rPr>
        <w:t xml:space="preserve">произошел рост </w:t>
      </w:r>
      <w:r w:rsidRPr="003123C1">
        <w:rPr>
          <w:rFonts w:ascii="Times New Roman" w:hAnsi="Times New Roman" w:cs="Times New Roman"/>
          <w:sz w:val="28"/>
          <w:szCs w:val="28"/>
        </w:rPr>
        <w:t>за</w:t>
      </w:r>
      <w:r w:rsidR="001B3EDC">
        <w:rPr>
          <w:rFonts w:ascii="Times New Roman" w:hAnsi="Times New Roman" w:cs="Times New Roman"/>
          <w:sz w:val="28"/>
          <w:szCs w:val="28"/>
        </w:rPr>
        <w:t xml:space="preserve">работной платы всех категорий </w:t>
      </w:r>
      <w:r w:rsidRPr="003123C1">
        <w:rPr>
          <w:rFonts w:ascii="Times New Roman" w:hAnsi="Times New Roman" w:cs="Times New Roman"/>
          <w:sz w:val="28"/>
          <w:szCs w:val="28"/>
        </w:rPr>
        <w:t>педагогических работников</w:t>
      </w:r>
      <w:r w:rsidR="001B3EDC">
        <w:rPr>
          <w:rFonts w:ascii="Times New Roman" w:hAnsi="Times New Roman" w:cs="Times New Roman"/>
          <w:sz w:val="28"/>
          <w:szCs w:val="28"/>
        </w:rPr>
        <w:t xml:space="preserve">; заработная плата учителя </w:t>
      </w:r>
      <w:r w:rsidRPr="003123C1">
        <w:rPr>
          <w:rFonts w:ascii="Times New Roman" w:hAnsi="Times New Roman" w:cs="Times New Roman"/>
          <w:sz w:val="28"/>
          <w:szCs w:val="28"/>
        </w:rPr>
        <w:t>в 2012году достигла 25 030 руб., воспитат</w:t>
      </w:r>
      <w:r w:rsidR="001B3EDC">
        <w:rPr>
          <w:rFonts w:ascii="Times New Roman" w:hAnsi="Times New Roman" w:cs="Times New Roman"/>
          <w:sz w:val="28"/>
          <w:szCs w:val="28"/>
        </w:rPr>
        <w:t xml:space="preserve">еля- </w:t>
      </w:r>
      <w:r w:rsidRPr="003123C1">
        <w:rPr>
          <w:rFonts w:ascii="Times New Roman" w:hAnsi="Times New Roman" w:cs="Times New Roman"/>
          <w:sz w:val="28"/>
          <w:szCs w:val="28"/>
        </w:rPr>
        <w:t>12 500</w:t>
      </w:r>
      <w:r w:rsidR="001B3EDC">
        <w:rPr>
          <w:rFonts w:ascii="Times New Roman" w:hAnsi="Times New Roman" w:cs="Times New Roman"/>
          <w:sz w:val="28"/>
          <w:szCs w:val="28"/>
        </w:rPr>
        <w:t xml:space="preserve"> </w:t>
      </w:r>
      <w:r w:rsidRPr="003123C1">
        <w:rPr>
          <w:rFonts w:ascii="Times New Roman" w:hAnsi="Times New Roman" w:cs="Times New Roman"/>
          <w:sz w:val="28"/>
          <w:szCs w:val="28"/>
        </w:rPr>
        <w:t>руб.</w:t>
      </w:r>
    </w:p>
    <w:p w:rsidR="003123C1" w:rsidRPr="003123C1" w:rsidRDefault="003123C1" w:rsidP="003123C1">
      <w:pPr>
        <w:shd w:val="clear" w:color="auto" w:fill="FFFFFF"/>
        <w:tabs>
          <w:tab w:val="left" w:pos="835"/>
        </w:tabs>
        <w:spacing w:after="0" w:line="240" w:lineRule="auto"/>
        <w:jc w:val="both"/>
        <w:rPr>
          <w:rFonts w:ascii="Times New Roman" w:hAnsi="Times New Roman" w:cs="Times New Roman"/>
          <w:color w:val="000000"/>
          <w:sz w:val="28"/>
          <w:szCs w:val="28"/>
        </w:rPr>
      </w:pPr>
      <w:r w:rsidRPr="003123C1">
        <w:rPr>
          <w:rFonts w:ascii="Times New Roman" w:hAnsi="Times New Roman" w:cs="Times New Roman"/>
          <w:color w:val="000000"/>
          <w:sz w:val="28"/>
          <w:szCs w:val="28"/>
        </w:rPr>
        <w:tab/>
        <w:t xml:space="preserve">Расширение экономической самостоятельности, переход на </w:t>
      </w:r>
      <w:proofErr w:type="spellStart"/>
      <w:r w:rsidRPr="003123C1">
        <w:rPr>
          <w:rFonts w:ascii="Times New Roman" w:hAnsi="Times New Roman" w:cs="Times New Roman"/>
          <w:color w:val="000000"/>
          <w:sz w:val="28"/>
          <w:szCs w:val="28"/>
        </w:rPr>
        <w:t>нормативно-подушевое</w:t>
      </w:r>
      <w:proofErr w:type="spellEnd"/>
      <w:r w:rsidRPr="003123C1">
        <w:rPr>
          <w:rFonts w:ascii="Times New Roman" w:hAnsi="Times New Roman" w:cs="Times New Roman"/>
          <w:color w:val="000000"/>
          <w:sz w:val="28"/>
          <w:szCs w:val="28"/>
        </w:rPr>
        <w:t xml:space="preserve"> финансирование  инициировали оптимизацию сети школ, классов и штатных расписаний школ, что, в свою очередь, способствовало повышению эффективности использования бюджетных сре</w:t>
      </w:r>
      <w:proofErr w:type="gramStart"/>
      <w:r w:rsidRPr="003123C1">
        <w:rPr>
          <w:rFonts w:ascii="Times New Roman" w:hAnsi="Times New Roman" w:cs="Times New Roman"/>
          <w:color w:val="000000"/>
          <w:sz w:val="28"/>
          <w:szCs w:val="28"/>
        </w:rPr>
        <w:t>дств в с</w:t>
      </w:r>
      <w:proofErr w:type="gramEnd"/>
      <w:r w:rsidRPr="003123C1">
        <w:rPr>
          <w:rFonts w:ascii="Times New Roman" w:hAnsi="Times New Roman" w:cs="Times New Roman"/>
          <w:color w:val="000000"/>
          <w:sz w:val="28"/>
          <w:szCs w:val="28"/>
        </w:rPr>
        <w:t xml:space="preserve">истеме образования. Улучшилась наполняемость классов; она </w:t>
      </w:r>
      <w:proofErr w:type="spellStart"/>
      <w:r w:rsidRPr="003123C1">
        <w:rPr>
          <w:rFonts w:ascii="Times New Roman" w:hAnsi="Times New Roman" w:cs="Times New Roman"/>
          <w:color w:val="000000"/>
          <w:sz w:val="28"/>
          <w:szCs w:val="28"/>
        </w:rPr>
        <w:t>составиляет</w:t>
      </w:r>
      <w:proofErr w:type="spellEnd"/>
      <w:r w:rsidRPr="003123C1">
        <w:rPr>
          <w:rFonts w:ascii="Times New Roman" w:hAnsi="Times New Roman" w:cs="Times New Roman"/>
          <w:color w:val="000000"/>
          <w:sz w:val="28"/>
          <w:szCs w:val="28"/>
        </w:rPr>
        <w:t xml:space="preserve"> 22,09 человек. </w:t>
      </w:r>
      <w:proofErr w:type="gramStart"/>
      <w:r w:rsidRPr="003123C1">
        <w:rPr>
          <w:rFonts w:ascii="Times New Roman" w:hAnsi="Times New Roman" w:cs="Times New Roman"/>
          <w:color w:val="000000"/>
          <w:sz w:val="28"/>
          <w:szCs w:val="28"/>
        </w:rPr>
        <w:t>-о</w:t>
      </w:r>
      <w:proofErr w:type="gramEnd"/>
      <w:r w:rsidRPr="003123C1">
        <w:rPr>
          <w:rFonts w:ascii="Times New Roman" w:hAnsi="Times New Roman" w:cs="Times New Roman"/>
          <w:color w:val="000000"/>
          <w:sz w:val="28"/>
          <w:szCs w:val="28"/>
        </w:rPr>
        <w:t xml:space="preserve">птимизируется соотношение «учитель-ученик». Так, в районе на одного учителя приходится 15,9 учащихся. Благодаря распространению бюджетного </w:t>
      </w:r>
      <w:proofErr w:type="spellStart"/>
      <w:r w:rsidRPr="003123C1">
        <w:rPr>
          <w:rFonts w:ascii="Times New Roman" w:hAnsi="Times New Roman" w:cs="Times New Roman"/>
          <w:color w:val="000000"/>
          <w:sz w:val="28"/>
          <w:szCs w:val="28"/>
        </w:rPr>
        <w:t>нормати</w:t>
      </w:r>
      <w:r w:rsidR="00502D35">
        <w:rPr>
          <w:rFonts w:ascii="Times New Roman" w:hAnsi="Times New Roman" w:cs="Times New Roman"/>
          <w:color w:val="000000"/>
          <w:sz w:val="28"/>
          <w:szCs w:val="28"/>
        </w:rPr>
        <w:t>вно-подушевого</w:t>
      </w:r>
      <w:proofErr w:type="spellEnd"/>
      <w:r w:rsidR="00502D35">
        <w:rPr>
          <w:rFonts w:ascii="Times New Roman" w:hAnsi="Times New Roman" w:cs="Times New Roman"/>
          <w:color w:val="000000"/>
          <w:sz w:val="28"/>
          <w:szCs w:val="28"/>
        </w:rPr>
        <w:t xml:space="preserve"> финансирования на </w:t>
      </w:r>
      <w:r w:rsidRPr="003123C1">
        <w:rPr>
          <w:rFonts w:ascii="Times New Roman" w:hAnsi="Times New Roman" w:cs="Times New Roman"/>
          <w:color w:val="000000"/>
          <w:sz w:val="28"/>
          <w:szCs w:val="28"/>
        </w:rPr>
        <w:t xml:space="preserve">аккредитованное негосударственное общеобразовательное  учреждения в районе обеспечен равный доступ жителей к бесплатному общему образования вне зависимости от организационно-правовой формы и формы собственности учреждения. В </w:t>
      </w:r>
      <w:proofErr w:type="spellStart"/>
      <w:r w:rsidRPr="003123C1">
        <w:rPr>
          <w:rFonts w:ascii="Times New Roman" w:hAnsi="Times New Roman" w:cs="Times New Roman"/>
          <w:color w:val="000000"/>
          <w:sz w:val="28"/>
          <w:szCs w:val="28"/>
        </w:rPr>
        <w:t>Динском</w:t>
      </w:r>
      <w:proofErr w:type="spellEnd"/>
      <w:r w:rsidRPr="003123C1">
        <w:rPr>
          <w:rFonts w:ascii="Times New Roman" w:hAnsi="Times New Roman" w:cs="Times New Roman"/>
          <w:color w:val="000000"/>
          <w:sz w:val="28"/>
          <w:szCs w:val="28"/>
        </w:rPr>
        <w:t xml:space="preserve"> районе имеется 1 аккредитованная частная негосударственная школа, которая стабильно функционирует более 15 лет.</w:t>
      </w:r>
    </w:p>
    <w:p w:rsidR="003123C1" w:rsidRPr="003123C1" w:rsidRDefault="003123C1" w:rsidP="003123C1">
      <w:pPr>
        <w:shd w:val="clear" w:color="auto" w:fill="FFFFFF"/>
        <w:tabs>
          <w:tab w:val="left" w:pos="835"/>
        </w:tabs>
        <w:spacing w:after="0" w:line="240" w:lineRule="auto"/>
        <w:jc w:val="both"/>
        <w:rPr>
          <w:rFonts w:ascii="Times New Roman" w:hAnsi="Times New Roman" w:cs="Times New Roman"/>
          <w:sz w:val="28"/>
          <w:szCs w:val="28"/>
        </w:rPr>
      </w:pPr>
    </w:p>
    <w:p w:rsidR="003123C1" w:rsidRPr="001B3EDC" w:rsidRDefault="001B3EDC" w:rsidP="001B3EDC">
      <w:pPr>
        <w:shd w:val="clear" w:color="auto" w:fill="FFFFFF"/>
        <w:tabs>
          <w:tab w:val="left" w:pos="835"/>
        </w:tabs>
        <w:spacing w:after="0" w:line="240" w:lineRule="auto"/>
        <w:jc w:val="both"/>
        <w:rPr>
          <w:rFonts w:ascii="Times New Roman" w:hAnsi="Times New Roman" w:cs="Times New Roman"/>
          <w:i/>
          <w:sz w:val="28"/>
          <w:szCs w:val="28"/>
        </w:rPr>
      </w:pPr>
      <w:r w:rsidRPr="001B3EDC">
        <w:rPr>
          <w:rFonts w:ascii="Times New Roman" w:hAnsi="Times New Roman" w:cs="Times New Roman"/>
          <w:i/>
          <w:sz w:val="28"/>
          <w:szCs w:val="28"/>
        </w:rPr>
        <w:t xml:space="preserve">            </w:t>
      </w:r>
      <w:r w:rsidR="003123C1" w:rsidRPr="001B3EDC">
        <w:rPr>
          <w:rFonts w:ascii="Times New Roman" w:hAnsi="Times New Roman" w:cs="Times New Roman"/>
          <w:i/>
          <w:sz w:val="28"/>
          <w:szCs w:val="28"/>
        </w:rPr>
        <w:t>Приоритетные направления развития в области образования до 2020 года:</w:t>
      </w:r>
    </w:p>
    <w:p w:rsidR="003123C1" w:rsidRPr="003123C1" w:rsidRDefault="003123C1" w:rsidP="003123C1">
      <w:pPr>
        <w:shd w:val="clear" w:color="auto" w:fill="FFFFFF"/>
        <w:tabs>
          <w:tab w:val="left" w:pos="851"/>
        </w:tabs>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3123C1">
        <w:rPr>
          <w:rFonts w:ascii="Times New Roman" w:hAnsi="Times New Roman" w:cs="Times New Roman"/>
          <w:sz w:val="28"/>
          <w:szCs w:val="28"/>
        </w:rPr>
        <w:t xml:space="preserve"> </w:t>
      </w:r>
      <w:r w:rsidRPr="003123C1">
        <w:rPr>
          <w:rFonts w:ascii="Times New Roman" w:hAnsi="Times New Roman" w:cs="Times New Roman"/>
          <w:color w:val="000000"/>
          <w:sz w:val="28"/>
          <w:szCs w:val="28"/>
        </w:rPr>
        <w:t>В ближайшие годы необходимо обеспечить переход к образованию по стандартам нового поколения, отвечающим требованиям современной инновационной экономики.</w:t>
      </w:r>
    </w:p>
    <w:p w:rsidR="003123C1" w:rsidRPr="003123C1" w:rsidRDefault="003123C1" w:rsidP="003123C1">
      <w:pPr>
        <w:pStyle w:val="a3"/>
        <w:spacing w:before="0" w:beforeAutospacing="0" w:after="0" w:afterAutospacing="0"/>
        <w:jc w:val="both"/>
        <w:rPr>
          <w:sz w:val="28"/>
          <w:szCs w:val="28"/>
        </w:rPr>
      </w:pPr>
      <w:r>
        <w:rPr>
          <w:sz w:val="28"/>
          <w:szCs w:val="28"/>
        </w:rPr>
        <w:t xml:space="preserve">            </w:t>
      </w:r>
      <w:r w:rsidRPr="003123C1">
        <w:rPr>
          <w:sz w:val="28"/>
          <w:szCs w:val="28"/>
        </w:rPr>
        <w:t>Вклад системы образования в повышение качества жизни населения района будет достигнут за счет реализации стратегических действий по следующим основным направлениям:</w:t>
      </w:r>
    </w:p>
    <w:p w:rsidR="003123C1" w:rsidRPr="003123C1" w:rsidRDefault="003123C1" w:rsidP="003123C1">
      <w:pPr>
        <w:pStyle w:val="a3"/>
        <w:spacing w:before="0" w:beforeAutospacing="0" w:after="0" w:afterAutospacing="0"/>
        <w:jc w:val="both"/>
        <w:rPr>
          <w:sz w:val="28"/>
          <w:szCs w:val="28"/>
        </w:rPr>
      </w:pPr>
      <w:r>
        <w:rPr>
          <w:sz w:val="28"/>
          <w:szCs w:val="28"/>
        </w:rPr>
        <w:t xml:space="preserve">          -</w:t>
      </w:r>
      <w:r w:rsidRPr="003123C1">
        <w:rPr>
          <w:sz w:val="28"/>
          <w:szCs w:val="28"/>
        </w:rPr>
        <w:t>обеспечение государственных гарантий доступности качественного дошкольного и общего образования для всех жителей района;</w:t>
      </w:r>
    </w:p>
    <w:p w:rsidR="003123C1" w:rsidRPr="003123C1" w:rsidRDefault="003123C1" w:rsidP="003123C1">
      <w:pPr>
        <w:pStyle w:val="a3"/>
        <w:spacing w:before="0" w:beforeAutospacing="0" w:after="0" w:afterAutospacing="0"/>
        <w:jc w:val="both"/>
        <w:rPr>
          <w:sz w:val="28"/>
          <w:szCs w:val="28"/>
        </w:rPr>
      </w:pPr>
      <w:r>
        <w:rPr>
          <w:sz w:val="28"/>
          <w:szCs w:val="28"/>
        </w:rPr>
        <w:t xml:space="preserve">          -</w:t>
      </w:r>
      <w:r w:rsidRPr="003123C1">
        <w:rPr>
          <w:sz w:val="28"/>
          <w:szCs w:val="28"/>
        </w:rPr>
        <w:t>создание условий для повышения эффективности и качества общего (начального и среднего) образования;</w:t>
      </w:r>
    </w:p>
    <w:p w:rsidR="003123C1" w:rsidRPr="003123C1" w:rsidRDefault="003123C1" w:rsidP="003123C1">
      <w:pPr>
        <w:pStyle w:val="a3"/>
        <w:spacing w:before="0" w:beforeAutospacing="0" w:after="0" w:afterAutospacing="0"/>
        <w:jc w:val="both"/>
        <w:rPr>
          <w:sz w:val="28"/>
          <w:szCs w:val="28"/>
        </w:rPr>
      </w:pPr>
      <w:r>
        <w:rPr>
          <w:sz w:val="28"/>
          <w:szCs w:val="28"/>
        </w:rPr>
        <w:t xml:space="preserve">          -</w:t>
      </w:r>
      <w:r w:rsidRPr="003123C1">
        <w:rPr>
          <w:sz w:val="28"/>
          <w:szCs w:val="28"/>
        </w:rPr>
        <w:t>усиление социальной направленности системы образования, обеспечивающей укрепление здоровья всех воспитанников и обучающихся;</w:t>
      </w:r>
    </w:p>
    <w:p w:rsidR="003123C1" w:rsidRPr="003123C1" w:rsidRDefault="003123C1" w:rsidP="003123C1">
      <w:pPr>
        <w:pStyle w:val="a3"/>
        <w:tabs>
          <w:tab w:val="left" w:pos="851"/>
        </w:tabs>
        <w:spacing w:before="0" w:beforeAutospacing="0" w:after="0" w:afterAutospacing="0"/>
        <w:jc w:val="both"/>
        <w:rPr>
          <w:sz w:val="28"/>
          <w:szCs w:val="28"/>
        </w:rPr>
      </w:pPr>
      <w:r>
        <w:rPr>
          <w:sz w:val="28"/>
          <w:szCs w:val="28"/>
        </w:rPr>
        <w:t xml:space="preserve">          -</w:t>
      </w:r>
      <w:r w:rsidRPr="003123C1">
        <w:rPr>
          <w:sz w:val="28"/>
          <w:szCs w:val="28"/>
        </w:rPr>
        <w:t>обеспечение адресной поддержки детей и подростков из малообеспеченных семей, из числа инвалидов, сирот и детей, оставшихся без попечения родителей;</w:t>
      </w:r>
    </w:p>
    <w:p w:rsidR="003123C1" w:rsidRPr="003123C1" w:rsidRDefault="003123C1" w:rsidP="006B6145">
      <w:pPr>
        <w:pStyle w:val="a3"/>
        <w:spacing w:before="0" w:beforeAutospacing="0" w:after="0" w:afterAutospacing="0"/>
        <w:rPr>
          <w:sz w:val="28"/>
          <w:szCs w:val="28"/>
        </w:rPr>
      </w:pPr>
      <w:r>
        <w:rPr>
          <w:sz w:val="28"/>
          <w:szCs w:val="28"/>
        </w:rPr>
        <w:t xml:space="preserve">          -</w:t>
      </w:r>
      <w:r w:rsidRPr="003123C1">
        <w:rPr>
          <w:sz w:val="28"/>
          <w:szCs w:val="28"/>
        </w:rPr>
        <w:t xml:space="preserve">обеспечение системы образования района </w:t>
      </w:r>
      <w:r w:rsidR="008E5E75">
        <w:rPr>
          <w:sz w:val="28"/>
          <w:szCs w:val="28"/>
        </w:rPr>
        <w:t>в</w:t>
      </w:r>
      <w:r w:rsidRPr="003123C1">
        <w:rPr>
          <w:sz w:val="28"/>
          <w:szCs w:val="28"/>
        </w:rPr>
        <w:t xml:space="preserve">ысококвалифицированными кадрами; </w:t>
      </w:r>
    </w:p>
    <w:p w:rsidR="003123C1" w:rsidRPr="003123C1" w:rsidRDefault="003123C1" w:rsidP="003123C1">
      <w:pPr>
        <w:pStyle w:val="a3"/>
        <w:spacing w:before="0" w:beforeAutospacing="0" w:after="0" w:afterAutospacing="0"/>
        <w:jc w:val="both"/>
        <w:rPr>
          <w:sz w:val="28"/>
          <w:szCs w:val="28"/>
        </w:rPr>
      </w:pPr>
      <w:r>
        <w:rPr>
          <w:sz w:val="28"/>
          <w:szCs w:val="28"/>
        </w:rPr>
        <w:t xml:space="preserve">          -</w:t>
      </w:r>
      <w:r w:rsidRPr="003123C1">
        <w:rPr>
          <w:sz w:val="28"/>
          <w:szCs w:val="28"/>
        </w:rPr>
        <w:t xml:space="preserve">формирование эффективных </w:t>
      </w:r>
      <w:proofErr w:type="gramStart"/>
      <w:r w:rsidRPr="003123C1">
        <w:rPr>
          <w:sz w:val="28"/>
          <w:szCs w:val="28"/>
        </w:rPr>
        <w:t>экономических механизмов</w:t>
      </w:r>
      <w:proofErr w:type="gramEnd"/>
      <w:r w:rsidRPr="003123C1">
        <w:rPr>
          <w:sz w:val="28"/>
          <w:szCs w:val="28"/>
        </w:rPr>
        <w:t xml:space="preserve"> в сфере образования;</w:t>
      </w:r>
    </w:p>
    <w:p w:rsidR="003123C1" w:rsidRPr="003123C1" w:rsidRDefault="003123C1" w:rsidP="003123C1">
      <w:pPr>
        <w:pStyle w:val="a3"/>
        <w:tabs>
          <w:tab w:val="left" w:pos="851"/>
        </w:tabs>
        <w:spacing w:before="0" w:beforeAutospacing="0" w:after="0" w:afterAutospacing="0"/>
        <w:jc w:val="both"/>
        <w:rPr>
          <w:sz w:val="28"/>
          <w:szCs w:val="28"/>
        </w:rPr>
      </w:pPr>
      <w:r>
        <w:rPr>
          <w:sz w:val="28"/>
          <w:szCs w:val="28"/>
        </w:rPr>
        <w:t xml:space="preserve">             </w:t>
      </w:r>
      <w:r w:rsidRPr="003123C1">
        <w:rPr>
          <w:sz w:val="28"/>
          <w:szCs w:val="28"/>
        </w:rPr>
        <w:t xml:space="preserve">Стратегическая цель реализации приоритетного национального проекта "Образование" на территории района, — модернизация российского </w:t>
      </w:r>
      <w:r w:rsidRPr="003123C1">
        <w:rPr>
          <w:sz w:val="28"/>
          <w:szCs w:val="28"/>
        </w:rPr>
        <w:lastRenderedPageBreak/>
        <w:t xml:space="preserve">образования и достижение современного качества образования, адекватного меняющимся запросам общества и </w:t>
      </w:r>
      <w:proofErr w:type="spellStart"/>
      <w:r w:rsidRPr="003123C1">
        <w:rPr>
          <w:sz w:val="28"/>
          <w:szCs w:val="28"/>
        </w:rPr>
        <w:t>социально</w:t>
      </w:r>
      <w:r w:rsidRPr="003123C1">
        <w:rPr>
          <w:sz w:val="28"/>
          <w:szCs w:val="28"/>
        </w:rPr>
        <w:noBreakHyphen/>
        <w:t>экономическим</w:t>
      </w:r>
      <w:proofErr w:type="spellEnd"/>
      <w:r w:rsidRPr="003123C1">
        <w:rPr>
          <w:sz w:val="28"/>
          <w:szCs w:val="28"/>
        </w:rPr>
        <w:t xml:space="preserve"> условиям. </w:t>
      </w:r>
    </w:p>
    <w:p w:rsidR="00D40C19" w:rsidRDefault="00D40C19" w:rsidP="00343FB7">
      <w:pPr>
        <w:tabs>
          <w:tab w:val="num" w:pos="0"/>
          <w:tab w:val="left" w:pos="1276"/>
        </w:tabs>
        <w:ind w:firstLine="709"/>
        <w:contextualSpacing/>
        <w:rPr>
          <w:rFonts w:ascii="Times New Roman" w:hAnsi="Times New Roman" w:cs="Times New Roman"/>
          <w:sz w:val="28"/>
          <w:szCs w:val="28"/>
        </w:rPr>
      </w:pPr>
    </w:p>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6.4.</w:t>
      </w:r>
      <w:r w:rsidRPr="00DB5E20">
        <w:rPr>
          <w:rFonts w:ascii="Times New Roman" w:hAnsi="Times New Roman" w:cs="Times New Roman"/>
          <w:sz w:val="28"/>
          <w:szCs w:val="28"/>
        </w:rPr>
        <w:tab/>
        <w:t>Развитие физической культуры и спорта.</w:t>
      </w:r>
    </w:p>
    <w:p w:rsidR="00530C98" w:rsidRPr="00530C98" w:rsidRDefault="00CB05F2" w:rsidP="00CB05F2">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C98" w:rsidRPr="00530C98">
        <w:rPr>
          <w:rFonts w:ascii="Times New Roman" w:hAnsi="Times New Roman" w:cs="Times New Roman"/>
          <w:sz w:val="28"/>
          <w:szCs w:val="28"/>
        </w:rPr>
        <w:t>Важнейшим элементом государственной политики в отрасли «Физическая культура и спорт» является использование ее как одного из сре</w:t>
      </w:r>
      <w:proofErr w:type="gramStart"/>
      <w:r w:rsidR="00530C98" w:rsidRPr="00530C98">
        <w:rPr>
          <w:rFonts w:ascii="Times New Roman" w:hAnsi="Times New Roman" w:cs="Times New Roman"/>
          <w:sz w:val="28"/>
          <w:szCs w:val="28"/>
        </w:rPr>
        <w:t>дств пр</w:t>
      </w:r>
      <w:proofErr w:type="gramEnd"/>
      <w:r w:rsidR="00530C98" w:rsidRPr="00530C98">
        <w:rPr>
          <w:rFonts w:ascii="Times New Roman" w:hAnsi="Times New Roman" w:cs="Times New Roman"/>
          <w:sz w:val="28"/>
          <w:szCs w:val="28"/>
        </w:rPr>
        <w:t>опаганды здорового образа жизни, поддержание высокой работоспособности человека и формирование потребности людей в физическом совершенстве.</w:t>
      </w:r>
    </w:p>
    <w:p w:rsidR="00530C98" w:rsidRDefault="00530C98" w:rsidP="00530C98">
      <w:pPr>
        <w:shd w:val="clear" w:color="auto" w:fill="FFFFFF"/>
        <w:spacing w:after="0" w:line="240" w:lineRule="auto"/>
        <w:ind w:firstLine="814"/>
        <w:jc w:val="both"/>
        <w:rPr>
          <w:rFonts w:ascii="Times New Roman" w:hAnsi="Times New Roman" w:cs="Times New Roman"/>
          <w:color w:val="000000"/>
          <w:spacing w:val="7"/>
          <w:sz w:val="28"/>
          <w:szCs w:val="28"/>
        </w:rPr>
      </w:pPr>
      <w:r w:rsidRPr="00530C98">
        <w:rPr>
          <w:rFonts w:ascii="Times New Roman" w:hAnsi="Times New Roman" w:cs="Times New Roman"/>
          <w:sz w:val="28"/>
          <w:szCs w:val="28"/>
        </w:rPr>
        <w:t xml:space="preserve">Последние годы в районе сделан акцент на развитии массового спорта среди различных возрастных групп и категорий населения, а основным направлением работы - развитие массового спорта по месту жительства. Ежегодное принятие  и реализация районной целевой программы «Развитие массовой физической культуры и  спорта среди населения </w:t>
      </w:r>
      <w:proofErr w:type="spellStart"/>
      <w:r w:rsidRPr="00530C98">
        <w:rPr>
          <w:rFonts w:ascii="Times New Roman" w:hAnsi="Times New Roman" w:cs="Times New Roman"/>
          <w:sz w:val="28"/>
          <w:szCs w:val="28"/>
        </w:rPr>
        <w:t>Динского</w:t>
      </w:r>
      <w:proofErr w:type="spellEnd"/>
      <w:r w:rsidRPr="00530C98">
        <w:rPr>
          <w:rFonts w:ascii="Times New Roman" w:hAnsi="Times New Roman" w:cs="Times New Roman"/>
          <w:sz w:val="28"/>
          <w:szCs w:val="28"/>
        </w:rPr>
        <w:t xml:space="preserve"> района»  существенно изменяет престижность и общественную значимость спортивных занятий.     В результате -  в  настоящее время регулярными занятиями физической культурой постоянно занимается около  3</w:t>
      </w:r>
      <w:r w:rsidRPr="00530C98">
        <w:rPr>
          <w:rFonts w:ascii="Times New Roman" w:hAnsi="Times New Roman" w:cs="Times New Roman"/>
          <w:b/>
          <w:sz w:val="28"/>
          <w:szCs w:val="28"/>
        </w:rPr>
        <w:t>7000</w:t>
      </w:r>
      <w:r w:rsidRPr="00530C98">
        <w:rPr>
          <w:rFonts w:ascii="Times New Roman" w:hAnsi="Times New Roman" w:cs="Times New Roman"/>
          <w:sz w:val="28"/>
          <w:szCs w:val="28"/>
        </w:rPr>
        <w:t xml:space="preserve"> жителей района, что составляет  почти 30</w:t>
      </w:r>
      <w:r w:rsidRPr="00530C98">
        <w:rPr>
          <w:rFonts w:ascii="Times New Roman" w:hAnsi="Times New Roman" w:cs="Times New Roman"/>
          <w:b/>
          <w:sz w:val="28"/>
          <w:szCs w:val="28"/>
        </w:rPr>
        <w:t>%</w:t>
      </w:r>
      <w:r w:rsidRPr="00530C98">
        <w:rPr>
          <w:rFonts w:ascii="Times New Roman" w:hAnsi="Times New Roman" w:cs="Times New Roman"/>
          <w:sz w:val="28"/>
          <w:szCs w:val="28"/>
        </w:rPr>
        <w:t xml:space="preserve"> населения</w:t>
      </w:r>
      <w:r w:rsidRPr="00530C98">
        <w:rPr>
          <w:rFonts w:ascii="Times New Roman" w:hAnsi="Times New Roman" w:cs="Times New Roman"/>
          <w:color w:val="000000"/>
          <w:spacing w:val="7"/>
          <w:sz w:val="28"/>
          <w:szCs w:val="28"/>
        </w:rPr>
        <w:t xml:space="preserve">. </w:t>
      </w:r>
    </w:p>
    <w:p w:rsidR="00041B71" w:rsidRDefault="00530C98" w:rsidP="00041B71">
      <w:pPr>
        <w:spacing w:after="0" w:line="240" w:lineRule="auto"/>
        <w:ind w:firstLine="871"/>
        <w:jc w:val="both"/>
        <w:rPr>
          <w:rFonts w:ascii="Times New Roman" w:hAnsi="Times New Roman" w:cs="Times New Roman"/>
          <w:color w:val="000000"/>
          <w:spacing w:val="7"/>
          <w:sz w:val="28"/>
          <w:szCs w:val="28"/>
        </w:rPr>
      </w:pPr>
      <w:r w:rsidRPr="00CB05F2">
        <w:rPr>
          <w:rFonts w:ascii="Times New Roman" w:hAnsi="Times New Roman" w:cs="Times New Roman"/>
          <w:sz w:val="28"/>
          <w:szCs w:val="28"/>
        </w:rPr>
        <w:t>Данные  достижения осуществляются посредст</w:t>
      </w:r>
      <w:r w:rsidR="00041B71">
        <w:rPr>
          <w:rFonts w:ascii="Times New Roman" w:hAnsi="Times New Roman" w:cs="Times New Roman"/>
          <w:sz w:val="28"/>
          <w:szCs w:val="28"/>
        </w:rPr>
        <w:t xml:space="preserve">вом </w:t>
      </w:r>
      <w:r w:rsidRPr="00041B71">
        <w:rPr>
          <w:rFonts w:ascii="Times New Roman" w:hAnsi="Times New Roman" w:cs="Times New Roman"/>
          <w:color w:val="000000"/>
          <w:spacing w:val="7"/>
          <w:sz w:val="28"/>
          <w:szCs w:val="28"/>
        </w:rPr>
        <w:t>проведения</w:t>
      </w:r>
      <w:r w:rsidR="00041B71">
        <w:rPr>
          <w:rFonts w:ascii="Times New Roman" w:hAnsi="Times New Roman" w:cs="Times New Roman"/>
          <w:color w:val="000000"/>
          <w:spacing w:val="7"/>
          <w:sz w:val="28"/>
          <w:szCs w:val="28"/>
        </w:rPr>
        <w:t>:</w:t>
      </w:r>
      <w:r w:rsidRPr="00041B71">
        <w:rPr>
          <w:rFonts w:ascii="Times New Roman" w:hAnsi="Times New Roman" w:cs="Times New Roman"/>
          <w:color w:val="000000"/>
          <w:spacing w:val="7"/>
          <w:sz w:val="28"/>
          <w:szCs w:val="28"/>
        </w:rPr>
        <w:t xml:space="preserve"> </w:t>
      </w:r>
    </w:p>
    <w:p w:rsidR="00041B71" w:rsidRPr="00E465A1" w:rsidRDefault="00041B71" w:rsidP="00041B71">
      <w:pPr>
        <w:spacing w:after="0" w:line="240" w:lineRule="auto"/>
        <w:ind w:firstLine="871"/>
        <w:jc w:val="both"/>
        <w:rPr>
          <w:rFonts w:ascii="Times New Roman" w:hAnsi="Times New Roman" w:cs="Times New Roman"/>
          <w:color w:val="000000"/>
          <w:spacing w:val="7"/>
          <w:sz w:val="28"/>
          <w:szCs w:val="28"/>
        </w:rPr>
      </w:pPr>
      <w:r w:rsidRPr="00E465A1">
        <w:rPr>
          <w:rFonts w:ascii="Times New Roman" w:hAnsi="Times New Roman" w:cs="Times New Roman"/>
          <w:color w:val="000000"/>
          <w:spacing w:val="7"/>
          <w:sz w:val="28"/>
          <w:szCs w:val="28"/>
        </w:rPr>
        <w:t>1.М</w:t>
      </w:r>
      <w:r w:rsidR="00530C98" w:rsidRPr="00E465A1">
        <w:rPr>
          <w:rFonts w:ascii="Times New Roman" w:hAnsi="Times New Roman" w:cs="Times New Roman"/>
          <w:color w:val="000000"/>
          <w:spacing w:val="7"/>
          <w:sz w:val="28"/>
          <w:szCs w:val="28"/>
        </w:rPr>
        <w:t>ногоэтапных массовых мероприятий</w:t>
      </w:r>
      <w:r w:rsidRPr="00E465A1">
        <w:rPr>
          <w:rFonts w:ascii="Times New Roman" w:hAnsi="Times New Roman" w:cs="Times New Roman"/>
          <w:color w:val="000000"/>
          <w:spacing w:val="7"/>
          <w:sz w:val="28"/>
          <w:szCs w:val="28"/>
        </w:rPr>
        <w:t xml:space="preserve"> (в поселениях</w:t>
      </w:r>
      <w:r w:rsidR="00530C98" w:rsidRPr="00E465A1">
        <w:rPr>
          <w:rFonts w:ascii="Times New Roman" w:hAnsi="Times New Roman" w:cs="Times New Roman"/>
          <w:color w:val="000000"/>
          <w:spacing w:val="7"/>
          <w:sz w:val="28"/>
          <w:szCs w:val="28"/>
        </w:rPr>
        <w:t xml:space="preserve">, районе):    </w:t>
      </w:r>
    </w:p>
    <w:p w:rsidR="00530C98" w:rsidRPr="00041B71" w:rsidRDefault="00041B71" w:rsidP="00041B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           </w:t>
      </w:r>
      <w:r w:rsidR="00530C98" w:rsidRPr="00041B71">
        <w:rPr>
          <w:rFonts w:ascii="Times New Roman" w:hAnsi="Times New Roman" w:cs="Times New Roman"/>
          <w:color w:val="000000"/>
          <w:spacing w:val="7"/>
          <w:sz w:val="28"/>
          <w:szCs w:val="28"/>
        </w:rPr>
        <w:t xml:space="preserve"> </w:t>
      </w:r>
      <w:r w:rsidR="00530C98" w:rsidRPr="00041B71">
        <w:rPr>
          <w:rFonts w:ascii="Times New Roman" w:hAnsi="Times New Roman" w:cs="Times New Roman"/>
          <w:b/>
          <w:sz w:val="28"/>
          <w:szCs w:val="28"/>
          <w:u w:val="single"/>
        </w:rPr>
        <w:t>в 2011 году</w:t>
      </w:r>
      <w:r w:rsidR="00530C98" w:rsidRPr="00041B71">
        <w:rPr>
          <w:rFonts w:ascii="Times New Roman" w:hAnsi="Times New Roman" w:cs="Times New Roman"/>
          <w:sz w:val="28"/>
          <w:szCs w:val="28"/>
        </w:rPr>
        <w:t xml:space="preserve">  -  проведено 819  мероприятий.</w:t>
      </w:r>
    </w:p>
    <w:p w:rsidR="00530C98" w:rsidRPr="00530C98" w:rsidRDefault="00530C98" w:rsidP="00530C98">
      <w:pPr>
        <w:shd w:val="clear" w:color="auto" w:fill="FFFFFF"/>
        <w:spacing w:after="0" w:line="240" w:lineRule="auto"/>
        <w:ind w:firstLine="814"/>
        <w:jc w:val="both"/>
        <w:rPr>
          <w:rFonts w:ascii="Times New Roman" w:hAnsi="Times New Roman" w:cs="Times New Roman"/>
          <w:sz w:val="28"/>
          <w:szCs w:val="28"/>
        </w:rPr>
      </w:pPr>
      <w:r w:rsidRPr="00530C98">
        <w:rPr>
          <w:rFonts w:ascii="Times New Roman" w:hAnsi="Times New Roman" w:cs="Times New Roman"/>
          <w:sz w:val="28"/>
          <w:szCs w:val="28"/>
        </w:rPr>
        <w:t xml:space="preserve"> Наиболее массовые:</w:t>
      </w:r>
    </w:p>
    <w:p w:rsidR="00530C98" w:rsidRPr="00530C98" w:rsidRDefault="00530C98" w:rsidP="00530C98">
      <w:pPr>
        <w:shd w:val="clear" w:color="auto" w:fill="FFFFFF"/>
        <w:spacing w:after="0" w:line="240" w:lineRule="auto"/>
        <w:ind w:firstLine="814"/>
        <w:jc w:val="both"/>
        <w:rPr>
          <w:rFonts w:ascii="Times New Roman" w:hAnsi="Times New Roman" w:cs="Times New Roman"/>
          <w:sz w:val="28"/>
          <w:szCs w:val="28"/>
        </w:rPr>
      </w:pPr>
      <w:r w:rsidRPr="00530C98">
        <w:rPr>
          <w:rFonts w:ascii="Times New Roman" w:hAnsi="Times New Roman" w:cs="Times New Roman"/>
          <w:sz w:val="28"/>
          <w:szCs w:val="28"/>
        </w:rPr>
        <w:t xml:space="preserve">- в рамках </w:t>
      </w:r>
      <w:proofErr w:type="spellStart"/>
      <w:r w:rsidRPr="00530C98">
        <w:rPr>
          <w:rFonts w:ascii="Times New Roman" w:hAnsi="Times New Roman" w:cs="Times New Roman"/>
          <w:sz w:val="28"/>
          <w:szCs w:val="28"/>
        </w:rPr>
        <w:t>Всекубанской</w:t>
      </w:r>
      <w:proofErr w:type="spellEnd"/>
      <w:r w:rsidRPr="00530C98">
        <w:rPr>
          <w:rFonts w:ascii="Times New Roman" w:hAnsi="Times New Roman" w:cs="Times New Roman"/>
          <w:sz w:val="28"/>
          <w:szCs w:val="28"/>
        </w:rPr>
        <w:t xml:space="preserve"> Акцией «Навстречу Олимпийским играм в Сочи!» -133 мероприятия с участием 17489 человек;</w:t>
      </w:r>
    </w:p>
    <w:p w:rsidR="00530C98" w:rsidRPr="00530C98" w:rsidRDefault="00530C98" w:rsidP="00530C98">
      <w:pPr>
        <w:shd w:val="clear" w:color="auto" w:fill="FFFFFF"/>
        <w:spacing w:after="0" w:line="240" w:lineRule="auto"/>
        <w:ind w:firstLine="814"/>
        <w:jc w:val="both"/>
        <w:rPr>
          <w:rFonts w:ascii="Times New Roman" w:hAnsi="Times New Roman" w:cs="Times New Roman"/>
          <w:sz w:val="28"/>
          <w:szCs w:val="28"/>
        </w:rPr>
      </w:pPr>
      <w:r w:rsidRPr="00530C98">
        <w:rPr>
          <w:rFonts w:ascii="Times New Roman" w:hAnsi="Times New Roman" w:cs="Times New Roman"/>
          <w:sz w:val="28"/>
          <w:szCs w:val="28"/>
        </w:rPr>
        <w:t xml:space="preserve">- в летний период </w:t>
      </w:r>
      <w:proofErr w:type="spellStart"/>
      <w:r w:rsidRPr="00530C98">
        <w:rPr>
          <w:rFonts w:ascii="Times New Roman" w:hAnsi="Times New Roman" w:cs="Times New Roman"/>
          <w:sz w:val="28"/>
          <w:szCs w:val="28"/>
        </w:rPr>
        <w:t>Всекубанские</w:t>
      </w:r>
      <w:proofErr w:type="spellEnd"/>
      <w:r w:rsidRPr="00530C98">
        <w:rPr>
          <w:rFonts w:ascii="Times New Roman" w:hAnsi="Times New Roman" w:cs="Times New Roman"/>
          <w:sz w:val="28"/>
          <w:szCs w:val="28"/>
        </w:rPr>
        <w:t xml:space="preserve">  турниры по </w:t>
      </w:r>
      <w:proofErr w:type="spellStart"/>
      <w:r w:rsidRPr="00530C98">
        <w:rPr>
          <w:rFonts w:ascii="Times New Roman" w:hAnsi="Times New Roman" w:cs="Times New Roman"/>
          <w:sz w:val="28"/>
          <w:szCs w:val="28"/>
        </w:rPr>
        <w:t>стритболу</w:t>
      </w:r>
      <w:proofErr w:type="spellEnd"/>
      <w:r w:rsidRPr="00530C98">
        <w:rPr>
          <w:rFonts w:ascii="Times New Roman" w:hAnsi="Times New Roman" w:cs="Times New Roman"/>
          <w:sz w:val="28"/>
          <w:szCs w:val="28"/>
        </w:rPr>
        <w:t xml:space="preserve"> (4624 чел), футболу (4450 чел) среди дворовых команд и сборных команд образовательных </w:t>
      </w:r>
      <w:proofErr w:type="gramStart"/>
      <w:r w:rsidRPr="00530C98">
        <w:rPr>
          <w:rFonts w:ascii="Times New Roman" w:hAnsi="Times New Roman" w:cs="Times New Roman"/>
          <w:sz w:val="28"/>
          <w:szCs w:val="28"/>
        </w:rPr>
        <w:t>учреждений дополнительного образования детей спортивной направленности всех типов</w:t>
      </w:r>
      <w:proofErr w:type="gramEnd"/>
      <w:r w:rsidRPr="00530C98">
        <w:rPr>
          <w:rFonts w:ascii="Times New Roman" w:hAnsi="Times New Roman" w:cs="Times New Roman"/>
          <w:sz w:val="28"/>
          <w:szCs w:val="28"/>
        </w:rPr>
        <w:t xml:space="preserve"> и наименований на Кубок губернатора         Краснодарского края – с охватом детей более 60%;</w:t>
      </w:r>
    </w:p>
    <w:p w:rsidR="00530C98" w:rsidRPr="00530C98" w:rsidRDefault="00530C98" w:rsidP="00530C98">
      <w:pPr>
        <w:pStyle w:val="ac"/>
        <w:spacing w:before="0" w:after="0" w:line="240" w:lineRule="auto"/>
        <w:ind w:firstLine="708"/>
        <w:rPr>
          <w:sz w:val="28"/>
          <w:szCs w:val="28"/>
        </w:rPr>
      </w:pPr>
      <w:r w:rsidRPr="00530C98">
        <w:rPr>
          <w:sz w:val="28"/>
          <w:szCs w:val="28"/>
        </w:rPr>
        <w:t>- 1 этапа (</w:t>
      </w:r>
      <w:proofErr w:type="spellStart"/>
      <w:r w:rsidRPr="00530C98">
        <w:rPr>
          <w:sz w:val="28"/>
          <w:szCs w:val="28"/>
        </w:rPr>
        <w:t>внутришкольный</w:t>
      </w:r>
      <w:proofErr w:type="spellEnd"/>
      <w:r w:rsidRPr="00530C98">
        <w:rPr>
          <w:sz w:val="28"/>
          <w:szCs w:val="28"/>
        </w:rPr>
        <w:t>) спартакиады школьников «Олимпийские надежды Кубани» по игровым видам спорта;</w:t>
      </w:r>
    </w:p>
    <w:p w:rsidR="00530C98" w:rsidRPr="00530C98" w:rsidRDefault="00530C98" w:rsidP="00530C98">
      <w:pPr>
        <w:pStyle w:val="ac"/>
        <w:spacing w:before="0" w:after="0" w:line="240" w:lineRule="auto"/>
        <w:ind w:firstLine="708"/>
        <w:rPr>
          <w:sz w:val="28"/>
          <w:szCs w:val="28"/>
        </w:rPr>
      </w:pPr>
      <w:r w:rsidRPr="00530C98">
        <w:rPr>
          <w:sz w:val="28"/>
          <w:szCs w:val="28"/>
        </w:rPr>
        <w:t>- спортивно-массовых мероприятий, посвященных международному Дню физкультурника;</w:t>
      </w:r>
    </w:p>
    <w:p w:rsidR="00530C98" w:rsidRPr="00530C98" w:rsidRDefault="00530C98" w:rsidP="00530C98">
      <w:pPr>
        <w:pStyle w:val="ac"/>
        <w:spacing w:before="0" w:after="0" w:line="240" w:lineRule="auto"/>
        <w:rPr>
          <w:sz w:val="28"/>
          <w:szCs w:val="28"/>
        </w:rPr>
      </w:pPr>
      <w:r w:rsidRPr="00530C98">
        <w:rPr>
          <w:sz w:val="28"/>
          <w:szCs w:val="28"/>
        </w:rPr>
        <w:t>- Всероссийского Дня бега – Кросс наций и т.д.</w:t>
      </w:r>
    </w:p>
    <w:p w:rsidR="00530C98" w:rsidRPr="00530C98" w:rsidRDefault="00530C98" w:rsidP="00530C98">
      <w:pPr>
        <w:pStyle w:val="ac"/>
        <w:spacing w:before="0" w:after="0" w:line="240" w:lineRule="auto"/>
        <w:rPr>
          <w:sz w:val="28"/>
          <w:szCs w:val="28"/>
        </w:rPr>
      </w:pPr>
      <w:r w:rsidRPr="00530C98">
        <w:rPr>
          <w:sz w:val="28"/>
          <w:szCs w:val="28"/>
        </w:rPr>
        <w:tab/>
      </w:r>
      <w:r w:rsidRPr="00530C98">
        <w:rPr>
          <w:b/>
          <w:sz w:val="28"/>
          <w:szCs w:val="28"/>
          <w:u w:val="single"/>
        </w:rPr>
        <w:t>в 2012 году</w:t>
      </w:r>
      <w:r w:rsidRPr="00530C98">
        <w:rPr>
          <w:sz w:val="28"/>
          <w:szCs w:val="28"/>
        </w:rPr>
        <w:t xml:space="preserve">   за первое полугодие уже проведено  более 700  мероприятий.</w:t>
      </w:r>
    </w:p>
    <w:p w:rsidR="00530C98" w:rsidRPr="00530C98" w:rsidRDefault="00530C98" w:rsidP="00530C98">
      <w:pPr>
        <w:pStyle w:val="ac"/>
        <w:spacing w:before="0" w:after="0" w:line="240" w:lineRule="auto"/>
        <w:rPr>
          <w:sz w:val="28"/>
          <w:szCs w:val="28"/>
        </w:rPr>
      </w:pPr>
      <w:r w:rsidRPr="00530C98">
        <w:rPr>
          <w:sz w:val="28"/>
          <w:szCs w:val="28"/>
        </w:rPr>
        <w:t>Наиболее массовые: - мероприятия в честь 100-летия футбола (865 чел) и легкой атлетики (1674 чел) на Кубани;</w:t>
      </w:r>
    </w:p>
    <w:p w:rsidR="00530C98" w:rsidRPr="00530C98" w:rsidRDefault="00530C98" w:rsidP="00530C98">
      <w:pPr>
        <w:pStyle w:val="ac"/>
        <w:spacing w:before="0" w:after="0" w:line="240" w:lineRule="auto"/>
        <w:rPr>
          <w:sz w:val="28"/>
          <w:szCs w:val="28"/>
        </w:rPr>
      </w:pPr>
      <w:r w:rsidRPr="00530C98">
        <w:rPr>
          <w:sz w:val="28"/>
          <w:szCs w:val="28"/>
        </w:rPr>
        <w:t xml:space="preserve">-Всероссийский Олимпийский день, посвященный летним Играм </w:t>
      </w:r>
      <w:r w:rsidRPr="00530C98">
        <w:rPr>
          <w:sz w:val="28"/>
          <w:szCs w:val="28"/>
          <w:lang w:val="en-US"/>
        </w:rPr>
        <w:t>XXX</w:t>
      </w:r>
      <w:r w:rsidRPr="00530C98">
        <w:rPr>
          <w:sz w:val="28"/>
          <w:szCs w:val="28"/>
        </w:rPr>
        <w:t xml:space="preserve"> Олимпиады в </w:t>
      </w:r>
      <w:proofErr w:type="gramStart"/>
      <w:r w:rsidRPr="00530C98">
        <w:rPr>
          <w:sz w:val="28"/>
          <w:szCs w:val="28"/>
        </w:rPr>
        <w:t>г</w:t>
      </w:r>
      <w:proofErr w:type="gramEnd"/>
      <w:r w:rsidRPr="00530C98">
        <w:rPr>
          <w:sz w:val="28"/>
          <w:szCs w:val="28"/>
        </w:rPr>
        <w:t>. Лондоне (более 30 мероприятий);</w:t>
      </w:r>
    </w:p>
    <w:p w:rsidR="00530C98" w:rsidRPr="00530C98" w:rsidRDefault="00530C98" w:rsidP="00530C98">
      <w:pPr>
        <w:pStyle w:val="ac"/>
        <w:spacing w:before="0" w:after="0" w:line="240" w:lineRule="auto"/>
        <w:rPr>
          <w:sz w:val="28"/>
          <w:szCs w:val="28"/>
        </w:rPr>
      </w:pPr>
      <w:r w:rsidRPr="00530C98">
        <w:rPr>
          <w:sz w:val="28"/>
          <w:szCs w:val="28"/>
        </w:rPr>
        <w:t xml:space="preserve">- спартакиада трудящихся района -  117 мероприятий; </w:t>
      </w:r>
    </w:p>
    <w:p w:rsidR="00530C98" w:rsidRPr="00530C98" w:rsidRDefault="00530C98" w:rsidP="00530C98">
      <w:pPr>
        <w:shd w:val="clear" w:color="auto" w:fill="FFFFFF"/>
        <w:spacing w:after="0" w:line="240" w:lineRule="auto"/>
        <w:ind w:firstLine="814"/>
        <w:jc w:val="both"/>
        <w:rPr>
          <w:rFonts w:ascii="Times New Roman" w:hAnsi="Times New Roman" w:cs="Times New Roman"/>
          <w:sz w:val="28"/>
          <w:szCs w:val="28"/>
        </w:rPr>
      </w:pPr>
      <w:r w:rsidRPr="00530C98">
        <w:rPr>
          <w:rFonts w:ascii="Times New Roman" w:hAnsi="Times New Roman" w:cs="Times New Roman"/>
          <w:sz w:val="28"/>
          <w:szCs w:val="28"/>
        </w:rPr>
        <w:t xml:space="preserve"> - </w:t>
      </w:r>
      <w:proofErr w:type="spellStart"/>
      <w:r w:rsidRPr="00530C98">
        <w:rPr>
          <w:rFonts w:ascii="Times New Roman" w:hAnsi="Times New Roman" w:cs="Times New Roman"/>
          <w:sz w:val="28"/>
          <w:szCs w:val="28"/>
        </w:rPr>
        <w:t>Всекубанские</w:t>
      </w:r>
      <w:proofErr w:type="spellEnd"/>
      <w:r w:rsidRPr="00530C98">
        <w:rPr>
          <w:rFonts w:ascii="Times New Roman" w:hAnsi="Times New Roman" w:cs="Times New Roman"/>
          <w:sz w:val="28"/>
          <w:szCs w:val="28"/>
        </w:rPr>
        <w:t xml:space="preserve">  турниры по </w:t>
      </w:r>
      <w:proofErr w:type="spellStart"/>
      <w:r w:rsidRPr="00530C98">
        <w:rPr>
          <w:rFonts w:ascii="Times New Roman" w:hAnsi="Times New Roman" w:cs="Times New Roman"/>
          <w:sz w:val="28"/>
          <w:szCs w:val="28"/>
        </w:rPr>
        <w:t>стритболу</w:t>
      </w:r>
      <w:proofErr w:type="spellEnd"/>
      <w:r w:rsidRPr="00530C98">
        <w:rPr>
          <w:rFonts w:ascii="Times New Roman" w:hAnsi="Times New Roman" w:cs="Times New Roman"/>
          <w:sz w:val="28"/>
          <w:szCs w:val="28"/>
        </w:rPr>
        <w:t xml:space="preserve"> (5531 чел), футболу (более 5000чел) среди дворовых команд и сборных команд образовательных </w:t>
      </w:r>
      <w:proofErr w:type="gramStart"/>
      <w:r w:rsidRPr="00530C98">
        <w:rPr>
          <w:rFonts w:ascii="Times New Roman" w:hAnsi="Times New Roman" w:cs="Times New Roman"/>
          <w:sz w:val="28"/>
          <w:szCs w:val="28"/>
        </w:rPr>
        <w:t>учреждений дополнительного образования детей спортивной направленности всех типов</w:t>
      </w:r>
      <w:proofErr w:type="gramEnd"/>
      <w:r w:rsidRPr="00530C98">
        <w:rPr>
          <w:rFonts w:ascii="Times New Roman" w:hAnsi="Times New Roman" w:cs="Times New Roman"/>
          <w:sz w:val="28"/>
          <w:szCs w:val="28"/>
        </w:rPr>
        <w:t xml:space="preserve"> и наименований на Кубок губернатора         Краснодарского края – с охватом детей более 70%.</w:t>
      </w:r>
    </w:p>
    <w:p w:rsidR="00530C98" w:rsidRPr="00530C98" w:rsidRDefault="00530C98" w:rsidP="00530C98">
      <w:pPr>
        <w:shd w:val="clear" w:color="auto" w:fill="FFFFFF"/>
        <w:spacing w:after="0" w:line="240" w:lineRule="auto"/>
        <w:ind w:firstLine="814"/>
        <w:jc w:val="both"/>
        <w:rPr>
          <w:rFonts w:ascii="Times New Roman" w:hAnsi="Times New Roman" w:cs="Times New Roman"/>
          <w:sz w:val="28"/>
          <w:szCs w:val="28"/>
        </w:rPr>
      </w:pPr>
      <w:r w:rsidRPr="00530C98">
        <w:rPr>
          <w:rFonts w:ascii="Times New Roman" w:hAnsi="Times New Roman" w:cs="Times New Roman"/>
          <w:sz w:val="28"/>
          <w:szCs w:val="28"/>
        </w:rPr>
        <w:lastRenderedPageBreak/>
        <w:tab/>
        <w:t>С февраля 2012 года в рамках ведомственной целевой программы «Содействие субъектам ФК и спорта и развития массового спорта на Кубани на 2012-2014 г.г.» 10 инструкторов по спорту получают субсидию по стимулированию отдельных категорий работников МУ в сфере ФК и спорт.</w:t>
      </w:r>
    </w:p>
    <w:p w:rsidR="00530C98" w:rsidRPr="00E465A1" w:rsidRDefault="00530C98" w:rsidP="00530C98">
      <w:pPr>
        <w:shd w:val="clear" w:color="auto" w:fill="FFFFFF"/>
        <w:spacing w:after="0" w:line="240" w:lineRule="auto"/>
        <w:ind w:firstLine="720"/>
        <w:jc w:val="both"/>
        <w:rPr>
          <w:rFonts w:ascii="Times New Roman" w:hAnsi="Times New Roman" w:cs="Times New Roman"/>
          <w:sz w:val="28"/>
          <w:szCs w:val="28"/>
        </w:rPr>
      </w:pPr>
      <w:r w:rsidRPr="00E465A1">
        <w:rPr>
          <w:rFonts w:ascii="Times New Roman" w:hAnsi="Times New Roman" w:cs="Times New Roman"/>
          <w:sz w:val="28"/>
          <w:szCs w:val="28"/>
        </w:rPr>
        <w:t>3.</w:t>
      </w:r>
      <w:r w:rsidR="00041B71" w:rsidRPr="00E465A1">
        <w:rPr>
          <w:rFonts w:ascii="Times New Roman" w:hAnsi="Times New Roman" w:cs="Times New Roman"/>
          <w:sz w:val="28"/>
          <w:szCs w:val="28"/>
        </w:rPr>
        <w:t>У</w:t>
      </w:r>
      <w:r w:rsidRPr="00E465A1">
        <w:rPr>
          <w:rFonts w:ascii="Times New Roman" w:hAnsi="Times New Roman" w:cs="Times New Roman"/>
          <w:sz w:val="28"/>
          <w:szCs w:val="28"/>
        </w:rPr>
        <w:t>величения численности занимающихся в муниципальных учреждениях дополнительного образования детей спортивной направленности.</w:t>
      </w:r>
    </w:p>
    <w:p w:rsidR="00530C98" w:rsidRPr="00530C98" w:rsidRDefault="00530C98" w:rsidP="00530C98">
      <w:pPr>
        <w:shd w:val="clear" w:color="auto" w:fill="FFFFFF"/>
        <w:spacing w:after="0" w:line="240" w:lineRule="auto"/>
        <w:ind w:firstLine="720"/>
        <w:jc w:val="both"/>
        <w:rPr>
          <w:rFonts w:ascii="Times New Roman" w:hAnsi="Times New Roman" w:cs="Times New Roman"/>
          <w:sz w:val="28"/>
          <w:szCs w:val="28"/>
        </w:rPr>
      </w:pPr>
      <w:r w:rsidRPr="00530C98">
        <w:rPr>
          <w:rFonts w:ascii="Times New Roman" w:hAnsi="Times New Roman" w:cs="Times New Roman"/>
          <w:sz w:val="28"/>
          <w:szCs w:val="28"/>
        </w:rPr>
        <w:t xml:space="preserve">На 31.01.2011 г  в  учреждениях дополнительного образования детей спортивной направленности всех направленностей и наименований занимается 4176 учащихся, что составляет  33,6% детей 6-18 лет. </w:t>
      </w:r>
    </w:p>
    <w:p w:rsidR="00530C98" w:rsidRPr="00530C98" w:rsidRDefault="00530C98" w:rsidP="00530C98">
      <w:pPr>
        <w:shd w:val="clear" w:color="auto" w:fill="FFFFFF"/>
        <w:spacing w:after="0" w:line="240" w:lineRule="auto"/>
        <w:ind w:firstLine="720"/>
        <w:jc w:val="both"/>
        <w:rPr>
          <w:rFonts w:ascii="Times New Roman" w:hAnsi="Times New Roman" w:cs="Times New Roman"/>
          <w:sz w:val="28"/>
          <w:szCs w:val="28"/>
        </w:rPr>
      </w:pPr>
      <w:r w:rsidRPr="00530C98">
        <w:rPr>
          <w:rFonts w:ascii="Times New Roman" w:hAnsi="Times New Roman" w:cs="Times New Roman"/>
          <w:sz w:val="28"/>
          <w:szCs w:val="28"/>
        </w:rPr>
        <w:t>Прирост показателя увеличился на 1,4%   за счет открытия в 2011 году</w:t>
      </w:r>
      <w:r w:rsidRPr="00530C98">
        <w:rPr>
          <w:rFonts w:ascii="Times New Roman" w:hAnsi="Times New Roman" w:cs="Times New Roman"/>
          <w:sz w:val="28"/>
          <w:szCs w:val="28"/>
          <w:u w:val="single"/>
        </w:rPr>
        <w:t xml:space="preserve"> </w:t>
      </w:r>
      <w:r w:rsidRPr="00530C98">
        <w:rPr>
          <w:rFonts w:ascii="Times New Roman" w:hAnsi="Times New Roman" w:cs="Times New Roman"/>
          <w:sz w:val="28"/>
          <w:szCs w:val="28"/>
        </w:rPr>
        <w:t>АУ МО Динской район «Центра подготовки спортсменов» и филиала  футбольной  Академии ФК «Краснодар». В 2012 г на территории п. Южный открывается ГБУ  КК «ЦСП №5» (конный спорт).</w:t>
      </w:r>
    </w:p>
    <w:p w:rsidR="00530C98" w:rsidRPr="00E465A1" w:rsidRDefault="00530C98" w:rsidP="00530C98">
      <w:pPr>
        <w:shd w:val="clear" w:color="auto" w:fill="FFFFFF"/>
        <w:spacing w:after="0" w:line="240" w:lineRule="auto"/>
        <w:jc w:val="both"/>
        <w:rPr>
          <w:rFonts w:ascii="Times New Roman" w:hAnsi="Times New Roman" w:cs="Times New Roman"/>
          <w:sz w:val="28"/>
          <w:szCs w:val="28"/>
        </w:rPr>
      </w:pPr>
      <w:r w:rsidRPr="00E465A1">
        <w:rPr>
          <w:rFonts w:ascii="Times New Roman" w:hAnsi="Times New Roman" w:cs="Times New Roman"/>
          <w:sz w:val="28"/>
          <w:szCs w:val="28"/>
        </w:rPr>
        <w:t xml:space="preserve">             4.</w:t>
      </w:r>
      <w:r w:rsidR="00041B71" w:rsidRPr="00E465A1">
        <w:rPr>
          <w:rFonts w:ascii="Times New Roman" w:hAnsi="Times New Roman" w:cs="Times New Roman"/>
          <w:sz w:val="28"/>
          <w:szCs w:val="28"/>
        </w:rPr>
        <w:t>Р</w:t>
      </w:r>
      <w:r w:rsidRPr="00E465A1">
        <w:rPr>
          <w:rFonts w:ascii="Times New Roman" w:hAnsi="Times New Roman" w:cs="Times New Roman"/>
          <w:sz w:val="28"/>
          <w:szCs w:val="28"/>
        </w:rPr>
        <w:t>аботы в клубах и кружках в вечернее и каникулярное время в общеобразовательных школах в целях  профилактической работы среди учащихся по наркомании.  В данное время 1529 ученика занимаются в спортивных секциях за родительскую плату.</w:t>
      </w:r>
    </w:p>
    <w:p w:rsidR="00530C98" w:rsidRPr="00E465A1" w:rsidRDefault="00041B71" w:rsidP="00041B71">
      <w:pPr>
        <w:pStyle w:val="ac"/>
        <w:spacing w:before="0" w:after="0" w:line="240" w:lineRule="auto"/>
        <w:ind w:firstLine="0"/>
        <w:rPr>
          <w:sz w:val="28"/>
          <w:szCs w:val="28"/>
        </w:rPr>
      </w:pPr>
      <w:r w:rsidRPr="00E465A1">
        <w:rPr>
          <w:sz w:val="28"/>
          <w:szCs w:val="28"/>
        </w:rPr>
        <w:t xml:space="preserve">            </w:t>
      </w:r>
      <w:r w:rsidR="00530C98" w:rsidRPr="00E465A1">
        <w:rPr>
          <w:sz w:val="28"/>
          <w:szCs w:val="28"/>
        </w:rPr>
        <w:t xml:space="preserve">5. </w:t>
      </w:r>
      <w:r w:rsidRPr="00E465A1">
        <w:rPr>
          <w:sz w:val="28"/>
          <w:szCs w:val="28"/>
        </w:rPr>
        <w:t>Р</w:t>
      </w:r>
      <w:r w:rsidR="00530C98" w:rsidRPr="00E465A1">
        <w:rPr>
          <w:sz w:val="28"/>
          <w:szCs w:val="28"/>
        </w:rPr>
        <w:t>аботы на бесплатной основе 59 общественных спортивных клубов по месту жительства</w:t>
      </w:r>
    </w:p>
    <w:p w:rsidR="00530C98" w:rsidRPr="00E465A1" w:rsidRDefault="00041B71" w:rsidP="00D20526">
      <w:pPr>
        <w:pStyle w:val="ac"/>
        <w:tabs>
          <w:tab w:val="left" w:pos="851"/>
        </w:tabs>
        <w:spacing w:before="0" w:after="0" w:line="240" w:lineRule="auto"/>
        <w:ind w:firstLine="0"/>
        <w:rPr>
          <w:sz w:val="28"/>
          <w:szCs w:val="28"/>
        </w:rPr>
      </w:pPr>
      <w:r w:rsidRPr="00E465A1">
        <w:rPr>
          <w:sz w:val="28"/>
          <w:szCs w:val="28"/>
        </w:rPr>
        <w:t xml:space="preserve">            </w:t>
      </w:r>
      <w:r w:rsidR="00530C98" w:rsidRPr="00E465A1">
        <w:rPr>
          <w:sz w:val="28"/>
          <w:szCs w:val="28"/>
        </w:rPr>
        <w:t xml:space="preserve">6. </w:t>
      </w:r>
      <w:r w:rsidRPr="00E465A1">
        <w:rPr>
          <w:sz w:val="28"/>
          <w:szCs w:val="28"/>
        </w:rPr>
        <w:t>С</w:t>
      </w:r>
      <w:r w:rsidR="00530C98" w:rsidRPr="00E465A1">
        <w:rPr>
          <w:sz w:val="28"/>
          <w:szCs w:val="28"/>
        </w:rPr>
        <w:t xml:space="preserve">оздание условий для занятий физической культурой и спортом, </w:t>
      </w:r>
    </w:p>
    <w:p w:rsidR="00690FA1" w:rsidRPr="007A074B" w:rsidRDefault="00530C98" w:rsidP="00690FA1">
      <w:pPr>
        <w:spacing w:after="0" w:line="240" w:lineRule="auto"/>
        <w:ind w:right="-108" w:firstLine="709"/>
        <w:jc w:val="both"/>
        <w:rPr>
          <w:rFonts w:ascii="Times New Roman" w:hAnsi="Times New Roman" w:cs="Times New Roman"/>
          <w:sz w:val="28"/>
          <w:szCs w:val="28"/>
        </w:rPr>
      </w:pPr>
      <w:r w:rsidRPr="00530C98">
        <w:rPr>
          <w:rFonts w:ascii="Times New Roman" w:hAnsi="Times New Roman" w:cs="Times New Roman"/>
          <w:sz w:val="28"/>
          <w:szCs w:val="28"/>
        </w:rPr>
        <w:t>повышение уровня обеспеченности населения района спортивными сооружениями. В 2011 году построено 3 комплексные спортивные площадки (п. Агроном, п. Южный, ст. Пластуновская), сдан в эксплуатацию спортивный компле</w:t>
      </w:r>
      <w:proofErr w:type="gramStart"/>
      <w:r w:rsidRPr="00530C98">
        <w:rPr>
          <w:rFonts w:ascii="Times New Roman" w:hAnsi="Times New Roman" w:cs="Times New Roman"/>
          <w:sz w:val="28"/>
          <w:szCs w:val="28"/>
        </w:rPr>
        <w:t>кс с пл</w:t>
      </w:r>
      <w:proofErr w:type="gramEnd"/>
      <w:r w:rsidRPr="00530C98">
        <w:rPr>
          <w:rFonts w:ascii="Times New Roman" w:hAnsi="Times New Roman" w:cs="Times New Roman"/>
          <w:sz w:val="28"/>
          <w:szCs w:val="28"/>
        </w:rPr>
        <w:t>авательным бассейном</w:t>
      </w:r>
      <w:r w:rsidR="00690FA1" w:rsidRPr="00690FA1">
        <w:rPr>
          <w:rFonts w:ascii="Times New Roman" w:hAnsi="Times New Roman" w:cs="Times New Roman"/>
          <w:sz w:val="28"/>
          <w:szCs w:val="28"/>
        </w:rPr>
        <w:t xml:space="preserve"> </w:t>
      </w:r>
      <w:r w:rsidR="00690FA1" w:rsidRPr="007A074B">
        <w:rPr>
          <w:rFonts w:ascii="Times New Roman" w:hAnsi="Times New Roman" w:cs="Times New Roman"/>
          <w:sz w:val="28"/>
          <w:szCs w:val="28"/>
        </w:rPr>
        <w:t>и реконструкция стадиона в станице Динской.</w:t>
      </w:r>
    </w:p>
    <w:p w:rsidR="00690FA1" w:rsidRPr="007A074B" w:rsidRDefault="00D20526" w:rsidP="00D20526">
      <w:pPr>
        <w:spacing w:after="0" w:line="240" w:lineRule="auto"/>
        <w:ind w:right="-108"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90FA1" w:rsidRPr="007A074B">
        <w:rPr>
          <w:rFonts w:ascii="Times New Roman" w:hAnsi="Times New Roman" w:cs="Times New Roman"/>
          <w:sz w:val="28"/>
          <w:szCs w:val="28"/>
        </w:rPr>
        <w:t xml:space="preserve">Из года в год укрепляется материально-техническая база для занятий физической культурой и спортом. Теперь в 8 сельских поселениях имеются современные площадки для спортивных занятий. </w:t>
      </w:r>
    </w:p>
    <w:p w:rsidR="00690FA1" w:rsidRPr="00530C98" w:rsidRDefault="00690FA1" w:rsidP="00530C98">
      <w:pPr>
        <w:spacing w:after="0" w:line="240" w:lineRule="auto"/>
        <w:jc w:val="both"/>
        <w:rPr>
          <w:rFonts w:ascii="Times New Roman" w:hAnsi="Times New Roman" w:cs="Times New Roman"/>
          <w:sz w:val="28"/>
          <w:szCs w:val="28"/>
        </w:rPr>
      </w:pPr>
    </w:p>
    <w:p w:rsidR="00530C98" w:rsidRDefault="00530C98" w:rsidP="00D20526">
      <w:pPr>
        <w:spacing w:after="0" w:line="240" w:lineRule="auto"/>
        <w:ind w:firstLine="851"/>
        <w:jc w:val="both"/>
        <w:rPr>
          <w:rFonts w:ascii="Times New Roman" w:hAnsi="Times New Roman" w:cs="Times New Roman"/>
          <w:sz w:val="28"/>
          <w:szCs w:val="28"/>
        </w:rPr>
      </w:pPr>
      <w:r w:rsidRPr="00530C98">
        <w:rPr>
          <w:rFonts w:ascii="Times New Roman" w:hAnsi="Times New Roman" w:cs="Times New Roman"/>
          <w:sz w:val="28"/>
          <w:szCs w:val="28"/>
        </w:rPr>
        <w:t>В 2012 году планируется введение в строй 3-х комплексных спортивных площадок, быстровозводимый крытый манеж для мини-футбола</w:t>
      </w:r>
    </w:p>
    <w:p w:rsidR="00041B71" w:rsidRDefault="00041B71" w:rsidP="00D20526">
      <w:pPr>
        <w:spacing w:after="0" w:line="240" w:lineRule="auto"/>
        <w:ind w:right="-108" w:firstLine="851"/>
        <w:jc w:val="both"/>
        <w:rPr>
          <w:rFonts w:ascii="Times New Roman" w:hAnsi="Times New Roman" w:cs="Times New Roman"/>
          <w:sz w:val="28"/>
          <w:szCs w:val="28"/>
        </w:rPr>
      </w:pPr>
      <w:r w:rsidRPr="007A074B">
        <w:rPr>
          <w:rFonts w:ascii="Times New Roman" w:hAnsi="Times New Roman" w:cs="Times New Roman"/>
          <w:sz w:val="28"/>
          <w:szCs w:val="28"/>
        </w:rPr>
        <w:t>В отчетном году улучшилась динамика численности детей, занимающихся в специализированных учебных заведениях спортивной направленности. На территории муниципального образования Динской район действует 3 учреждения дополнительного образования детей спортивной направленности – 2 детско-юношеские спортивные школы и автономное учреждение «Центр подготовки спортсменов», которое создано в 2011 году. В этих учреждениях занимается 4,2 тысячи человек, что составляет 33,6% от общего количества детей, обучающихся в общеобразовательных школах (в 2010 году - 32,2%).</w:t>
      </w:r>
    </w:p>
    <w:p w:rsidR="00041B71" w:rsidRPr="00E465A1" w:rsidRDefault="00D20526" w:rsidP="00041B71">
      <w:pPr>
        <w:spacing w:after="0" w:line="240" w:lineRule="auto"/>
        <w:ind w:right="-108" w:firstLine="709"/>
        <w:jc w:val="both"/>
        <w:rPr>
          <w:rFonts w:ascii="Times New Roman" w:hAnsi="Times New Roman" w:cs="Times New Roman"/>
          <w:sz w:val="28"/>
          <w:szCs w:val="28"/>
          <w:highlight w:val="yellow"/>
        </w:rPr>
      </w:pPr>
      <w:r w:rsidRPr="00E465A1">
        <w:rPr>
          <w:rFonts w:ascii="Times New Roman" w:hAnsi="Times New Roman" w:cs="Times New Roman"/>
          <w:sz w:val="28"/>
          <w:szCs w:val="28"/>
        </w:rPr>
        <w:t xml:space="preserve"> </w:t>
      </w:r>
      <w:r w:rsidR="00041B71" w:rsidRPr="00E465A1">
        <w:rPr>
          <w:rFonts w:ascii="Times New Roman" w:hAnsi="Times New Roman" w:cs="Times New Roman"/>
          <w:sz w:val="28"/>
          <w:szCs w:val="28"/>
        </w:rPr>
        <w:t>Уровень фактической обеспеченности спортивными залами в муниципальном районе от нормативной потребности  составило в 2011 году 22,6 % (в 2010г 20,6%), плоскостными спортивными сооружениями 78,5%,</w:t>
      </w:r>
      <w:r w:rsidR="00041B71" w:rsidRPr="00E465A1">
        <w:t xml:space="preserve"> </w:t>
      </w:r>
      <w:r w:rsidR="00041B71" w:rsidRPr="00E465A1">
        <w:rPr>
          <w:rFonts w:ascii="Times New Roman" w:hAnsi="Times New Roman" w:cs="Times New Roman"/>
          <w:sz w:val="28"/>
          <w:szCs w:val="28"/>
        </w:rPr>
        <w:t>плавательными бассейнами 2,5%</w:t>
      </w:r>
    </w:p>
    <w:p w:rsidR="00041B71" w:rsidRPr="007A074B" w:rsidRDefault="00D20526" w:rsidP="00D20526">
      <w:pPr>
        <w:pStyle w:val="ac"/>
        <w:tabs>
          <w:tab w:val="left" w:pos="851"/>
        </w:tabs>
        <w:spacing w:after="0" w:line="240" w:lineRule="auto"/>
        <w:ind w:right="-108" w:firstLine="709"/>
        <w:rPr>
          <w:sz w:val="28"/>
          <w:szCs w:val="28"/>
        </w:rPr>
      </w:pPr>
      <w:r>
        <w:rPr>
          <w:sz w:val="28"/>
          <w:szCs w:val="28"/>
        </w:rPr>
        <w:t xml:space="preserve"> </w:t>
      </w:r>
      <w:r w:rsidR="00041B71" w:rsidRPr="007A074B">
        <w:rPr>
          <w:sz w:val="28"/>
          <w:szCs w:val="28"/>
        </w:rPr>
        <w:t xml:space="preserve">В 2011 году сборными командами района  в </w:t>
      </w:r>
      <w:r w:rsidR="00041B71" w:rsidRPr="007A074B">
        <w:rPr>
          <w:sz w:val="28"/>
          <w:szCs w:val="28"/>
          <w:lang w:val="en-US"/>
        </w:rPr>
        <w:t>V</w:t>
      </w:r>
      <w:r w:rsidR="00041B71" w:rsidRPr="007A074B">
        <w:rPr>
          <w:sz w:val="28"/>
          <w:szCs w:val="28"/>
        </w:rPr>
        <w:t xml:space="preserve"> летней Спартакиаде </w:t>
      </w:r>
      <w:r w:rsidR="00041B71" w:rsidRPr="007A074B">
        <w:rPr>
          <w:sz w:val="28"/>
          <w:szCs w:val="28"/>
        </w:rPr>
        <w:lastRenderedPageBreak/>
        <w:t>учащихся Кубани занято</w:t>
      </w:r>
      <w:r w:rsidR="00041B71" w:rsidRPr="007A074B">
        <w:rPr>
          <w:b/>
          <w:sz w:val="28"/>
          <w:szCs w:val="28"/>
        </w:rPr>
        <w:t xml:space="preserve"> </w:t>
      </w:r>
      <w:r w:rsidR="00041B71" w:rsidRPr="007A074B">
        <w:rPr>
          <w:sz w:val="28"/>
          <w:szCs w:val="28"/>
        </w:rPr>
        <w:t>5 место, в Сельских играх Кубани – 3 место.</w:t>
      </w:r>
    </w:p>
    <w:p w:rsidR="00041B71" w:rsidRDefault="00041B71" w:rsidP="00D20526">
      <w:pPr>
        <w:pStyle w:val="1"/>
        <w:tabs>
          <w:tab w:val="left" w:pos="-3261"/>
        </w:tabs>
        <w:spacing w:before="0" w:line="240" w:lineRule="auto"/>
        <w:ind w:firstLine="709"/>
        <w:jc w:val="both"/>
        <w:rPr>
          <w:rFonts w:ascii="Times New Roman" w:hAnsi="Times New Roman"/>
          <w:b w:val="0"/>
          <w:color w:val="auto"/>
        </w:rPr>
      </w:pPr>
      <w:r w:rsidRPr="00C94FAA">
        <w:rPr>
          <w:rFonts w:ascii="Times New Roman" w:hAnsi="Times New Roman"/>
          <w:b w:val="0"/>
          <w:color w:val="auto"/>
        </w:rPr>
        <w:t>В спорте высших достижений за отчетный год                                       спортсменами и командами района в краевых, всероссийских и международных соревнованиях завоевано 304 медали, 64 спортсмена включены в состав сборных команд Краснодарского края и России, подготовлено кандидатов в мастера спорта, мастеров спорта, мастеров спорта международного класса, заслуженных тренеров России - 8 человек.</w:t>
      </w:r>
    </w:p>
    <w:p w:rsidR="00041B71" w:rsidRDefault="00041B71" w:rsidP="00E465A1">
      <w:pPr>
        <w:spacing w:after="0" w:line="240" w:lineRule="auto"/>
        <w:jc w:val="both"/>
        <w:rPr>
          <w:rFonts w:ascii="Times New Roman" w:hAnsi="Times New Roman" w:cs="Times New Roman"/>
          <w:sz w:val="28"/>
          <w:szCs w:val="28"/>
        </w:rPr>
      </w:pPr>
      <w:r w:rsidRPr="00E465A1">
        <w:rPr>
          <w:rFonts w:ascii="Times New Roman" w:hAnsi="Times New Roman" w:cs="Times New Roman"/>
          <w:sz w:val="28"/>
          <w:szCs w:val="28"/>
        </w:rPr>
        <w:t xml:space="preserve">           Общий объем расходов бюджета муниципального образования на физическую культуру и спо</w:t>
      </w:r>
      <w:proofErr w:type="gramStart"/>
      <w:r w:rsidRPr="00E465A1">
        <w:rPr>
          <w:rFonts w:ascii="Times New Roman" w:hAnsi="Times New Roman" w:cs="Times New Roman"/>
          <w:sz w:val="28"/>
          <w:szCs w:val="28"/>
        </w:rPr>
        <w:t>рт в 20</w:t>
      </w:r>
      <w:proofErr w:type="gramEnd"/>
      <w:r w:rsidRPr="00E465A1">
        <w:rPr>
          <w:rFonts w:ascii="Times New Roman" w:hAnsi="Times New Roman" w:cs="Times New Roman"/>
          <w:sz w:val="28"/>
          <w:szCs w:val="28"/>
        </w:rPr>
        <w:t xml:space="preserve">11 году составил </w:t>
      </w:r>
      <w:r w:rsidRPr="00E465A1">
        <w:rPr>
          <w:rFonts w:ascii="Times New Roman" w:eastAsia="Times New Roman" w:hAnsi="Times New Roman" w:cs="Times New Roman"/>
          <w:sz w:val="28"/>
          <w:szCs w:val="28"/>
        </w:rPr>
        <w:t xml:space="preserve">90333,0 </w:t>
      </w:r>
      <w:r w:rsidRPr="00E465A1">
        <w:rPr>
          <w:rFonts w:ascii="Times New Roman" w:hAnsi="Times New Roman" w:cs="Times New Roman"/>
          <w:sz w:val="28"/>
          <w:szCs w:val="28"/>
        </w:rPr>
        <w:t>тыс. рублей</w:t>
      </w:r>
    </w:p>
    <w:p w:rsidR="00E465A1" w:rsidRPr="00E465A1" w:rsidRDefault="00E465A1" w:rsidP="00E465A1">
      <w:pPr>
        <w:spacing w:after="0" w:line="240" w:lineRule="auto"/>
        <w:jc w:val="both"/>
        <w:rPr>
          <w:rFonts w:ascii="Times New Roman" w:hAnsi="Times New Roman" w:cs="Times New Roman"/>
          <w:sz w:val="28"/>
          <w:szCs w:val="28"/>
        </w:rPr>
      </w:pPr>
    </w:p>
    <w:p w:rsidR="00530C98" w:rsidRPr="00530C98" w:rsidRDefault="00530C98" w:rsidP="00D20526">
      <w:pPr>
        <w:spacing w:after="0" w:line="240" w:lineRule="auto"/>
        <w:ind w:firstLine="435"/>
        <w:jc w:val="both"/>
        <w:rPr>
          <w:rFonts w:ascii="Times New Roman" w:hAnsi="Times New Roman" w:cs="Times New Roman"/>
          <w:sz w:val="28"/>
          <w:szCs w:val="28"/>
        </w:rPr>
      </w:pPr>
      <w:r w:rsidRPr="00530C98">
        <w:rPr>
          <w:rFonts w:ascii="Times New Roman" w:hAnsi="Times New Roman" w:cs="Times New Roman"/>
          <w:sz w:val="28"/>
          <w:szCs w:val="28"/>
          <w:u w:val="single"/>
        </w:rPr>
        <w:t>Приоритетные направления развития в области ФК и спорта</w:t>
      </w:r>
      <w:r w:rsidRPr="00530C98">
        <w:rPr>
          <w:rFonts w:ascii="Times New Roman" w:hAnsi="Times New Roman" w:cs="Times New Roman"/>
          <w:sz w:val="28"/>
          <w:szCs w:val="28"/>
        </w:rPr>
        <w:t xml:space="preserve"> до 2020 года:</w:t>
      </w:r>
    </w:p>
    <w:p w:rsidR="00530C98" w:rsidRPr="00530C98" w:rsidRDefault="00530C98" w:rsidP="00D20526">
      <w:pPr>
        <w:widowControl w:val="0"/>
        <w:shd w:val="clear" w:color="auto" w:fill="FFFFFF"/>
        <w:tabs>
          <w:tab w:val="left" w:pos="1073"/>
        </w:tabs>
        <w:autoSpaceDE w:val="0"/>
        <w:autoSpaceDN w:val="0"/>
        <w:adjustRightInd w:val="0"/>
        <w:spacing w:after="0" w:line="240" w:lineRule="auto"/>
        <w:ind w:firstLine="851"/>
        <w:jc w:val="both"/>
        <w:rPr>
          <w:rFonts w:ascii="Times New Roman" w:hAnsi="Times New Roman" w:cs="Times New Roman"/>
          <w:color w:val="000000"/>
          <w:spacing w:val="3"/>
          <w:sz w:val="28"/>
          <w:szCs w:val="28"/>
        </w:rPr>
      </w:pPr>
      <w:r w:rsidRPr="00530C98">
        <w:rPr>
          <w:rFonts w:ascii="Times New Roman" w:hAnsi="Times New Roman" w:cs="Times New Roman"/>
          <w:color w:val="000000"/>
          <w:sz w:val="28"/>
          <w:szCs w:val="28"/>
        </w:rPr>
        <w:t>-улучшения уровня материальной базы и инфраструктуры физиче</w:t>
      </w:r>
      <w:r w:rsidRPr="00530C98">
        <w:rPr>
          <w:rFonts w:ascii="Times New Roman" w:hAnsi="Times New Roman" w:cs="Times New Roman"/>
          <w:color w:val="000000"/>
          <w:spacing w:val="-1"/>
          <w:sz w:val="28"/>
          <w:szCs w:val="28"/>
        </w:rPr>
        <w:t>ской культуры и спорта:</w:t>
      </w:r>
    </w:p>
    <w:p w:rsidR="00530C98" w:rsidRPr="00530C98" w:rsidRDefault="00530C98" w:rsidP="00CB05F2">
      <w:pPr>
        <w:widowControl w:val="0"/>
        <w:shd w:val="clear" w:color="auto" w:fill="FFFFFF"/>
        <w:tabs>
          <w:tab w:val="left" w:pos="851"/>
          <w:tab w:val="left" w:pos="1073"/>
        </w:tabs>
        <w:autoSpaceDE w:val="0"/>
        <w:autoSpaceDN w:val="0"/>
        <w:adjustRightInd w:val="0"/>
        <w:spacing w:after="0" w:line="240" w:lineRule="auto"/>
        <w:ind w:firstLine="851"/>
        <w:jc w:val="both"/>
        <w:rPr>
          <w:rFonts w:ascii="Times New Roman" w:hAnsi="Times New Roman" w:cs="Times New Roman"/>
          <w:color w:val="000000"/>
          <w:spacing w:val="3"/>
          <w:sz w:val="28"/>
          <w:szCs w:val="28"/>
        </w:rPr>
      </w:pPr>
      <w:r w:rsidRPr="00530C98">
        <w:rPr>
          <w:rFonts w:ascii="Times New Roman" w:hAnsi="Times New Roman" w:cs="Times New Roman"/>
          <w:color w:val="000000"/>
          <w:spacing w:val="-1"/>
          <w:sz w:val="28"/>
          <w:szCs w:val="28"/>
        </w:rPr>
        <w:t>- строительство комплексных спортивных площадок;</w:t>
      </w:r>
    </w:p>
    <w:p w:rsidR="00530C98" w:rsidRPr="00530C98" w:rsidRDefault="00530C98" w:rsidP="00CB05F2">
      <w:pPr>
        <w:widowControl w:val="0"/>
        <w:shd w:val="clear" w:color="auto" w:fill="FFFFFF"/>
        <w:tabs>
          <w:tab w:val="left" w:pos="1073"/>
        </w:tabs>
        <w:autoSpaceDE w:val="0"/>
        <w:autoSpaceDN w:val="0"/>
        <w:adjustRightInd w:val="0"/>
        <w:spacing w:after="0" w:line="240" w:lineRule="auto"/>
        <w:ind w:firstLine="851"/>
        <w:jc w:val="both"/>
        <w:rPr>
          <w:rFonts w:ascii="Times New Roman" w:hAnsi="Times New Roman" w:cs="Times New Roman"/>
          <w:color w:val="000000"/>
          <w:spacing w:val="-1"/>
          <w:sz w:val="28"/>
          <w:szCs w:val="28"/>
        </w:rPr>
      </w:pPr>
      <w:r w:rsidRPr="00530C98">
        <w:rPr>
          <w:rFonts w:ascii="Times New Roman" w:hAnsi="Times New Roman" w:cs="Times New Roman"/>
          <w:color w:val="000000"/>
          <w:spacing w:val="-1"/>
          <w:sz w:val="28"/>
          <w:szCs w:val="28"/>
        </w:rPr>
        <w:t>- строительство ледового дворца спорта;</w:t>
      </w:r>
    </w:p>
    <w:p w:rsidR="00530C98" w:rsidRPr="00530C98" w:rsidRDefault="00530C98" w:rsidP="00CB05F2">
      <w:pPr>
        <w:widowControl w:val="0"/>
        <w:shd w:val="clear" w:color="auto" w:fill="FFFFFF"/>
        <w:tabs>
          <w:tab w:val="left" w:pos="1073"/>
        </w:tabs>
        <w:autoSpaceDE w:val="0"/>
        <w:autoSpaceDN w:val="0"/>
        <w:adjustRightInd w:val="0"/>
        <w:spacing w:after="0" w:line="240" w:lineRule="auto"/>
        <w:ind w:firstLine="851"/>
        <w:jc w:val="both"/>
        <w:rPr>
          <w:rFonts w:ascii="Times New Roman" w:hAnsi="Times New Roman" w:cs="Times New Roman"/>
          <w:sz w:val="28"/>
          <w:szCs w:val="28"/>
        </w:rPr>
      </w:pPr>
      <w:r w:rsidRPr="00530C98">
        <w:rPr>
          <w:rFonts w:ascii="Times New Roman" w:hAnsi="Times New Roman" w:cs="Times New Roman"/>
          <w:color w:val="000000"/>
          <w:spacing w:val="-1"/>
          <w:sz w:val="28"/>
          <w:szCs w:val="28"/>
        </w:rPr>
        <w:t>- строительство спортивных залов при общеобразовательных школах района;</w:t>
      </w:r>
    </w:p>
    <w:p w:rsidR="00530C98" w:rsidRPr="00530C98" w:rsidRDefault="00530C98" w:rsidP="00CB05F2">
      <w:pPr>
        <w:spacing w:after="0" w:line="240" w:lineRule="auto"/>
        <w:ind w:firstLine="851"/>
        <w:jc w:val="both"/>
        <w:rPr>
          <w:rFonts w:ascii="Times New Roman" w:hAnsi="Times New Roman" w:cs="Times New Roman"/>
          <w:color w:val="000000"/>
          <w:sz w:val="28"/>
          <w:szCs w:val="28"/>
        </w:rPr>
      </w:pPr>
      <w:r w:rsidRPr="00530C98">
        <w:rPr>
          <w:rFonts w:ascii="Times New Roman" w:hAnsi="Times New Roman" w:cs="Times New Roman"/>
          <w:sz w:val="28"/>
          <w:szCs w:val="28"/>
        </w:rPr>
        <w:t>-повышения п</w:t>
      </w:r>
      <w:r w:rsidRPr="00530C98">
        <w:rPr>
          <w:rFonts w:ascii="Times New Roman" w:hAnsi="Times New Roman" w:cs="Times New Roman"/>
          <w:color w:val="000000"/>
          <w:sz w:val="28"/>
          <w:szCs w:val="28"/>
        </w:rPr>
        <w:t xml:space="preserve">рофессионального </w:t>
      </w:r>
      <w:r w:rsidRPr="00530C98">
        <w:rPr>
          <w:rFonts w:ascii="Times New Roman" w:hAnsi="Times New Roman" w:cs="Times New Roman"/>
          <w:sz w:val="28"/>
          <w:szCs w:val="28"/>
        </w:rPr>
        <w:t xml:space="preserve">уровня </w:t>
      </w:r>
      <w:r w:rsidRPr="00530C98">
        <w:rPr>
          <w:rFonts w:ascii="Times New Roman" w:hAnsi="Times New Roman" w:cs="Times New Roman"/>
          <w:color w:val="000000"/>
          <w:sz w:val="28"/>
          <w:szCs w:val="28"/>
        </w:rPr>
        <w:t xml:space="preserve"> организаторов массовой физической культуры в сельских поселениях;</w:t>
      </w:r>
    </w:p>
    <w:p w:rsidR="00530C98" w:rsidRPr="00530C98" w:rsidRDefault="00530C98" w:rsidP="00CB05F2">
      <w:pPr>
        <w:widowControl w:val="0"/>
        <w:shd w:val="clear" w:color="auto" w:fill="FFFFFF"/>
        <w:tabs>
          <w:tab w:val="left" w:pos="0"/>
          <w:tab w:val="left" w:pos="851"/>
        </w:tabs>
        <w:autoSpaceDE w:val="0"/>
        <w:autoSpaceDN w:val="0"/>
        <w:adjustRightInd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w:t>
      </w:r>
      <w:r w:rsidRPr="00530C98">
        <w:rPr>
          <w:rFonts w:ascii="Times New Roman" w:hAnsi="Times New Roman" w:cs="Times New Roman"/>
          <w:sz w:val="28"/>
          <w:szCs w:val="28"/>
        </w:rPr>
        <w:t>увеличения</w:t>
      </w:r>
      <w:r w:rsidRPr="00530C98">
        <w:rPr>
          <w:rFonts w:ascii="Times New Roman" w:hAnsi="Times New Roman" w:cs="Times New Roman"/>
          <w:color w:val="000000"/>
          <w:spacing w:val="-2"/>
          <w:sz w:val="28"/>
          <w:szCs w:val="28"/>
        </w:rPr>
        <w:t xml:space="preserve"> количества молодых педагогических и тренерских кадров в </w:t>
      </w:r>
      <w:r w:rsidRPr="00530C98">
        <w:rPr>
          <w:rFonts w:ascii="Times New Roman" w:hAnsi="Times New Roman" w:cs="Times New Roman"/>
          <w:color w:val="000000"/>
          <w:spacing w:val="-1"/>
          <w:sz w:val="28"/>
          <w:szCs w:val="28"/>
        </w:rPr>
        <w:t>общеобразовательных, спортивных школах района и АУ МО Динской район «ЦПС».</w:t>
      </w:r>
    </w:p>
    <w:p w:rsidR="00E9146A" w:rsidRDefault="00E9146A" w:rsidP="00343FB7">
      <w:pPr>
        <w:tabs>
          <w:tab w:val="num" w:pos="0"/>
          <w:tab w:val="left" w:pos="1276"/>
        </w:tabs>
        <w:ind w:firstLine="709"/>
        <w:contextualSpacing/>
        <w:rPr>
          <w:rFonts w:ascii="Times New Roman" w:hAnsi="Times New Roman" w:cs="Times New Roman"/>
          <w:sz w:val="28"/>
          <w:szCs w:val="28"/>
        </w:rPr>
      </w:pPr>
    </w:p>
    <w:p w:rsidR="00343FB7" w:rsidRDefault="00343FB7" w:rsidP="00343FB7">
      <w:pPr>
        <w:tabs>
          <w:tab w:val="num" w:pos="0"/>
          <w:tab w:val="left" w:pos="1276"/>
        </w:tabs>
        <w:ind w:firstLine="709"/>
        <w:contextualSpacing/>
        <w:rPr>
          <w:rFonts w:ascii="Times New Roman" w:hAnsi="Times New Roman" w:cs="Times New Roman"/>
          <w:sz w:val="28"/>
          <w:szCs w:val="28"/>
        </w:rPr>
      </w:pPr>
      <w:r w:rsidRPr="00DB5E20">
        <w:rPr>
          <w:rFonts w:ascii="Times New Roman" w:hAnsi="Times New Roman" w:cs="Times New Roman"/>
          <w:sz w:val="28"/>
          <w:szCs w:val="28"/>
        </w:rPr>
        <w:t>6.5.</w:t>
      </w:r>
      <w:r w:rsidRPr="00DB5E20">
        <w:rPr>
          <w:rFonts w:ascii="Times New Roman" w:hAnsi="Times New Roman" w:cs="Times New Roman"/>
          <w:sz w:val="28"/>
          <w:szCs w:val="28"/>
        </w:rPr>
        <w:tab/>
        <w:t>Развитие культуры.</w:t>
      </w:r>
    </w:p>
    <w:p w:rsidR="00053D84" w:rsidRPr="00FD762C" w:rsidRDefault="00053D84" w:rsidP="00053D84">
      <w:pPr>
        <w:pStyle w:val="12"/>
        <w:tabs>
          <w:tab w:val="left" w:pos="709"/>
        </w:tabs>
        <w:spacing w:line="100" w:lineRule="atLeast"/>
        <w:ind w:left="0"/>
        <w:jc w:val="both"/>
        <w:rPr>
          <w:sz w:val="28"/>
          <w:szCs w:val="28"/>
        </w:rPr>
      </w:pPr>
      <w:r>
        <w:rPr>
          <w:sz w:val="28"/>
          <w:szCs w:val="28"/>
        </w:rPr>
        <w:t xml:space="preserve">           </w:t>
      </w:r>
      <w:r w:rsidRPr="00FD762C">
        <w:rPr>
          <w:sz w:val="28"/>
          <w:szCs w:val="28"/>
        </w:rPr>
        <w:t xml:space="preserve">На территории  </w:t>
      </w:r>
      <w:proofErr w:type="spellStart"/>
      <w:r w:rsidRPr="00FD762C">
        <w:rPr>
          <w:sz w:val="28"/>
          <w:szCs w:val="28"/>
        </w:rPr>
        <w:t>Динского</w:t>
      </w:r>
      <w:proofErr w:type="spellEnd"/>
      <w:r w:rsidRPr="00FD762C">
        <w:rPr>
          <w:sz w:val="28"/>
          <w:szCs w:val="28"/>
        </w:rPr>
        <w:t xml:space="preserve"> района - </w:t>
      </w:r>
      <w:r>
        <w:rPr>
          <w:sz w:val="28"/>
          <w:szCs w:val="28"/>
        </w:rPr>
        <w:t xml:space="preserve">11 учреждений культуры клубного типа. </w:t>
      </w:r>
      <w:r w:rsidRPr="00FD762C">
        <w:rPr>
          <w:sz w:val="28"/>
          <w:szCs w:val="28"/>
        </w:rPr>
        <w:t>В клубной отрасли функционирует 183 клубных формирования, в которых 4325 участников. Из общего числа формирований – 104 коллектива художественной самодеятельности, число участников</w:t>
      </w:r>
      <w:r w:rsidR="00B9734E">
        <w:rPr>
          <w:sz w:val="28"/>
          <w:szCs w:val="28"/>
        </w:rPr>
        <w:t xml:space="preserve"> </w:t>
      </w:r>
      <w:r w:rsidRPr="00FD762C">
        <w:rPr>
          <w:sz w:val="28"/>
          <w:szCs w:val="28"/>
        </w:rPr>
        <w:t xml:space="preserve">- 1700 человек. </w:t>
      </w:r>
    </w:p>
    <w:p w:rsidR="00053D84" w:rsidRPr="00FD762C" w:rsidRDefault="00053D84" w:rsidP="00053D84">
      <w:pPr>
        <w:spacing w:after="0" w:line="240" w:lineRule="auto"/>
        <w:jc w:val="both"/>
        <w:rPr>
          <w:rFonts w:ascii="Times New Roman" w:hAnsi="Times New Roman"/>
          <w:sz w:val="28"/>
          <w:szCs w:val="28"/>
        </w:rPr>
      </w:pPr>
      <w:r>
        <w:rPr>
          <w:rFonts w:ascii="Times New Roman" w:hAnsi="Times New Roman"/>
          <w:sz w:val="28"/>
          <w:szCs w:val="28"/>
        </w:rPr>
        <w:t xml:space="preserve">           </w:t>
      </w:r>
      <w:r w:rsidRPr="00FD762C">
        <w:rPr>
          <w:rFonts w:ascii="Times New Roman" w:hAnsi="Times New Roman"/>
          <w:sz w:val="28"/>
          <w:szCs w:val="28"/>
        </w:rPr>
        <w:t>В учреждениях культуры района 29 коллективов, имеющих звание «Народный» и «Образцовый».</w:t>
      </w:r>
    </w:p>
    <w:p w:rsidR="00053D84" w:rsidRDefault="00053D84" w:rsidP="00053D84">
      <w:pPr>
        <w:spacing w:after="0" w:line="240" w:lineRule="auto"/>
        <w:jc w:val="both"/>
        <w:rPr>
          <w:rFonts w:ascii="Times New Roman" w:hAnsi="Times New Roman"/>
          <w:sz w:val="28"/>
          <w:szCs w:val="28"/>
        </w:rPr>
      </w:pPr>
      <w:r w:rsidRPr="00FD762C">
        <w:rPr>
          <w:rFonts w:ascii="Times New Roman" w:hAnsi="Times New Roman"/>
          <w:sz w:val="28"/>
          <w:szCs w:val="28"/>
        </w:rPr>
        <w:tab/>
        <w:t>В 2011 году клубными учреждениями проведено  4065 мероприятий, на которых присутствовало около 300 000</w:t>
      </w:r>
      <w:r w:rsidRPr="00FD762C">
        <w:rPr>
          <w:rFonts w:ascii="Times New Roman" w:hAnsi="Times New Roman"/>
          <w:b/>
          <w:sz w:val="28"/>
          <w:szCs w:val="28"/>
        </w:rPr>
        <w:t xml:space="preserve"> </w:t>
      </w:r>
      <w:r w:rsidRPr="00FD762C">
        <w:rPr>
          <w:rFonts w:ascii="Times New Roman" w:hAnsi="Times New Roman"/>
          <w:sz w:val="28"/>
          <w:szCs w:val="28"/>
        </w:rPr>
        <w:t>человек, из них на платной основе проведено 222 мероприятия, на которых присутствовало 7148 человек; заработано внебюджетных средств на сумму  191 856 рублей.</w:t>
      </w:r>
    </w:p>
    <w:p w:rsidR="00F31B33" w:rsidRPr="000803F2" w:rsidRDefault="00F31B33" w:rsidP="000803F2">
      <w:pPr>
        <w:tabs>
          <w:tab w:val="left" w:pos="780"/>
          <w:tab w:val="left" w:pos="3330"/>
        </w:tabs>
        <w:spacing w:after="0" w:line="240" w:lineRule="auto"/>
        <w:ind w:firstLine="708"/>
        <w:rPr>
          <w:rFonts w:ascii="Times New Roman" w:eastAsia="Times New Roman" w:hAnsi="Times New Roman" w:cs="Times New Roman"/>
          <w:sz w:val="28"/>
          <w:szCs w:val="28"/>
        </w:rPr>
      </w:pPr>
      <w:r w:rsidRPr="000803F2">
        <w:rPr>
          <w:rFonts w:ascii="Times New Roman" w:eastAsia="Times New Roman" w:hAnsi="Times New Roman" w:cs="Times New Roman"/>
          <w:sz w:val="28"/>
          <w:szCs w:val="28"/>
        </w:rPr>
        <w:t xml:space="preserve">Уровень фактической обеспеченности учреждениями культуры </w:t>
      </w:r>
    </w:p>
    <w:p w:rsidR="00F31B33" w:rsidRPr="000803F2" w:rsidRDefault="00F31B33" w:rsidP="000803F2">
      <w:pPr>
        <w:tabs>
          <w:tab w:val="left" w:pos="780"/>
          <w:tab w:val="left" w:pos="3330"/>
        </w:tabs>
        <w:spacing w:after="0" w:line="240" w:lineRule="auto"/>
        <w:rPr>
          <w:rFonts w:ascii="Times New Roman" w:eastAsia="Times New Roman" w:hAnsi="Times New Roman" w:cs="Times New Roman"/>
          <w:sz w:val="28"/>
          <w:szCs w:val="28"/>
        </w:rPr>
      </w:pPr>
      <w:r w:rsidRPr="000803F2">
        <w:rPr>
          <w:rFonts w:ascii="Times New Roman" w:eastAsia="Times New Roman" w:hAnsi="Times New Roman" w:cs="Times New Roman"/>
          <w:sz w:val="28"/>
          <w:szCs w:val="28"/>
        </w:rPr>
        <w:t>в муниципальном районе от нормативной потребности составляет:</w:t>
      </w:r>
    </w:p>
    <w:p w:rsidR="00F31B33" w:rsidRPr="000803F2" w:rsidRDefault="00F31B33" w:rsidP="000803F2">
      <w:pPr>
        <w:tabs>
          <w:tab w:val="left" w:pos="780"/>
          <w:tab w:val="left" w:pos="3330"/>
        </w:tabs>
        <w:spacing w:after="0" w:line="240" w:lineRule="auto"/>
        <w:rPr>
          <w:rFonts w:ascii="Times New Roman" w:eastAsia="Times New Roman" w:hAnsi="Times New Roman" w:cs="Times New Roman"/>
          <w:sz w:val="28"/>
          <w:szCs w:val="28"/>
        </w:rPr>
      </w:pPr>
      <w:r w:rsidRPr="000803F2">
        <w:rPr>
          <w:rFonts w:ascii="Times New Roman" w:eastAsia="Times New Roman" w:hAnsi="Times New Roman" w:cs="Times New Roman"/>
          <w:sz w:val="28"/>
          <w:szCs w:val="28"/>
        </w:rPr>
        <w:t>-клубами и учреждениями клубного типа 107%,</w:t>
      </w:r>
      <w:r w:rsidRPr="000803F2">
        <w:rPr>
          <w:rFonts w:ascii="Calibri" w:eastAsia="Times New Roman" w:hAnsi="Calibri" w:cs="Times New Roman"/>
        </w:rPr>
        <w:t xml:space="preserve"> </w:t>
      </w:r>
      <w:r w:rsidRPr="000803F2">
        <w:rPr>
          <w:rFonts w:ascii="Times New Roman" w:eastAsia="Times New Roman" w:hAnsi="Times New Roman" w:cs="Times New Roman"/>
          <w:sz w:val="28"/>
          <w:szCs w:val="28"/>
        </w:rPr>
        <w:t>библиотеками  95%,</w:t>
      </w:r>
      <w:r w:rsidRPr="000803F2">
        <w:rPr>
          <w:rFonts w:ascii="Calibri" w:eastAsia="Times New Roman" w:hAnsi="Calibri" w:cs="Times New Roman"/>
        </w:rPr>
        <w:t xml:space="preserve"> </w:t>
      </w:r>
      <w:r w:rsidRPr="000803F2">
        <w:rPr>
          <w:rFonts w:ascii="Times New Roman" w:eastAsia="Times New Roman" w:hAnsi="Times New Roman" w:cs="Times New Roman"/>
          <w:sz w:val="28"/>
          <w:szCs w:val="28"/>
        </w:rPr>
        <w:t>парками культуры и отдыха 78%</w:t>
      </w:r>
    </w:p>
    <w:p w:rsidR="00F31B33" w:rsidRPr="00A44B4E" w:rsidRDefault="00F31B33" w:rsidP="00F31B33">
      <w:pPr>
        <w:pStyle w:val="af1"/>
        <w:ind w:firstLine="851"/>
        <w:jc w:val="both"/>
        <w:rPr>
          <w:rFonts w:ascii="Times New Roman" w:hAnsi="Times New Roman"/>
          <w:sz w:val="28"/>
          <w:szCs w:val="28"/>
        </w:rPr>
      </w:pPr>
      <w:r>
        <w:rPr>
          <w:rFonts w:ascii="Times New Roman" w:hAnsi="Times New Roman"/>
          <w:sz w:val="28"/>
          <w:szCs w:val="28"/>
        </w:rPr>
        <w:t xml:space="preserve"> </w:t>
      </w:r>
      <w:r w:rsidRPr="00A44B4E">
        <w:rPr>
          <w:rFonts w:ascii="Times New Roman" w:hAnsi="Times New Roman"/>
          <w:sz w:val="28"/>
          <w:szCs w:val="28"/>
        </w:rPr>
        <w:t>В районе работает пять учреждений дополнительного образования детей - школы иску</w:t>
      </w:r>
      <w:proofErr w:type="gramStart"/>
      <w:r w:rsidRPr="00A44B4E">
        <w:rPr>
          <w:rFonts w:ascii="Times New Roman" w:hAnsi="Times New Roman"/>
          <w:sz w:val="28"/>
          <w:szCs w:val="28"/>
        </w:rPr>
        <w:t>сств в ст</w:t>
      </w:r>
      <w:proofErr w:type="gramEnd"/>
      <w:r w:rsidRPr="00A44B4E">
        <w:rPr>
          <w:rFonts w:ascii="Times New Roman" w:hAnsi="Times New Roman"/>
          <w:sz w:val="28"/>
          <w:szCs w:val="28"/>
        </w:rPr>
        <w:t xml:space="preserve">аницах Динской, </w:t>
      </w:r>
      <w:proofErr w:type="spellStart"/>
      <w:r w:rsidRPr="00A44B4E">
        <w:rPr>
          <w:rFonts w:ascii="Times New Roman" w:hAnsi="Times New Roman"/>
          <w:sz w:val="28"/>
          <w:szCs w:val="28"/>
        </w:rPr>
        <w:t>Васюринской</w:t>
      </w:r>
      <w:proofErr w:type="spellEnd"/>
      <w:r w:rsidRPr="00A44B4E">
        <w:rPr>
          <w:rFonts w:ascii="Times New Roman" w:hAnsi="Times New Roman"/>
          <w:sz w:val="28"/>
          <w:szCs w:val="28"/>
        </w:rPr>
        <w:t xml:space="preserve">, </w:t>
      </w:r>
      <w:proofErr w:type="spellStart"/>
      <w:r w:rsidRPr="00A44B4E">
        <w:rPr>
          <w:rFonts w:ascii="Times New Roman" w:hAnsi="Times New Roman"/>
          <w:sz w:val="28"/>
          <w:szCs w:val="28"/>
        </w:rPr>
        <w:t>Старомышастовской</w:t>
      </w:r>
      <w:proofErr w:type="spellEnd"/>
      <w:r w:rsidRPr="00A44B4E">
        <w:rPr>
          <w:rFonts w:ascii="Times New Roman" w:hAnsi="Times New Roman"/>
          <w:sz w:val="28"/>
          <w:szCs w:val="28"/>
        </w:rPr>
        <w:t xml:space="preserve">, Нововеличковской, </w:t>
      </w:r>
      <w:proofErr w:type="spellStart"/>
      <w:r w:rsidRPr="00A44B4E">
        <w:rPr>
          <w:rFonts w:ascii="Times New Roman" w:hAnsi="Times New Roman"/>
          <w:sz w:val="28"/>
          <w:szCs w:val="28"/>
        </w:rPr>
        <w:t>Новотитаровской</w:t>
      </w:r>
      <w:proofErr w:type="spellEnd"/>
      <w:r w:rsidRPr="00A44B4E">
        <w:rPr>
          <w:rFonts w:ascii="Times New Roman" w:hAnsi="Times New Roman"/>
          <w:sz w:val="28"/>
          <w:szCs w:val="28"/>
        </w:rPr>
        <w:t xml:space="preserve">, в которых обучаются 1 тысяча 441 человек.  </w:t>
      </w:r>
    </w:p>
    <w:p w:rsidR="00F31B33" w:rsidRPr="006966EA" w:rsidRDefault="00F31B33" w:rsidP="00F31B33">
      <w:pPr>
        <w:pStyle w:val="af1"/>
        <w:jc w:val="both"/>
        <w:rPr>
          <w:rFonts w:ascii="Times New Roman" w:hAnsi="Times New Roman"/>
          <w:sz w:val="28"/>
          <w:szCs w:val="28"/>
        </w:rPr>
      </w:pPr>
      <w:r w:rsidRPr="00A44B4E">
        <w:rPr>
          <w:rFonts w:ascii="Times New Roman" w:hAnsi="Times New Roman"/>
          <w:sz w:val="28"/>
          <w:szCs w:val="28"/>
        </w:rPr>
        <w:t xml:space="preserve">         </w:t>
      </w:r>
      <w:r w:rsidRPr="006966EA">
        <w:rPr>
          <w:rFonts w:ascii="Times New Roman" w:hAnsi="Times New Roman"/>
          <w:sz w:val="28"/>
          <w:szCs w:val="28"/>
        </w:rPr>
        <w:t xml:space="preserve">Во всех школах в прошедшем году проведены косметические ремонты учебных помещений, закуплены музыкальные инструменты и аппаратура на сумму более 500 тысяч рублей. Кроме того, свыше 450 тысяч рублей </w:t>
      </w:r>
      <w:r w:rsidRPr="006966EA">
        <w:rPr>
          <w:rFonts w:ascii="Times New Roman" w:hAnsi="Times New Roman"/>
          <w:sz w:val="28"/>
          <w:szCs w:val="28"/>
        </w:rPr>
        <w:lastRenderedPageBreak/>
        <w:t>направлено на ремонт кровли, замену окон, электропроводки, полов и другие работы в школах иску</w:t>
      </w:r>
      <w:proofErr w:type="gramStart"/>
      <w:r w:rsidRPr="006966EA">
        <w:rPr>
          <w:rFonts w:ascii="Times New Roman" w:hAnsi="Times New Roman"/>
          <w:sz w:val="28"/>
          <w:szCs w:val="28"/>
        </w:rPr>
        <w:t>сств в ст</w:t>
      </w:r>
      <w:proofErr w:type="gramEnd"/>
      <w:r w:rsidRPr="006966EA">
        <w:rPr>
          <w:rFonts w:ascii="Times New Roman" w:hAnsi="Times New Roman"/>
          <w:sz w:val="28"/>
          <w:szCs w:val="28"/>
        </w:rPr>
        <w:t>аницах Динской и Нововеличковской. Сделано многое, чтобы материальные базы всех учреждений дополнительного образования детей соответствовали современным требованиям.</w:t>
      </w:r>
    </w:p>
    <w:p w:rsidR="00F31B33" w:rsidRPr="006966EA" w:rsidRDefault="00F31B33" w:rsidP="00F31B33">
      <w:pPr>
        <w:spacing w:after="0" w:line="240" w:lineRule="auto"/>
        <w:ind w:firstLine="709"/>
        <w:jc w:val="both"/>
        <w:rPr>
          <w:rFonts w:ascii="Times New Roman" w:eastAsia="Times New Roman" w:hAnsi="Times New Roman" w:cs="Times New Roman"/>
          <w:sz w:val="28"/>
          <w:szCs w:val="28"/>
        </w:rPr>
      </w:pPr>
      <w:r w:rsidRPr="006966EA">
        <w:rPr>
          <w:rFonts w:ascii="Times New Roman" w:eastAsia="Times New Roman" w:hAnsi="Times New Roman" w:cs="Times New Roman"/>
          <w:sz w:val="28"/>
          <w:szCs w:val="28"/>
        </w:rPr>
        <w:t>В библиотеках муниципального образования Динской район интенсивно внедряются новые информационные технологии, проведена большая работа по автоматизации всех библиотечных процессов: 4 библиотеки имеют доступ к сети Интернет, широко используются возможности электронной почты. Бюджетное учреждение культуры муниципального образования Динской район «</w:t>
      </w:r>
      <w:proofErr w:type="spellStart"/>
      <w:r w:rsidRPr="006966EA">
        <w:rPr>
          <w:rFonts w:ascii="Times New Roman" w:eastAsia="Times New Roman" w:hAnsi="Times New Roman" w:cs="Times New Roman"/>
          <w:sz w:val="28"/>
          <w:szCs w:val="28"/>
        </w:rPr>
        <w:t>Межпоселенческая</w:t>
      </w:r>
      <w:proofErr w:type="spellEnd"/>
      <w:r w:rsidRPr="006966EA">
        <w:rPr>
          <w:rFonts w:ascii="Times New Roman" w:eastAsia="Times New Roman" w:hAnsi="Times New Roman" w:cs="Times New Roman"/>
          <w:sz w:val="28"/>
          <w:szCs w:val="28"/>
        </w:rPr>
        <w:t xml:space="preserve"> библиотека» имеет свой сайт. Объем финансирования из районного бюджета  в 2011 году составил 4,9 миллиона рублей.</w:t>
      </w:r>
    </w:p>
    <w:p w:rsidR="00F31B33" w:rsidRPr="003F2BF8" w:rsidRDefault="00F31B33" w:rsidP="00F31B33">
      <w:pPr>
        <w:spacing w:after="0" w:line="240" w:lineRule="auto"/>
        <w:ind w:firstLine="709"/>
        <w:jc w:val="both"/>
        <w:rPr>
          <w:rFonts w:ascii="Times New Roman" w:eastAsia="Times New Roman" w:hAnsi="Times New Roman" w:cs="Times New Roman"/>
          <w:sz w:val="28"/>
          <w:szCs w:val="28"/>
        </w:rPr>
      </w:pPr>
      <w:r w:rsidRPr="003F2BF8">
        <w:rPr>
          <w:rFonts w:ascii="Times New Roman" w:eastAsia="Times New Roman" w:hAnsi="Times New Roman" w:cs="Times New Roman"/>
          <w:sz w:val="28"/>
          <w:szCs w:val="28"/>
        </w:rPr>
        <w:t>Все большей популярностью пользуется районный</w:t>
      </w:r>
      <w:r w:rsidRPr="003F2BF8">
        <w:rPr>
          <w:rFonts w:ascii="Times New Roman" w:eastAsia="Times New Roman" w:hAnsi="Times New Roman" w:cs="Times New Roman"/>
          <w:b/>
          <w:sz w:val="28"/>
          <w:szCs w:val="28"/>
        </w:rPr>
        <w:t xml:space="preserve"> </w:t>
      </w:r>
      <w:r w:rsidRPr="003F2BF8">
        <w:rPr>
          <w:rFonts w:ascii="Times New Roman" w:eastAsia="Times New Roman" w:hAnsi="Times New Roman" w:cs="Times New Roman"/>
          <w:sz w:val="28"/>
          <w:szCs w:val="28"/>
        </w:rPr>
        <w:t>историко-краеведческий музей. В 2011 году его посетили более 9 тысяч человек, что на 680 человек больше в сравнении с 2010 годом. Проведено 190 экскурсий, 58 лекций.</w:t>
      </w:r>
    </w:p>
    <w:p w:rsidR="00F31B33" w:rsidRDefault="00F31B33" w:rsidP="00F31B33">
      <w:pPr>
        <w:spacing w:after="0" w:line="240" w:lineRule="auto"/>
        <w:ind w:firstLine="709"/>
        <w:jc w:val="both"/>
        <w:rPr>
          <w:rFonts w:ascii="Times New Roman" w:eastAsia="Times New Roman" w:hAnsi="Times New Roman" w:cs="Times New Roman"/>
          <w:sz w:val="28"/>
          <w:szCs w:val="28"/>
        </w:rPr>
      </w:pPr>
      <w:r w:rsidRPr="005616E9">
        <w:rPr>
          <w:rFonts w:ascii="Times New Roman" w:eastAsia="Times New Roman" w:hAnsi="Times New Roman" w:cs="Times New Roman"/>
          <w:sz w:val="28"/>
          <w:szCs w:val="28"/>
        </w:rPr>
        <w:t>После капитального ремонта  более продуктивно стал работать Динской районный киноцентр.</w:t>
      </w:r>
      <w:r w:rsidRPr="005616E9">
        <w:rPr>
          <w:rStyle w:val="af2"/>
          <w:rFonts w:eastAsiaTheme="minorEastAsia"/>
          <w:sz w:val="28"/>
          <w:szCs w:val="28"/>
        </w:rPr>
        <w:t xml:space="preserve"> </w:t>
      </w:r>
      <w:r w:rsidRPr="005616E9">
        <w:rPr>
          <w:rStyle w:val="apple-style-span"/>
          <w:rFonts w:ascii="Times New Roman" w:eastAsia="Times New Roman" w:hAnsi="Times New Roman" w:cs="Times New Roman"/>
          <w:sz w:val="28"/>
          <w:szCs w:val="28"/>
        </w:rPr>
        <w:t>В 2011 году состоялось 1 тысяча 55 сеансов, кинотеатр посетило 7 тысяч 829 человек</w:t>
      </w:r>
      <w:r w:rsidRPr="008F6BDA">
        <w:rPr>
          <w:rStyle w:val="apple-style-span"/>
          <w:rFonts w:ascii="Times New Roman" w:eastAsia="Times New Roman" w:hAnsi="Times New Roman" w:cs="Times New Roman"/>
          <w:sz w:val="28"/>
          <w:szCs w:val="28"/>
        </w:rPr>
        <w:t>.</w:t>
      </w:r>
      <w:r w:rsidRPr="008F6BDA">
        <w:rPr>
          <w:rFonts w:ascii="Times New Roman" w:eastAsia="Times New Roman" w:hAnsi="Times New Roman" w:cs="Times New Roman"/>
          <w:sz w:val="28"/>
          <w:szCs w:val="28"/>
        </w:rPr>
        <w:t xml:space="preserve"> В отчетном году в киноцентре</w:t>
      </w:r>
      <w:r w:rsidRPr="005616E9">
        <w:rPr>
          <w:rFonts w:ascii="Times New Roman" w:eastAsia="Times New Roman" w:hAnsi="Times New Roman" w:cs="Times New Roman"/>
          <w:sz w:val="28"/>
          <w:szCs w:val="28"/>
        </w:rPr>
        <w:t xml:space="preserve"> был произведен текущий ремонт кресел, а так же установлена система видеонаблюдения.</w:t>
      </w:r>
      <w:r>
        <w:rPr>
          <w:rFonts w:ascii="Times New Roman" w:eastAsia="Times New Roman" w:hAnsi="Times New Roman" w:cs="Times New Roman"/>
          <w:sz w:val="28"/>
          <w:szCs w:val="28"/>
        </w:rPr>
        <w:t xml:space="preserve"> В 2012 году планируется войти в краевую целевую программу «Развитие инфраструктуры </w:t>
      </w:r>
      <w:proofErr w:type="spellStart"/>
      <w:r>
        <w:rPr>
          <w:rFonts w:ascii="Times New Roman" w:eastAsia="Times New Roman" w:hAnsi="Times New Roman" w:cs="Times New Roman"/>
          <w:sz w:val="28"/>
          <w:szCs w:val="28"/>
        </w:rPr>
        <w:t>кинопоказа</w:t>
      </w:r>
      <w:proofErr w:type="spellEnd"/>
      <w:r>
        <w:rPr>
          <w:rFonts w:ascii="Times New Roman" w:eastAsia="Times New Roman" w:hAnsi="Times New Roman" w:cs="Times New Roman"/>
          <w:sz w:val="28"/>
          <w:szCs w:val="28"/>
        </w:rPr>
        <w:t xml:space="preserve"> в Краснодарском крае на 2011-2015 годы» и жители района смогут смотреть кинофильмы в формате 3</w:t>
      </w:r>
      <w:r>
        <w:rPr>
          <w:rFonts w:ascii="Times New Roman" w:eastAsia="Times New Roman" w:hAnsi="Times New Roman" w:cs="Times New Roman"/>
          <w:sz w:val="28"/>
          <w:szCs w:val="28"/>
          <w:lang w:val="en-US"/>
        </w:rPr>
        <w:t>D</w:t>
      </w:r>
      <w:r>
        <w:rPr>
          <w:rFonts w:ascii="Times New Roman" w:eastAsia="Times New Roman" w:hAnsi="Times New Roman" w:cs="Times New Roman"/>
          <w:sz w:val="28"/>
          <w:szCs w:val="28"/>
        </w:rPr>
        <w:t>.</w:t>
      </w:r>
    </w:p>
    <w:p w:rsidR="00F31B33" w:rsidRPr="000803F2" w:rsidRDefault="00F31B33" w:rsidP="000803F2">
      <w:pPr>
        <w:pStyle w:val="ConsPlusNonformat"/>
        <w:widowControl/>
        <w:tabs>
          <w:tab w:val="left" w:pos="851"/>
          <w:tab w:val="left" w:pos="1134"/>
        </w:tabs>
        <w:jc w:val="both"/>
        <w:rPr>
          <w:rFonts w:ascii="Times New Roman" w:hAnsi="Times New Roman" w:cs="Times New Roman"/>
          <w:sz w:val="28"/>
          <w:szCs w:val="28"/>
        </w:rPr>
      </w:pPr>
      <w:r w:rsidRPr="000803F2">
        <w:rPr>
          <w:rFonts w:ascii="Times New Roman" w:hAnsi="Times New Roman" w:cs="Times New Roman"/>
          <w:sz w:val="28"/>
          <w:szCs w:val="28"/>
        </w:rPr>
        <w:t xml:space="preserve">          Общий объем расходов бюджета муниципального образования на культуру в части расходов на оплату труда и начислений на оплату труда</w:t>
      </w:r>
    </w:p>
    <w:p w:rsidR="00F31B33" w:rsidRPr="000803F2" w:rsidRDefault="00F31B33" w:rsidP="000803F2">
      <w:pPr>
        <w:pStyle w:val="ConsPlusNonformat"/>
        <w:widowControl/>
        <w:tabs>
          <w:tab w:val="left" w:pos="851"/>
          <w:tab w:val="left" w:pos="1134"/>
        </w:tabs>
        <w:jc w:val="both"/>
        <w:rPr>
          <w:rFonts w:ascii="Times New Roman" w:hAnsi="Times New Roman" w:cs="Times New Roman"/>
          <w:sz w:val="28"/>
          <w:szCs w:val="28"/>
        </w:rPr>
      </w:pPr>
      <w:r w:rsidRPr="000803F2">
        <w:rPr>
          <w:rFonts w:ascii="Times New Roman" w:hAnsi="Times New Roman" w:cs="Times New Roman"/>
          <w:sz w:val="28"/>
          <w:szCs w:val="28"/>
        </w:rPr>
        <w:t>составил в 2011 году 8225,2, что выше уровня прошлого года на 1559 тыс</w:t>
      </w:r>
      <w:proofErr w:type="gramStart"/>
      <w:r w:rsidRPr="000803F2">
        <w:rPr>
          <w:rFonts w:ascii="Times New Roman" w:hAnsi="Times New Roman" w:cs="Times New Roman"/>
          <w:sz w:val="28"/>
          <w:szCs w:val="28"/>
        </w:rPr>
        <w:t>.р</w:t>
      </w:r>
      <w:proofErr w:type="gramEnd"/>
      <w:r w:rsidRPr="000803F2">
        <w:rPr>
          <w:rFonts w:ascii="Times New Roman" w:hAnsi="Times New Roman" w:cs="Times New Roman"/>
          <w:sz w:val="28"/>
          <w:szCs w:val="28"/>
        </w:rPr>
        <w:t>ублей.</w:t>
      </w:r>
    </w:p>
    <w:p w:rsidR="00F31B33" w:rsidRDefault="00F31B33" w:rsidP="00F31B33">
      <w:pPr>
        <w:spacing w:after="0" w:line="240" w:lineRule="auto"/>
        <w:ind w:firstLine="709"/>
        <w:jc w:val="both"/>
        <w:rPr>
          <w:rFonts w:ascii="Times New Roman" w:eastAsia="Times New Roman" w:hAnsi="Times New Roman" w:cs="Times New Roman"/>
          <w:sz w:val="28"/>
          <w:szCs w:val="28"/>
        </w:rPr>
      </w:pPr>
      <w:r w:rsidRPr="008F6BDA">
        <w:rPr>
          <w:rFonts w:ascii="Times New Roman" w:eastAsia="Times New Roman" w:hAnsi="Times New Roman" w:cs="Times New Roman"/>
          <w:sz w:val="28"/>
          <w:szCs w:val="28"/>
        </w:rPr>
        <w:t>Администрация муниципального образования Динской район уделяет большое внимание улучшению материально-технической базы учреждений культуры. В 2011 году на проведение ремонтных работ всего было затрачено 33 миллиона 71 тысяча рублей.</w:t>
      </w:r>
    </w:p>
    <w:p w:rsidR="00F31B33" w:rsidRPr="000803F2" w:rsidRDefault="00F31B33" w:rsidP="00F31B33">
      <w:pPr>
        <w:spacing w:after="0" w:line="240" w:lineRule="auto"/>
        <w:ind w:firstLine="709"/>
        <w:jc w:val="both"/>
        <w:rPr>
          <w:rFonts w:ascii="Times New Roman" w:eastAsia="Times New Roman" w:hAnsi="Times New Roman" w:cs="Times New Roman"/>
          <w:sz w:val="28"/>
          <w:szCs w:val="28"/>
        </w:rPr>
      </w:pPr>
      <w:r w:rsidRPr="00B1578B">
        <w:rPr>
          <w:rFonts w:ascii="Calibri" w:eastAsia="Times New Roman" w:hAnsi="Calibri" w:cs="Times New Roman"/>
          <w:b/>
        </w:rPr>
        <w:t xml:space="preserve"> </w:t>
      </w:r>
      <w:r w:rsidRPr="000803F2">
        <w:rPr>
          <w:rFonts w:ascii="Times New Roman" w:eastAsia="Times New Roman" w:hAnsi="Times New Roman" w:cs="Times New Roman"/>
          <w:sz w:val="28"/>
          <w:szCs w:val="28"/>
        </w:rPr>
        <w:t>Общий объем расходов бюджета муниципального образования на культуру в 2011 году составил</w:t>
      </w:r>
      <w:r w:rsidRPr="000803F2">
        <w:rPr>
          <w:rFonts w:ascii="Calibri" w:eastAsia="Times New Roman" w:hAnsi="Calibri" w:cs="Times New Roman"/>
        </w:rPr>
        <w:t xml:space="preserve"> </w:t>
      </w:r>
      <w:r w:rsidRPr="000803F2">
        <w:rPr>
          <w:rFonts w:ascii="Times New Roman" w:eastAsia="Times New Roman" w:hAnsi="Times New Roman" w:cs="Times New Roman"/>
          <w:sz w:val="28"/>
          <w:szCs w:val="28"/>
        </w:rPr>
        <w:t>18939,7тыс. рублей. Больше прошлого года на 5534,47тыс. рублей</w:t>
      </w:r>
    </w:p>
    <w:p w:rsidR="00F31B33" w:rsidRPr="008F6BDA" w:rsidRDefault="00F31B33" w:rsidP="00F31B33">
      <w:pPr>
        <w:spacing w:after="0" w:line="240" w:lineRule="auto"/>
        <w:ind w:firstLine="709"/>
        <w:jc w:val="both"/>
        <w:rPr>
          <w:rFonts w:ascii="Times New Roman" w:eastAsia="Times New Roman" w:hAnsi="Times New Roman" w:cs="Times New Roman"/>
          <w:sz w:val="28"/>
          <w:szCs w:val="28"/>
        </w:rPr>
      </w:pPr>
      <w:r w:rsidRPr="008F6BDA">
        <w:rPr>
          <w:rFonts w:ascii="Times New Roman" w:eastAsia="Times New Roman" w:hAnsi="Times New Roman" w:cs="Times New Roman"/>
          <w:sz w:val="28"/>
          <w:szCs w:val="28"/>
        </w:rPr>
        <w:t xml:space="preserve">Благодаря финансовой поддержке из краевого бюджета в рамках долгосрочной краевой целевой программы «Поддержка сельских клубных учреждений Краснодарского края на 2011-2013 годы» произведен капитальный ремонт здания </w:t>
      </w:r>
      <w:proofErr w:type="spellStart"/>
      <w:r w:rsidRPr="008F6BDA">
        <w:rPr>
          <w:rFonts w:ascii="Times New Roman" w:eastAsia="Times New Roman" w:hAnsi="Times New Roman" w:cs="Times New Roman"/>
          <w:sz w:val="28"/>
          <w:szCs w:val="28"/>
        </w:rPr>
        <w:t>Культурно-досугового</w:t>
      </w:r>
      <w:proofErr w:type="spellEnd"/>
      <w:r w:rsidRPr="008F6BDA">
        <w:rPr>
          <w:rFonts w:ascii="Times New Roman" w:eastAsia="Times New Roman" w:hAnsi="Times New Roman" w:cs="Times New Roman"/>
          <w:sz w:val="28"/>
          <w:szCs w:val="28"/>
        </w:rPr>
        <w:t xml:space="preserve"> объединения станицы Пластуновской на общую сумму 27 миллионов 418 тысяч рублей.</w:t>
      </w:r>
    </w:p>
    <w:p w:rsidR="00F31B33" w:rsidRDefault="00F31B33" w:rsidP="00F31B33">
      <w:pPr>
        <w:spacing w:after="0" w:line="240" w:lineRule="auto"/>
        <w:ind w:firstLine="709"/>
        <w:jc w:val="both"/>
        <w:rPr>
          <w:rFonts w:ascii="Times New Roman" w:eastAsia="Times New Roman" w:hAnsi="Times New Roman" w:cs="Times New Roman"/>
          <w:sz w:val="28"/>
          <w:szCs w:val="28"/>
        </w:rPr>
      </w:pPr>
      <w:r w:rsidRPr="008F6BDA">
        <w:rPr>
          <w:rFonts w:ascii="Times New Roman" w:eastAsia="Times New Roman" w:hAnsi="Times New Roman" w:cs="Times New Roman"/>
          <w:sz w:val="28"/>
          <w:szCs w:val="28"/>
        </w:rPr>
        <w:t>Кроме того, на развитие культуры в районе, укрепление материальной базы отрасли  посредством реализации мероприятий 4 районных целевых программ было израсходовано более 3 миллионов рублей.</w:t>
      </w:r>
    </w:p>
    <w:p w:rsidR="00F31B33" w:rsidRPr="000803F2" w:rsidRDefault="00F31B33" w:rsidP="00F31B33">
      <w:pPr>
        <w:pStyle w:val="ConsPlusNonformat"/>
        <w:widowControl/>
        <w:tabs>
          <w:tab w:val="left" w:pos="851"/>
          <w:tab w:val="left" w:pos="1134"/>
        </w:tabs>
        <w:jc w:val="both"/>
        <w:rPr>
          <w:rFonts w:ascii="Times New Roman" w:hAnsi="Times New Roman" w:cs="Times New Roman"/>
          <w:sz w:val="28"/>
          <w:szCs w:val="28"/>
        </w:rPr>
      </w:pPr>
      <w:r w:rsidRPr="00F31B33">
        <w:rPr>
          <w:rFonts w:ascii="Times New Roman" w:hAnsi="Times New Roman" w:cs="Times New Roman"/>
          <w:i/>
          <w:sz w:val="28"/>
          <w:szCs w:val="28"/>
        </w:rPr>
        <w:t xml:space="preserve">          </w:t>
      </w:r>
      <w:r w:rsidRPr="000803F2">
        <w:rPr>
          <w:rFonts w:ascii="Times New Roman" w:hAnsi="Times New Roman" w:cs="Times New Roman"/>
          <w:sz w:val="28"/>
          <w:szCs w:val="28"/>
        </w:rPr>
        <w:t>Общий объем расходов бюджета муниципального образования на культуру в части бюджетных инвестиций на увеличение стоимости основных средств составил 1496 тыс</w:t>
      </w:r>
      <w:proofErr w:type="gramStart"/>
      <w:r w:rsidRPr="000803F2">
        <w:rPr>
          <w:rFonts w:ascii="Times New Roman" w:hAnsi="Times New Roman" w:cs="Times New Roman"/>
          <w:sz w:val="28"/>
          <w:szCs w:val="28"/>
        </w:rPr>
        <w:t>.р</w:t>
      </w:r>
      <w:proofErr w:type="gramEnd"/>
      <w:r w:rsidRPr="000803F2">
        <w:rPr>
          <w:rFonts w:ascii="Times New Roman" w:hAnsi="Times New Roman" w:cs="Times New Roman"/>
          <w:sz w:val="28"/>
          <w:szCs w:val="28"/>
        </w:rPr>
        <w:t>ублей  (в 2010 году 1064,3 тыс.рублей).</w:t>
      </w:r>
    </w:p>
    <w:p w:rsidR="00F31B33" w:rsidRDefault="00F31B33" w:rsidP="00F31B33">
      <w:pPr>
        <w:tabs>
          <w:tab w:val="left" w:pos="-3261"/>
        </w:tabs>
        <w:spacing w:after="0" w:line="240" w:lineRule="auto"/>
        <w:ind w:firstLine="709"/>
        <w:jc w:val="both"/>
        <w:rPr>
          <w:rFonts w:ascii="Times New Roman" w:eastAsia="Times New Roman" w:hAnsi="Times New Roman" w:cs="Times New Roman"/>
          <w:sz w:val="28"/>
          <w:szCs w:val="28"/>
        </w:rPr>
      </w:pPr>
      <w:r w:rsidRPr="00E1789F">
        <w:rPr>
          <w:rFonts w:ascii="Times New Roman" w:eastAsia="Times New Roman" w:hAnsi="Times New Roman" w:cs="Times New Roman"/>
          <w:bCs/>
          <w:sz w:val="28"/>
          <w:szCs w:val="28"/>
        </w:rPr>
        <w:lastRenderedPageBreak/>
        <w:t>Администрация муниципального образования  Динской район</w:t>
      </w:r>
      <w:r w:rsidRPr="00E1789F">
        <w:rPr>
          <w:rFonts w:ascii="Times New Roman" w:eastAsia="Times New Roman" w:hAnsi="Times New Roman" w:cs="Times New Roman"/>
          <w:b/>
          <w:bCs/>
          <w:sz w:val="28"/>
          <w:szCs w:val="28"/>
        </w:rPr>
        <w:t xml:space="preserve"> </w:t>
      </w:r>
      <w:r w:rsidRPr="00E1789F">
        <w:rPr>
          <w:rFonts w:ascii="Times New Roman" w:eastAsia="Times New Roman" w:hAnsi="Times New Roman" w:cs="Times New Roman"/>
          <w:sz w:val="28"/>
          <w:szCs w:val="28"/>
        </w:rPr>
        <w:t>ежегодно организует и проводит значимые районные мероприятия: «День района», «Праздник урожая», «День  матери», новогодние празднования. Традиционными стали фестиваль народного творчества: «Во славу Кубани, на благо России», «Кубанская музыкальная весна»,  фестиваль кубанской песни «Казачий круг».</w:t>
      </w:r>
    </w:p>
    <w:p w:rsidR="00053D84" w:rsidRPr="00FD762C" w:rsidRDefault="00053D84" w:rsidP="00053D84">
      <w:pPr>
        <w:spacing w:after="0" w:line="240" w:lineRule="auto"/>
        <w:jc w:val="both"/>
        <w:rPr>
          <w:rFonts w:ascii="Times New Roman" w:hAnsi="Times New Roman"/>
          <w:sz w:val="28"/>
          <w:szCs w:val="28"/>
        </w:rPr>
      </w:pPr>
      <w:r w:rsidRPr="00FD762C">
        <w:rPr>
          <w:rFonts w:ascii="Times New Roman" w:hAnsi="Times New Roman"/>
          <w:sz w:val="28"/>
          <w:szCs w:val="28"/>
        </w:rPr>
        <w:tab/>
      </w:r>
      <w:r>
        <w:rPr>
          <w:rFonts w:ascii="Times New Roman" w:hAnsi="Times New Roman"/>
          <w:sz w:val="28"/>
          <w:szCs w:val="28"/>
        </w:rPr>
        <w:t>На территории муниципального образования Динской район ежегодно проводятся районные фестивали и конкурсы в сфере культуры:</w:t>
      </w:r>
    </w:p>
    <w:p w:rsidR="00053D84" w:rsidRPr="00FD762C" w:rsidRDefault="00053D84" w:rsidP="00053D84">
      <w:pPr>
        <w:tabs>
          <w:tab w:val="left" w:pos="1305"/>
        </w:tabs>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Pr="00FD762C">
        <w:rPr>
          <w:rFonts w:ascii="Times New Roman" w:hAnsi="Times New Roman"/>
          <w:sz w:val="28"/>
          <w:szCs w:val="28"/>
        </w:rPr>
        <w:t xml:space="preserve">Лучшие творческие коллективы </w:t>
      </w:r>
      <w:r>
        <w:rPr>
          <w:rFonts w:ascii="Times New Roman" w:hAnsi="Times New Roman"/>
          <w:sz w:val="28"/>
          <w:szCs w:val="28"/>
        </w:rPr>
        <w:t xml:space="preserve">сельских поселений </w:t>
      </w:r>
      <w:r w:rsidRPr="00FD762C">
        <w:rPr>
          <w:rFonts w:ascii="Times New Roman" w:hAnsi="Times New Roman"/>
          <w:sz w:val="28"/>
          <w:szCs w:val="28"/>
        </w:rPr>
        <w:t>приняли участие в  международных, всероссийских, краевых фестивалях, смотрах, конкурсах, лауреатами которых стали</w:t>
      </w:r>
      <w:r>
        <w:rPr>
          <w:rFonts w:ascii="Times New Roman" w:hAnsi="Times New Roman"/>
          <w:sz w:val="28"/>
          <w:szCs w:val="28"/>
        </w:rPr>
        <w:t xml:space="preserve"> 14 коллективов.</w:t>
      </w:r>
      <w:r w:rsidRPr="00FD762C">
        <w:rPr>
          <w:rFonts w:ascii="Times New Roman" w:hAnsi="Times New Roman"/>
          <w:sz w:val="28"/>
          <w:szCs w:val="28"/>
        </w:rPr>
        <w:t xml:space="preserve"> </w:t>
      </w:r>
    </w:p>
    <w:p w:rsidR="00053D84" w:rsidRPr="00B40191" w:rsidRDefault="00053D84" w:rsidP="00053D84">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r w:rsidRPr="00B40191">
        <w:rPr>
          <w:rFonts w:ascii="Times New Roman" w:hAnsi="Times New Roman"/>
          <w:sz w:val="28"/>
          <w:szCs w:val="28"/>
        </w:rPr>
        <w:t>10 человек имеют почетное звание «Заслуженный работник культуры Кубани»</w:t>
      </w:r>
      <w:r w:rsidR="00F31B33">
        <w:rPr>
          <w:rFonts w:ascii="Times New Roman" w:hAnsi="Times New Roman"/>
          <w:sz w:val="28"/>
          <w:szCs w:val="28"/>
        </w:rPr>
        <w:t>.</w:t>
      </w:r>
    </w:p>
    <w:p w:rsidR="00053D84" w:rsidRDefault="00053D84" w:rsidP="00847952">
      <w:pPr>
        <w:spacing w:after="0" w:line="240" w:lineRule="auto"/>
        <w:jc w:val="both"/>
        <w:rPr>
          <w:sz w:val="28"/>
          <w:szCs w:val="28"/>
        </w:rPr>
      </w:pPr>
      <w:r>
        <w:rPr>
          <w:rFonts w:ascii="Times New Roman" w:hAnsi="Times New Roman"/>
          <w:sz w:val="28"/>
          <w:szCs w:val="28"/>
        </w:rPr>
        <w:t xml:space="preserve">            </w:t>
      </w:r>
      <w:r w:rsidRPr="00B40191">
        <w:rPr>
          <w:rFonts w:ascii="Times New Roman" w:hAnsi="Times New Roman"/>
          <w:sz w:val="28"/>
          <w:szCs w:val="28"/>
        </w:rPr>
        <w:t>Отрасль, по–прежнему, испытывает нехватку высококвалифицированных специалистов – прежде всего аккомпаниаторов, звукорежиссеров, преподавателей хоровых дисциплин, преподавателей духовых инструментов.</w:t>
      </w:r>
      <w:r>
        <w:rPr>
          <w:sz w:val="28"/>
          <w:szCs w:val="28"/>
        </w:rPr>
        <w:tab/>
      </w:r>
    </w:p>
    <w:p w:rsidR="00053D84" w:rsidRDefault="00053D84" w:rsidP="00053D84">
      <w:pPr>
        <w:spacing w:after="0" w:line="240" w:lineRule="auto"/>
        <w:jc w:val="both"/>
        <w:rPr>
          <w:rFonts w:ascii="Times New Roman" w:hAnsi="Times New Roman"/>
          <w:sz w:val="28"/>
          <w:szCs w:val="28"/>
        </w:rPr>
      </w:pPr>
      <w:r>
        <w:rPr>
          <w:sz w:val="28"/>
          <w:szCs w:val="28"/>
        </w:rPr>
        <w:t xml:space="preserve">            </w:t>
      </w:r>
      <w:r w:rsidRPr="00EC1248">
        <w:rPr>
          <w:rFonts w:ascii="Times New Roman" w:hAnsi="Times New Roman"/>
          <w:sz w:val="28"/>
          <w:szCs w:val="28"/>
        </w:rPr>
        <w:t>Средняя заработная плата работников культуры в районе в 2010 году составила 8447 рублей, в 2011 году - 8700 рублей.</w:t>
      </w:r>
    </w:p>
    <w:p w:rsidR="00D67BF0" w:rsidRDefault="00D67BF0" w:rsidP="00D67BF0">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Кроме того с</w:t>
      </w:r>
      <w:r w:rsidRPr="000E3144">
        <w:rPr>
          <w:rFonts w:ascii="Times New Roman" w:hAnsi="Times New Roman" w:cs="Times New Roman"/>
          <w:sz w:val="28"/>
          <w:szCs w:val="28"/>
        </w:rPr>
        <w:t xml:space="preserve">оциальная поддержка педагогических работников осуществляется в виде премиальных выплат (призовые места в конкурсах, фестивалях, выставках); стимулирующих выплат (заведование методическими объединениями, секциями, выслуга лет, квалификационная категория, звание); денежной выплаты с 01.01.2012 года отдельным категориям работников учреждений дополнительного образования детей в размере 3000 рублей. </w:t>
      </w:r>
    </w:p>
    <w:p w:rsidR="00D67BF0" w:rsidRPr="000E3144" w:rsidRDefault="00D67BF0" w:rsidP="00D67BF0">
      <w:pPr>
        <w:tabs>
          <w:tab w:val="left" w:pos="426"/>
        </w:tabs>
        <w:spacing w:after="0" w:line="240" w:lineRule="auto"/>
        <w:ind w:firstLine="567"/>
        <w:jc w:val="both"/>
        <w:rPr>
          <w:rFonts w:ascii="Times New Roman" w:hAnsi="Times New Roman" w:cs="Times New Roman"/>
          <w:sz w:val="28"/>
          <w:szCs w:val="28"/>
        </w:rPr>
      </w:pPr>
      <w:r w:rsidRPr="000E3144">
        <w:rPr>
          <w:rFonts w:ascii="Times New Roman" w:hAnsi="Times New Roman" w:cs="Times New Roman"/>
          <w:sz w:val="28"/>
          <w:szCs w:val="28"/>
        </w:rPr>
        <w:t>Предоставление субвенций из краевого фонда компенсаций бюджету на предоставление мер социальной поддержки в виде компенсации расходов на оплату жилых помещений, отопления и освещения.</w:t>
      </w:r>
    </w:p>
    <w:p w:rsidR="00D67BF0" w:rsidRPr="00EC1248" w:rsidRDefault="00D67BF0" w:rsidP="00053D84">
      <w:pPr>
        <w:spacing w:after="0" w:line="240" w:lineRule="auto"/>
        <w:jc w:val="both"/>
        <w:rPr>
          <w:rFonts w:ascii="Times New Roman" w:hAnsi="Times New Roman"/>
          <w:sz w:val="28"/>
          <w:szCs w:val="28"/>
        </w:rPr>
      </w:pPr>
    </w:p>
    <w:p w:rsidR="00D20526" w:rsidRPr="008F719A" w:rsidRDefault="00053D84" w:rsidP="00F31B33">
      <w:pPr>
        <w:pStyle w:val="af7"/>
        <w:spacing w:line="240" w:lineRule="auto"/>
        <w:jc w:val="both"/>
        <w:rPr>
          <w:rFonts w:cs="Times New Roman"/>
          <w:sz w:val="28"/>
          <w:szCs w:val="28"/>
        </w:rPr>
      </w:pPr>
      <w:r>
        <w:rPr>
          <w:b/>
          <w:sz w:val="28"/>
          <w:szCs w:val="28"/>
          <w:lang w:val="ru-RU"/>
        </w:rPr>
        <w:tab/>
      </w:r>
      <w:r w:rsidR="00D20526">
        <w:rPr>
          <w:rFonts w:cs="Times New Roman"/>
          <w:sz w:val="28"/>
          <w:szCs w:val="28"/>
        </w:rPr>
        <w:t xml:space="preserve"> </w:t>
      </w:r>
      <w:r w:rsidR="00D67BF0">
        <w:rPr>
          <w:rFonts w:cs="Times New Roman"/>
          <w:sz w:val="28"/>
          <w:szCs w:val="28"/>
          <w:lang w:val="ru-RU"/>
        </w:rPr>
        <w:t>Систематически</w:t>
      </w:r>
      <w:r w:rsidR="00D20526" w:rsidRPr="008F719A">
        <w:rPr>
          <w:rFonts w:cs="Times New Roman"/>
          <w:sz w:val="28"/>
          <w:szCs w:val="28"/>
        </w:rPr>
        <w:t xml:space="preserve"> </w:t>
      </w:r>
      <w:proofErr w:type="spellStart"/>
      <w:r w:rsidR="00D20526" w:rsidRPr="008F719A">
        <w:rPr>
          <w:rFonts w:cs="Times New Roman"/>
          <w:sz w:val="28"/>
          <w:szCs w:val="28"/>
        </w:rPr>
        <w:t>проводятся</w:t>
      </w:r>
      <w:proofErr w:type="spellEnd"/>
      <w:r w:rsidR="00D20526" w:rsidRPr="008F719A">
        <w:rPr>
          <w:rFonts w:cs="Times New Roman"/>
          <w:sz w:val="28"/>
          <w:szCs w:val="28"/>
        </w:rPr>
        <w:t xml:space="preserve"> </w:t>
      </w:r>
      <w:proofErr w:type="spellStart"/>
      <w:r w:rsidR="00D20526" w:rsidRPr="008F719A">
        <w:rPr>
          <w:rFonts w:cs="Times New Roman"/>
          <w:sz w:val="28"/>
          <w:szCs w:val="28"/>
        </w:rPr>
        <w:t>мероприятия</w:t>
      </w:r>
      <w:proofErr w:type="spellEnd"/>
      <w:r w:rsidR="00D20526" w:rsidRPr="008F719A">
        <w:rPr>
          <w:rFonts w:cs="Times New Roman"/>
          <w:sz w:val="28"/>
          <w:szCs w:val="28"/>
        </w:rPr>
        <w:t xml:space="preserve"> </w:t>
      </w:r>
      <w:proofErr w:type="spellStart"/>
      <w:r w:rsidR="00D20526" w:rsidRPr="008F719A">
        <w:rPr>
          <w:rFonts w:cs="Times New Roman"/>
          <w:sz w:val="28"/>
          <w:szCs w:val="28"/>
        </w:rPr>
        <w:t>по</w:t>
      </w:r>
      <w:proofErr w:type="spellEnd"/>
      <w:r w:rsidR="00D20526" w:rsidRPr="008F719A">
        <w:rPr>
          <w:rFonts w:cs="Times New Roman"/>
          <w:sz w:val="28"/>
          <w:szCs w:val="28"/>
        </w:rPr>
        <w:t xml:space="preserve"> </w:t>
      </w:r>
      <w:proofErr w:type="spellStart"/>
      <w:r w:rsidR="00D20526" w:rsidRPr="008F719A">
        <w:rPr>
          <w:rFonts w:cs="Times New Roman"/>
          <w:sz w:val="28"/>
          <w:szCs w:val="28"/>
        </w:rPr>
        <w:t>сохранению</w:t>
      </w:r>
      <w:proofErr w:type="spellEnd"/>
      <w:r w:rsidR="00D20526" w:rsidRPr="008F719A">
        <w:rPr>
          <w:rFonts w:cs="Times New Roman"/>
          <w:sz w:val="28"/>
          <w:szCs w:val="28"/>
        </w:rPr>
        <w:t xml:space="preserve"> </w:t>
      </w:r>
      <w:proofErr w:type="spellStart"/>
      <w:r w:rsidR="00D20526" w:rsidRPr="008F719A">
        <w:rPr>
          <w:rFonts w:cs="Times New Roman"/>
          <w:sz w:val="28"/>
          <w:szCs w:val="28"/>
        </w:rPr>
        <w:t>памятников</w:t>
      </w:r>
      <w:proofErr w:type="spellEnd"/>
      <w:r w:rsidR="00D20526" w:rsidRPr="008F719A">
        <w:rPr>
          <w:rFonts w:cs="Times New Roman"/>
          <w:sz w:val="28"/>
          <w:szCs w:val="28"/>
        </w:rPr>
        <w:t xml:space="preserve"> </w:t>
      </w:r>
      <w:proofErr w:type="spellStart"/>
      <w:r w:rsidR="00D20526" w:rsidRPr="008F719A">
        <w:rPr>
          <w:rFonts w:cs="Times New Roman"/>
          <w:sz w:val="28"/>
          <w:szCs w:val="28"/>
        </w:rPr>
        <w:t>истории</w:t>
      </w:r>
      <w:proofErr w:type="spellEnd"/>
      <w:r w:rsidR="00D20526" w:rsidRPr="008F719A">
        <w:rPr>
          <w:rFonts w:cs="Times New Roman"/>
          <w:sz w:val="28"/>
          <w:szCs w:val="28"/>
        </w:rPr>
        <w:t xml:space="preserve"> и </w:t>
      </w:r>
      <w:proofErr w:type="spellStart"/>
      <w:r w:rsidR="00D20526" w:rsidRPr="008F719A">
        <w:rPr>
          <w:rFonts w:cs="Times New Roman"/>
          <w:sz w:val="28"/>
          <w:szCs w:val="28"/>
        </w:rPr>
        <w:t>культуры</w:t>
      </w:r>
      <w:proofErr w:type="spellEnd"/>
      <w:r w:rsidR="00D20526" w:rsidRPr="008F719A">
        <w:rPr>
          <w:rFonts w:cs="Times New Roman"/>
          <w:sz w:val="28"/>
          <w:szCs w:val="28"/>
        </w:rPr>
        <w:t xml:space="preserve">, </w:t>
      </w:r>
      <w:proofErr w:type="spellStart"/>
      <w:r w:rsidR="00D20526" w:rsidRPr="008F719A">
        <w:rPr>
          <w:rFonts w:cs="Times New Roman"/>
          <w:sz w:val="28"/>
          <w:szCs w:val="28"/>
        </w:rPr>
        <w:t>ко</w:t>
      </w:r>
      <w:proofErr w:type="spellEnd"/>
      <w:r w:rsidR="00D20526" w:rsidRPr="008F719A">
        <w:rPr>
          <w:rFonts w:cs="Times New Roman"/>
          <w:sz w:val="28"/>
          <w:szCs w:val="28"/>
        </w:rPr>
        <w:t xml:space="preserve"> </w:t>
      </w:r>
      <w:proofErr w:type="spellStart"/>
      <w:r w:rsidR="00D20526" w:rsidRPr="008F719A">
        <w:rPr>
          <w:rFonts w:cs="Times New Roman"/>
          <w:sz w:val="28"/>
          <w:szCs w:val="28"/>
        </w:rPr>
        <w:t>дню</w:t>
      </w:r>
      <w:proofErr w:type="spellEnd"/>
      <w:r w:rsidR="00D20526" w:rsidRPr="008F719A">
        <w:rPr>
          <w:rFonts w:cs="Times New Roman"/>
          <w:sz w:val="28"/>
          <w:szCs w:val="28"/>
        </w:rPr>
        <w:t xml:space="preserve"> </w:t>
      </w:r>
      <w:proofErr w:type="spellStart"/>
      <w:r w:rsidR="00D20526" w:rsidRPr="008F719A">
        <w:rPr>
          <w:rFonts w:cs="Times New Roman"/>
          <w:sz w:val="28"/>
          <w:szCs w:val="28"/>
        </w:rPr>
        <w:t>Победы</w:t>
      </w:r>
      <w:proofErr w:type="spellEnd"/>
      <w:r w:rsidR="00D20526" w:rsidRPr="008F719A">
        <w:rPr>
          <w:rFonts w:cs="Times New Roman"/>
          <w:sz w:val="28"/>
          <w:szCs w:val="28"/>
        </w:rPr>
        <w:t xml:space="preserve"> </w:t>
      </w:r>
      <w:proofErr w:type="spellStart"/>
      <w:r w:rsidR="00D20526" w:rsidRPr="008F719A">
        <w:rPr>
          <w:rFonts w:cs="Times New Roman"/>
          <w:sz w:val="28"/>
          <w:szCs w:val="28"/>
        </w:rPr>
        <w:t>на</w:t>
      </w:r>
      <w:proofErr w:type="spellEnd"/>
      <w:r w:rsidR="00D20526" w:rsidRPr="008F719A">
        <w:rPr>
          <w:rFonts w:cs="Times New Roman"/>
          <w:sz w:val="28"/>
          <w:szCs w:val="28"/>
        </w:rPr>
        <w:t xml:space="preserve"> </w:t>
      </w:r>
      <w:proofErr w:type="spellStart"/>
      <w:r w:rsidR="00D20526" w:rsidRPr="008F719A">
        <w:rPr>
          <w:rFonts w:cs="Times New Roman"/>
          <w:sz w:val="28"/>
          <w:szCs w:val="28"/>
        </w:rPr>
        <w:t>памятники</w:t>
      </w:r>
      <w:proofErr w:type="spellEnd"/>
      <w:r w:rsidR="00D20526" w:rsidRPr="008F719A">
        <w:rPr>
          <w:rFonts w:cs="Times New Roman"/>
          <w:sz w:val="28"/>
          <w:szCs w:val="28"/>
        </w:rPr>
        <w:t xml:space="preserve"> </w:t>
      </w:r>
      <w:proofErr w:type="spellStart"/>
      <w:r w:rsidR="00D20526" w:rsidRPr="008F719A">
        <w:rPr>
          <w:rFonts w:cs="Times New Roman"/>
          <w:sz w:val="28"/>
          <w:szCs w:val="28"/>
        </w:rPr>
        <w:t>военной</w:t>
      </w:r>
      <w:proofErr w:type="spellEnd"/>
      <w:r w:rsidR="00D20526" w:rsidRPr="008F719A">
        <w:rPr>
          <w:rFonts w:cs="Times New Roman"/>
          <w:sz w:val="28"/>
          <w:szCs w:val="28"/>
        </w:rPr>
        <w:t xml:space="preserve"> </w:t>
      </w:r>
      <w:proofErr w:type="spellStart"/>
      <w:r w:rsidR="00D20526" w:rsidRPr="008F719A">
        <w:rPr>
          <w:rFonts w:cs="Times New Roman"/>
          <w:sz w:val="28"/>
          <w:szCs w:val="28"/>
        </w:rPr>
        <w:t>истории</w:t>
      </w:r>
      <w:proofErr w:type="spellEnd"/>
      <w:r w:rsidR="00D20526" w:rsidRPr="008F719A">
        <w:rPr>
          <w:rFonts w:cs="Times New Roman"/>
          <w:sz w:val="28"/>
          <w:szCs w:val="28"/>
        </w:rPr>
        <w:t xml:space="preserve"> </w:t>
      </w:r>
      <w:proofErr w:type="spellStart"/>
      <w:r w:rsidR="00D20526" w:rsidRPr="008F719A">
        <w:rPr>
          <w:rFonts w:cs="Times New Roman"/>
          <w:sz w:val="28"/>
          <w:szCs w:val="28"/>
        </w:rPr>
        <w:t>выделяются</w:t>
      </w:r>
      <w:proofErr w:type="spellEnd"/>
      <w:r w:rsidR="00D20526" w:rsidRPr="008F719A">
        <w:rPr>
          <w:rFonts w:cs="Times New Roman"/>
          <w:sz w:val="28"/>
          <w:szCs w:val="28"/>
        </w:rPr>
        <w:t xml:space="preserve"> </w:t>
      </w:r>
      <w:proofErr w:type="spellStart"/>
      <w:r w:rsidR="00D20526" w:rsidRPr="008F719A">
        <w:rPr>
          <w:rFonts w:cs="Times New Roman"/>
          <w:sz w:val="28"/>
          <w:szCs w:val="28"/>
        </w:rPr>
        <w:t>денежные</w:t>
      </w:r>
      <w:proofErr w:type="spellEnd"/>
      <w:r w:rsidR="00D20526" w:rsidRPr="008F719A">
        <w:rPr>
          <w:rFonts w:cs="Times New Roman"/>
          <w:sz w:val="28"/>
          <w:szCs w:val="28"/>
        </w:rPr>
        <w:t xml:space="preserve"> </w:t>
      </w:r>
      <w:proofErr w:type="spellStart"/>
      <w:r w:rsidR="00D20526" w:rsidRPr="008F719A">
        <w:rPr>
          <w:rFonts w:cs="Times New Roman"/>
          <w:sz w:val="28"/>
          <w:szCs w:val="28"/>
        </w:rPr>
        <w:t>средства</w:t>
      </w:r>
      <w:proofErr w:type="spellEnd"/>
      <w:r w:rsidR="00D20526" w:rsidRPr="008F719A">
        <w:rPr>
          <w:rFonts w:cs="Times New Roman"/>
          <w:sz w:val="28"/>
          <w:szCs w:val="28"/>
        </w:rPr>
        <w:t>.</w:t>
      </w:r>
    </w:p>
    <w:p w:rsidR="00D20526" w:rsidRPr="008F719A" w:rsidRDefault="00D20526" w:rsidP="00D20526">
      <w:p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ab/>
      </w:r>
      <w:r w:rsidR="00D4662B" w:rsidRPr="00D4662B">
        <w:rPr>
          <w:rFonts w:ascii="Times New Roman" w:hAnsi="Times New Roman" w:cs="Times New Roman"/>
          <w:i/>
          <w:sz w:val="28"/>
          <w:szCs w:val="28"/>
        </w:rPr>
        <w:t>В районе имеются</w:t>
      </w:r>
      <w:r w:rsidR="00D4662B">
        <w:rPr>
          <w:rFonts w:ascii="Times New Roman" w:hAnsi="Times New Roman" w:cs="Times New Roman"/>
          <w:sz w:val="28"/>
          <w:szCs w:val="28"/>
        </w:rPr>
        <w:t xml:space="preserve"> </w:t>
      </w:r>
      <w:r w:rsidRPr="00D67BF0">
        <w:rPr>
          <w:rFonts w:ascii="Times New Roman" w:hAnsi="Times New Roman" w:cs="Times New Roman"/>
          <w:i/>
          <w:sz w:val="28"/>
          <w:szCs w:val="28"/>
        </w:rPr>
        <w:t>Памятники военной истории</w:t>
      </w:r>
      <w:r w:rsidRPr="008F719A">
        <w:rPr>
          <w:rFonts w:ascii="Times New Roman" w:hAnsi="Times New Roman" w:cs="Times New Roman"/>
          <w:sz w:val="28"/>
          <w:szCs w:val="28"/>
        </w:rPr>
        <w:t>, имеющие стратегическое значение:</w:t>
      </w:r>
    </w:p>
    <w:p w:rsidR="00D20526" w:rsidRPr="008F719A" w:rsidRDefault="00D20526" w:rsidP="00D20526">
      <w:pPr>
        <w:numPr>
          <w:ilvl w:val="0"/>
          <w:numId w:val="33"/>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 xml:space="preserve">Братская могила воинов, погибших в годы </w:t>
      </w:r>
      <w:proofErr w:type="gramStart"/>
      <w:r w:rsidRPr="008F719A">
        <w:rPr>
          <w:rFonts w:ascii="Times New Roman" w:hAnsi="Times New Roman" w:cs="Times New Roman"/>
          <w:sz w:val="28"/>
          <w:szCs w:val="28"/>
        </w:rPr>
        <w:t>Гражданской</w:t>
      </w:r>
      <w:proofErr w:type="gramEnd"/>
      <w:r w:rsidRPr="008F719A">
        <w:rPr>
          <w:rFonts w:ascii="Times New Roman" w:hAnsi="Times New Roman" w:cs="Times New Roman"/>
          <w:sz w:val="28"/>
          <w:szCs w:val="28"/>
        </w:rPr>
        <w:t xml:space="preserve"> и Вов войн, 1918-1920гг., 1942-1943гг. (мемориал) ст.</w:t>
      </w:r>
      <w:r>
        <w:rPr>
          <w:rFonts w:ascii="Times New Roman" w:hAnsi="Times New Roman" w:cs="Times New Roman"/>
          <w:sz w:val="28"/>
          <w:szCs w:val="28"/>
        </w:rPr>
        <w:t xml:space="preserve"> </w:t>
      </w:r>
      <w:r w:rsidRPr="008F719A">
        <w:rPr>
          <w:rFonts w:ascii="Times New Roman" w:hAnsi="Times New Roman" w:cs="Times New Roman"/>
          <w:sz w:val="28"/>
          <w:szCs w:val="28"/>
        </w:rPr>
        <w:t xml:space="preserve">Динская (муниципальная собственность). </w:t>
      </w:r>
    </w:p>
    <w:p w:rsidR="00D20526" w:rsidRPr="008F719A" w:rsidRDefault="00D20526" w:rsidP="00D20526">
      <w:pPr>
        <w:numPr>
          <w:ilvl w:val="0"/>
          <w:numId w:val="33"/>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Братская могила 241 советского воина, погибшего в боях с фашистскими захватчиками 1943г. ст</w:t>
      </w:r>
      <w:proofErr w:type="gramStart"/>
      <w:r w:rsidRPr="008F719A">
        <w:rPr>
          <w:rFonts w:ascii="Times New Roman" w:hAnsi="Times New Roman" w:cs="Times New Roman"/>
          <w:sz w:val="28"/>
          <w:szCs w:val="28"/>
        </w:rPr>
        <w:t>.Н</w:t>
      </w:r>
      <w:proofErr w:type="gramEnd"/>
      <w:r w:rsidRPr="008F719A">
        <w:rPr>
          <w:rFonts w:ascii="Times New Roman" w:hAnsi="Times New Roman" w:cs="Times New Roman"/>
          <w:sz w:val="28"/>
          <w:szCs w:val="28"/>
        </w:rPr>
        <w:t>ововеличковская (муниципальная собственность).</w:t>
      </w:r>
    </w:p>
    <w:p w:rsidR="00D20526" w:rsidRPr="008F719A" w:rsidRDefault="00D20526" w:rsidP="00D20526">
      <w:pPr>
        <w:numPr>
          <w:ilvl w:val="0"/>
          <w:numId w:val="33"/>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Мемориальный комплекс, в память о воинах, погибших в боях на фронтах Великой Отечественной войны</w:t>
      </w:r>
      <w:proofErr w:type="gramStart"/>
      <w:r w:rsidRPr="008F719A">
        <w:rPr>
          <w:rFonts w:ascii="Times New Roman" w:hAnsi="Times New Roman" w:cs="Times New Roman"/>
          <w:sz w:val="28"/>
          <w:szCs w:val="28"/>
        </w:rPr>
        <w:t>.</w:t>
      </w:r>
      <w:proofErr w:type="gramEnd"/>
      <w:r w:rsidRPr="008F719A">
        <w:rPr>
          <w:rFonts w:ascii="Times New Roman" w:hAnsi="Times New Roman" w:cs="Times New Roman"/>
          <w:sz w:val="28"/>
          <w:szCs w:val="28"/>
        </w:rPr>
        <w:t xml:space="preserve"> </w:t>
      </w:r>
      <w:proofErr w:type="gramStart"/>
      <w:r w:rsidRPr="008F719A">
        <w:rPr>
          <w:rFonts w:ascii="Times New Roman" w:hAnsi="Times New Roman" w:cs="Times New Roman"/>
          <w:sz w:val="28"/>
          <w:szCs w:val="28"/>
        </w:rPr>
        <w:t>с</w:t>
      </w:r>
      <w:proofErr w:type="gramEnd"/>
      <w:r w:rsidRPr="008F719A">
        <w:rPr>
          <w:rFonts w:ascii="Times New Roman" w:hAnsi="Times New Roman" w:cs="Times New Roman"/>
          <w:sz w:val="28"/>
          <w:szCs w:val="28"/>
        </w:rPr>
        <w:t>т.</w:t>
      </w:r>
      <w:r>
        <w:rPr>
          <w:rFonts w:ascii="Times New Roman" w:hAnsi="Times New Roman" w:cs="Times New Roman"/>
          <w:sz w:val="28"/>
          <w:szCs w:val="28"/>
        </w:rPr>
        <w:t xml:space="preserve"> </w:t>
      </w:r>
      <w:proofErr w:type="spellStart"/>
      <w:r w:rsidRPr="008F719A">
        <w:rPr>
          <w:rFonts w:ascii="Times New Roman" w:hAnsi="Times New Roman" w:cs="Times New Roman"/>
          <w:sz w:val="28"/>
          <w:szCs w:val="28"/>
        </w:rPr>
        <w:t>Новотитаровская</w:t>
      </w:r>
      <w:proofErr w:type="spellEnd"/>
      <w:r w:rsidRPr="008F719A">
        <w:rPr>
          <w:rFonts w:ascii="Times New Roman" w:hAnsi="Times New Roman" w:cs="Times New Roman"/>
          <w:sz w:val="28"/>
          <w:szCs w:val="28"/>
        </w:rPr>
        <w:t xml:space="preserve"> (муниципальная собственность).</w:t>
      </w:r>
    </w:p>
    <w:p w:rsidR="00D20526" w:rsidRPr="008F719A" w:rsidRDefault="00D20526" w:rsidP="00D20526">
      <w:p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ab/>
        <w:t xml:space="preserve">На мемориальных комплексах проводятся митинги и торжественные мероприятия, посвященные памятным датам и событиям </w:t>
      </w:r>
      <w:proofErr w:type="spellStart"/>
      <w:r w:rsidRPr="008F719A">
        <w:rPr>
          <w:rFonts w:ascii="Times New Roman" w:hAnsi="Times New Roman" w:cs="Times New Roman"/>
          <w:sz w:val="28"/>
          <w:szCs w:val="28"/>
        </w:rPr>
        <w:t>Динского</w:t>
      </w:r>
      <w:proofErr w:type="spellEnd"/>
      <w:r w:rsidRPr="008F719A">
        <w:rPr>
          <w:rFonts w:ascii="Times New Roman" w:hAnsi="Times New Roman" w:cs="Times New Roman"/>
          <w:sz w:val="28"/>
          <w:szCs w:val="28"/>
        </w:rPr>
        <w:t xml:space="preserve"> района.</w:t>
      </w:r>
    </w:p>
    <w:p w:rsidR="00D20526" w:rsidRPr="008F719A" w:rsidRDefault="00D20526" w:rsidP="00D20526">
      <w:pPr>
        <w:spacing w:after="0" w:line="240" w:lineRule="auto"/>
        <w:jc w:val="both"/>
        <w:rPr>
          <w:rFonts w:ascii="Times New Roman" w:hAnsi="Times New Roman" w:cs="Times New Roman"/>
          <w:sz w:val="28"/>
          <w:szCs w:val="28"/>
        </w:rPr>
      </w:pPr>
    </w:p>
    <w:p w:rsidR="00D20526" w:rsidRPr="008F719A" w:rsidRDefault="00D20526" w:rsidP="00D20526">
      <w:pPr>
        <w:spacing w:after="0" w:line="240" w:lineRule="auto"/>
        <w:jc w:val="both"/>
        <w:rPr>
          <w:rFonts w:ascii="Times New Roman" w:hAnsi="Times New Roman" w:cs="Times New Roman"/>
          <w:sz w:val="28"/>
          <w:szCs w:val="28"/>
        </w:rPr>
      </w:pPr>
      <w:r w:rsidRPr="008F719A">
        <w:rPr>
          <w:rFonts w:ascii="Times New Roman" w:hAnsi="Times New Roman" w:cs="Times New Roman"/>
          <w:b/>
          <w:sz w:val="28"/>
          <w:szCs w:val="28"/>
        </w:rPr>
        <w:tab/>
      </w:r>
      <w:r w:rsidR="00D4662B" w:rsidRPr="00D4662B">
        <w:rPr>
          <w:rFonts w:ascii="Times New Roman" w:hAnsi="Times New Roman" w:cs="Times New Roman"/>
          <w:i/>
          <w:sz w:val="28"/>
          <w:szCs w:val="28"/>
        </w:rPr>
        <w:t>В районе имеются</w:t>
      </w:r>
      <w:r w:rsidR="00D4662B" w:rsidRPr="00D67BF0">
        <w:rPr>
          <w:rFonts w:ascii="Times New Roman" w:hAnsi="Times New Roman" w:cs="Times New Roman"/>
          <w:i/>
          <w:sz w:val="28"/>
          <w:szCs w:val="28"/>
        </w:rPr>
        <w:t xml:space="preserve"> </w:t>
      </w:r>
      <w:r w:rsidRPr="00D67BF0">
        <w:rPr>
          <w:rFonts w:ascii="Times New Roman" w:hAnsi="Times New Roman" w:cs="Times New Roman"/>
          <w:i/>
          <w:sz w:val="28"/>
          <w:szCs w:val="28"/>
        </w:rPr>
        <w:t>Памятники архитектуры</w:t>
      </w:r>
      <w:r w:rsidRPr="008F719A">
        <w:rPr>
          <w:rFonts w:ascii="Times New Roman" w:hAnsi="Times New Roman" w:cs="Times New Roman"/>
          <w:sz w:val="28"/>
          <w:szCs w:val="28"/>
        </w:rPr>
        <w:t>, имеющие стратегическое значение:</w:t>
      </w:r>
    </w:p>
    <w:p w:rsidR="00D20526" w:rsidRPr="008F719A" w:rsidRDefault="00D20526" w:rsidP="00D20526">
      <w:pPr>
        <w:numPr>
          <w:ilvl w:val="0"/>
          <w:numId w:val="34"/>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Здание по ул</w:t>
      </w:r>
      <w:proofErr w:type="gramStart"/>
      <w:r w:rsidRPr="008F719A">
        <w:rPr>
          <w:rFonts w:ascii="Times New Roman" w:hAnsi="Times New Roman" w:cs="Times New Roman"/>
          <w:sz w:val="28"/>
          <w:szCs w:val="28"/>
        </w:rPr>
        <w:t>.Р</w:t>
      </w:r>
      <w:proofErr w:type="gramEnd"/>
      <w:r w:rsidRPr="008F719A">
        <w:rPr>
          <w:rFonts w:ascii="Times New Roman" w:hAnsi="Times New Roman" w:cs="Times New Roman"/>
          <w:sz w:val="28"/>
          <w:szCs w:val="28"/>
        </w:rPr>
        <w:t>еволюционная 105 (муниципальная собственность). В этом здании находится Динской историко-краеведческий музей, что создает условия для широкого доступа населения к культурным ценностям.</w:t>
      </w:r>
    </w:p>
    <w:p w:rsidR="00D20526" w:rsidRPr="008F719A" w:rsidRDefault="00D20526" w:rsidP="00D20526">
      <w:pPr>
        <w:numPr>
          <w:ilvl w:val="0"/>
          <w:numId w:val="34"/>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Здание по ул. Красная 72 (муниципальная собственность). Находится Динская районная библиотека, которая располагает обширным книжным фондом, что создает условия для широкого доступа населения к информации и знаниям.</w:t>
      </w:r>
    </w:p>
    <w:p w:rsidR="00D20526" w:rsidRPr="008F719A" w:rsidRDefault="00D20526" w:rsidP="00D20526">
      <w:pPr>
        <w:numPr>
          <w:ilvl w:val="0"/>
          <w:numId w:val="34"/>
        </w:numPr>
        <w:spacing w:after="0" w:line="240" w:lineRule="auto"/>
        <w:jc w:val="both"/>
        <w:rPr>
          <w:rFonts w:ascii="Times New Roman" w:hAnsi="Times New Roman" w:cs="Times New Roman"/>
          <w:sz w:val="28"/>
          <w:szCs w:val="28"/>
        </w:rPr>
      </w:pPr>
      <w:r w:rsidRPr="008F719A">
        <w:rPr>
          <w:rFonts w:ascii="Times New Roman" w:hAnsi="Times New Roman" w:cs="Times New Roman"/>
          <w:sz w:val="28"/>
          <w:szCs w:val="28"/>
        </w:rPr>
        <w:t>Здание по ул</w:t>
      </w:r>
      <w:proofErr w:type="gramStart"/>
      <w:r w:rsidRPr="008F719A">
        <w:rPr>
          <w:rFonts w:ascii="Times New Roman" w:hAnsi="Times New Roman" w:cs="Times New Roman"/>
          <w:sz w:val="28"/>
          <w:szCs w:val="28"/>
        </w:rPr>
        <w:t>.Ч</w:t>
      </w:r>
      <w:proofErr w:type="gramEnd"/>
      <w:r w:rsidRPr="008F719A">
        <w:rPr>
          <w:rFonts w:ascii="Times New Roman" w:hAnsi="Times New Roman" w:cs="Times New Roman"/>
          <w:sz w:val="28"/>
          <w:szCs w:val="28"/>
        </w:rPr>
        <w:t>апаева 102 (федеральная собственность). Старинное здание, которому больше 100 лет, в нем долгое время находилась школа. В настоящее время в здании располагается статистическое управление.</w:t>
      </w:r>
    </w:p>
    <w:p w:rsidR="00D20526" w:rsidRPr="00D75CF8" w:rsidRDefault="00B57C88" w:rsidP="008D677E">
      <w:pPr>
        <w:tabs>
          <w:tab w:val="left" w:pos="426"/>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районе проводится постоянная работа по сохранению и развитию</w:t>
      </w:r>
      <w:r w:rsidR="00D20526" w:rsidRPr="00D75CF8">
        <w:rPr>
          <w:rFonts w:ascii="Times New Roman" w:hAnsi="Times New Roman" w:cs="Times New Roman"/>
          <w:sz w:val="28"/>
          <w:szCs w:val="28"/>
        </w:rPr>
        <w:t xml:space="preserve"> творческого потенциала: </w:t>
      </w:r>
    </w:p>
    <w:p w:rsidR="00D20526" w:rsidRPr="000E3144" w:rsidRDefault="008D677E" w:rsidP="008D677E">
      <w:pPr>
        <w:tabs>
          <w:tab w:val="left" w:pos="426"/>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20526" w:rsidRPr="000E3144">
        <w:rPr>
          <w:rFonts w:ascii="Times New Roman" w:hAnsi="Times New Roman" w:cs="Times New Roman"/>
          <w:sz w:val="28"/>
          <w:szCs w:val="28"/>
        </w:rPr>
        <w:t xml:space="preserve">- участие в зональных, краевых, всероссийских, международных смотрах-конкурсах, фестивалях и выставках; </w:t>
      </w:r>
    </w:p>
    <w:p w:rsidR="00D20526" w:rsidRPr="000E3144" w:rsidRDefault="008D677E" w:rsidP="008D677E">
      <w:pPr>
        <w:tabs>
          <w:tab w:val="left" w:pos="426"/>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20526" w:rsidRPr="000E3144">
        <w:rPr>
          <w:rFonts w:ascii="Times New Roman" w:hAnsi="Times New Roman" w:cs="Times New Roman"/>
          <w:sz w:val="28"/>
          <w:szCs w:val="28"/>
        </w:rPr>
        <w:t xml:space="preserve">- создание исполнительских коллективов; </w:t>
      </w:r>
    </w:p>
    <w:p w:rsidR="00D20526" w:rsidRPr="000E3144" w:rsidRDefault="008D677E" w:rsidP="00D20526">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20526" w:rsidRPr="000E3144">
        <w:rPr>
          <w:rFonts w:ascii="Times New Roman" w:hAnsi="Times New Roman" w:cs="Times New Roman"/>
          <w:sz w:val="28"/>
          <w:szCs w:val="28"/>
        </w:rPr>
        <w:t>-поездки на концерты в Краснодарский музыкальный театр ТО «Премьера», в Краснодарскую филармонию им. Г.Ф.Пономаренко, и др. в целях повышения уровня исполнительского мастерства и развития творческого потенциала.</w:t>
      </w:r>
      <w:r w:rsidR="003B6A12">
        <w:rPr>
          <w:rFonts w:ascii="Times New Roman" w:hAnsi="Times New Roman" w:cs="Times New Roman"/>
          <w:sz w:val="28"/>
          <w:szCs w:val="28"/>
        </w:rPr>
        <w:t xml:space="preserve"> </w:t>
      </w:r>
    </w:p>
    <w:p w:rsidR="00575D2D" w:rsidRDefault="00D20526" w:rsidP="003B6A12">
      <w:pPr>
        <w:spacing w:after="0" w:line="240" w:lineRule="auto"/>
        <w:ind w:firstLine="550"/>
        <w:jc w:val="both"/>
        <w:rPr>
          <w:rFonts w:ascii="Times New Roman" w:hAnsi="Times New Roman"/>
          <w:sz w:val="28"/>
          <w:szCs w:val="28"/>
        </w:rPr>
      </w:pPr>
      <w:r>
        <w:rPr>
          <w:rFonts w:ascii="Times New Roman" w:hAnsi="Times New Roman"/>
          <w:sz w:val="28"/>
          <w:szCs w:val="28"/>
        </w:rPr>
        <w:t xml:space="preserve"> </w:t>
      </w:r>
    </w:p>
    <w:p w:rsidR="00575D2D" w:rsidRDefault="00575D2D" w:rsidP="003B6A12">
      <w:pPr>
        <w:spacing w:after="0" w:line="240" w:lineRule="auto"/>
        <w:ind w:firstLine="550"/>
        <w:jc w:val="both"/>
        <w:rPr>
          <w:rFonts w:ascii="Times New Roman" w:hAnsi="Times New Roman" w:cs="Times New Roman"/>
          <w:bCs/>
          <w:sz w:val="28"/>
          <w:szCs w:val="28"/>
        </w:rPr>
      </w:pPr>
    </w:p>
    <w:p w:rsidR="00343FB7" w:rsidRDefault="00D20526" w:rsidP="00143CBD">
      <w:pPr>
        <w:pStyle w:val="12"/>
        <w:tabs>
          <w:tab w:val="left" w:pos="709"/>
          <w:tab w:val="left" w:pos="851"/>
        </w:tabs>
        <w:spacing w:line="100" w:lineRule="atLeast"/>
        <w:ind w:left="0"/>
        <w:jc w:val="both"/>
        <w:rPr>
          <w:b/>
          <w:sz w:val="28"/>
          <w:szCs w:val="28"/>
        </w:rPr>
      </w:pPr>
      <w:r>
        <w:rPr>
          <w:sz w:val="28"/>
          <w:szCs w:val="28"/>
        </w:rPr>
        <w:tab/>
      </w:r>
      <w:r w:rsidR="00343FB7" w:rsidRPr="00DB5E20">
        <w:rPr>
          <w:b/>
          <w:bCs/>
          <w:spacing w:val="-3"/>
          <w:sz w:val="28"/>
          <w:szCs w:val="28"/>
        </w:rPr>
        <w:t>Раздел 7.</w:t>
      </w:r>
      <w:r w:rsidR="00343FB7" w:rsidRPr="00DB5E20">
        <w:rPr>
          <w:sz w:val="28"/>
          <w:szCs w:val="28"/>
        </w:rPr>
        <w:tab/>
      </w:r>
      <w:r w:rsidR="00343FB7" w:rsidRPr="00DB5E20">
        <w:rPr>
          <w:b/>
          <w:sz w:val="28"/>
          <w:szCs w:val="28"/>
        </w:rPr>
        <w:t>Природопользование и охрана окружающей среды</w:t>
      </w:r>
    </w:p>
    <w:p w:rsidR="002D19BB" w:rsidRDefault="002D19BB" w:rsidP="002D19BB">
      <w:pPr>
        <w:spacing w:after="0" w:line="240" w:lineRule="auto"/>
        <w:jc w:val="both"/>
        <w:rPr>
          <w:rFonts w:ascii="Times New Roman" w:eastAsia="Times New Roman" w:hAnsi="Times New Roman" w:cs="Times New Roman"/>
          <w:sz w:val="28"/>
          <w:szCs w:val="28"/>
        </w:rPr>
      </w:pPr>
    </w:p>
    <w:p w:rsidR="002D19BB" w:rsidRPr="002D19BB" w:rsidRDefault="002D19BB" w:rsidP="002D19B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D19BB">
        <w:rPr>
          <w:rFonts w:ascii="Times New Roman" w:eastAsia="Times New Roman" w:hAnsi="Times New Roman" w:cs="Times New Roman"/>
          <w:sz w:val="28"/>
          <w:szCs w:val="28"/>
        </w:rPr>
        <w:t xml:space="preserve">Экологическая обстановка в целом по </w:t>
      </w:r>
      <w:proofErr w:type="spellStart"/>
      <w:r w:rsidRPr="002D19BB">
        <w:rPr>
          <w:rFonts w:ascii="Times New Roman" w:eastAsia="Times New Roman" w:hAnsi="Times New Roman" w:cs="Times New Roman"/>
          <w:sz w:val="28"/>
          <w:szCs w:val="28"/>
        </w:rPr>
        <w:t>Динскому</w:t>
      </w:r>
      <w:proofErr w:type="spellEnd"/>
      <w:r w:rsidRPr="002D19BB">
        <w:rPr>
          <w:rFonts w:ascii="Times New Roman" w:eastAsia="Times New Roman" w:hAnsi="Times New Roman" w:cs="Times New Roman"/>
          <w:sz w:val="28"/>
          <w:szCs w:val="28"/>
        </w:rPr>
        <w:t xml:space="preserve"> району благоприятна для проживания населения. Во всех водоемах водятся рыба и раки, которые, как известно, живут только в чистой воде. </w:t>
      </w:r>
    </w:p>
    <w:p w:rsidR="002D19BB" w:rsidRDefault="002D19BB" w:rsidP="002D19B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D19BB">
        <w:rPr>
          <w:rFonts w:ascii="Times New Roman" w:eastAsia="Times New Roman" w:hAnsi="Times New Roman" w:cs="Times New Roman"/>
          <w:sz w:val="28"/>
          <w:szCs w:val="28"/>
        </w:rPr>
        <w:t xml:space="preserve">Для перехода к устойчивому развитию территории в районе принята программа мероприятий по оздоровлению окружающей среды. </w:t>
      </w:r>
    </w:p>
    <w:p w:rsidR="002D19BB" w:rsidRPr="002D19BB" w:rsidRDefault="002D19BB" w:rsidP="002D19BB">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D19BB">
        <w:rPr>
          <w:rFonts w:ascii="Times New Roman" w:eastAsia="Times New Roman" w:hAnsi="Times New Roman" w:cs="Times New Roman"/>
          <w:sz w:val="28"/>
          <w:szCs w:val="28"/>
        </w:rPr>
        <w:t xml:space="preserve">Вся территория района закреплена за предприятиями различных форм собственности для поддержания на ней должного санитарного порядка. Эти предприятия периодически проводят уборку закрепленных за ними территорий. В администрациях сельских поселений имеются общественные экологические комиссии, которые выявляют нарушителей и обязывают их ликвидировать свалки. </w:t>
      </w:r>
    </w:p>
    <w:p w:rsidR="009D7DE1" w:rsidRDefault="002D19BB" w:rsidP="009D7DE1">
      <w:pPr>
        <w:pStyle w:val="af1"/>
        <w:ind w:left="540" w:firstLine="180"/>
        <w:jc w:val="both"/>
        <w:rPr>
          <w:rFonts w:ascii="Times New Roman" w:hAnsi="Times New Roman"/>
          <w:i/>
          <w:color w:val="000000" w:themeColor="text1"/>
          <w:sz w:val="28"/>
        </w:rPr>
      </w:pPr>
      <w:r>
        <w:rPr>
          <w:rFonts w:ascii="Times New Roman" w:hAnsi="Times New Roman" w:cs="Times New Roman"/>
          <w:sz w:val="28"/>
          <w:szCs w:val="28"/>
        </w:rPr>
        <w:t xml:space="preserve">          </w:t>
      </w:r>
      <w:r w:rsidRPr="002D19BB">
        <w:rPr>
          <w:rFonts w:ascii="Times New Roman" w:hAnsi="Times New Roman" w:cs="Times New Roman"/>
          <w:sz w:val="28"/>
          <w:szCs w:val="28"/>
        </w:rPr>
        <w:t xml:space="preserve">Районной администрацией проводится работа по привлечению спонсорской помощи для реконструкции очистных сооружений. </w:t>
      </w:r>
      <w:r w:rsidRPr="002D19BB">
        <w:rPr>
          <w:rFonts w:ascii="Times New Roman" w:hAnsi="Times New Roman" w:cs="Times New Roman"/>
          <w:sz w:val="28"/>
          <w:szCs w:val="28"/>
        </w:rPr>
        <w:br/>
      </w:r>
      <w:r w:rsidRPr="002D19BB">
        <w:rPr>
          <w:rFonts w:ascii="Times New Roman" w:hAnsi="Times New Roman" w:cs="Times New Roman"/>
          <w:sz w:val="28"/>
          <w:szCs w:val="28"/>
        </w:rPr>
        <w:br/>
      </w:r>
      <w:r w:rsidRPr="002D19BB">
        <w:rPr>
          <w:rFonts w:ascii="Times New Roman" w:hAnsi="Times New Roman" w:cs="Times New Roman"/>
          <w:color w:val="000000" w:themeColor="text1"/>
          <w:sz w:val="28"/>
          <w:szCs w:val="28"/>
        </w:rPr>
        <w:t xml:space="preserve"> </w:t>
      </w:r>
      <w:r w:rsidR="00C412E5">
        <w:rPr>
          <w:rFonts w:ascii="Times New Roman" w:hAnsi="Times New Roman" w:cs="Times New Roman"/>
          <w:color w:val="000000" w:themeColor="text1"/>
          <w:sz w:val="28"/>
          <w:szCs w:val="28"/>
        </w:rPr>
        <w:t xml:space="preserve">     </w:t>
      </w:r>
      <w:r w:rsidR="009D7DE1" w:rsidRPr="00153BCA">
        <w:rPr>
          <w:rFonts w:ascii="Times New Roman" w:hAnsi="Times New Roman"/>
          <w:b/>
          <w:i/>
          <w:color w:val="000000" w:themeColor="text1"/>
          <w:sz w:val="28"/>
        </w:rPr>
        <w:t>Экологические проблемы</w:t>
      </w:r>
      <w:r w:rsidR="00153BCA" w:rsidRPr="00153BCA">
        <w:rPr>
          <w:rFonts w:ascii="Times New Roman" w:hAnsi="Times New Roman"/>
          <w:b/>
          <w:i/>
          <w:color w:val="000000" w:themeColor="text1"/>
          <w:sz w:val="28"/>
        </w:rPr>
        <w:t xml:space="preserve"> района</w:t>
      </w:r>
      <w:proofErr w:type="gramStart"/>
      <w:r w:rsidR="00153BCA" w:rsidRPr="00153BCA">
        <w:rPr>
          <w:rFonts w:ascii="Times New Roman" w:hAnsi="Times New Roman"/>
          <w:b/>
          <w:i/>
          <w:color w:val="000000" w:themeColor="text1"/>
          <w:sz w:val="28"/>
        </w:rPr>
        <w:t>:</w:t>
      </w:r>
      <w:r w:rsidR="009D7DE1" w:rsidRPr="00153BCA">
        <w:rPr>
          <w:rFonts w:ascii="Times New Roman" w:hAnsi="Times New Roman"/>
          <w:i/>
          <w:color w:val="000000" w:themeColor="text1"/>
          <w:sz w:val="28"/>
        </w:rPr>
        <w:t xml:space="preserve">. </w:t>
      </w:r>
      <w:proofErr w:type="gramEnd"/>
    </w:p>
    <w:p w:rsidR="00C412E5" w:rsidRPr="00153BCA" w:rsidRDefault="00C412E5" w:rsidP="009D7DE1">
      <w:pPr>
        <w:pStyle w:val="af1"/>
        <w:ind w:left="540" w:firstLine="180"/>
        <w:jc w:val="both"/>
        <w:rPr>
          <w:rFonts w:ascii="Times New Roman" w:hAnsi="Times New Roman"/>
          <w:color w:val="000000" w:themeColor="text1"/>
          <w:sz w:val="28"/>
        </w:rPr>
      </w:pPr>
    </w:p>
    <w:p w:rsidR="00C412E5" w:rsidRPr="000840DB" w:rsidRDefault="00C412E5" w:rsidP="00C412E5">
      <w:pPr>
        <w:pStyle w:val="21"/>
        <w:suppressAutoHyphens/>
        <w:spacing w:after="0" w:line="240" w:lineRule="auto"/>
        <w:ind w:left="0" w:firstLine="851"/>
        <w:jc w:val="both"/>
        <w:rPr>
          <w:sz w:val="28"/>
          <w:szCs w:val="28"/>
        </w:rPr>
      </w:pPr>
      <w:r>
        <w:rPr>
          <w:rFonts w:ascii="Times New Roman" w:hAnsi="Times New Roman" w:cs="Times New Roman"/>
          <w:i/>
          <w:sz w:val="28"/>
          <w:szCs w:val="28"/>
        </w:rPr>
        <w:t xml:space="preserve"> </w:t>
      </w:r>
      <w:r w:rsidR="00153BCA">
        <w:rPr>
          <w:rFonts w:ascii="Times New Roman" w:hAnsi="Times New Roman" w:cs="Times New Roman"/>
          <w:i/>
          <w:sz w:val="28"/>
          <w:szCs w:val="28"/>
        </w:rPr>
        <w:t>1.</w:t>
      </w:r>
      <w:r w:rsidR="009D7DE1" w:rsidRPr="00153BCA">
        <w:rPr>
          <w:rFonts w:ascii="Times New Roman" w:hAnsi="Times New Roman" w:cs="Times New Roman"/>
          <w:i/>
          <w:sz w:val="28"/>
          <w:szCs w:val="28"/>
        </w:rPr>
        <w:t xml:space="preserve">Утилизация пришедших в негодность и запрещенных к применению пестицидов и </w:t>
      </w:r>
      <w:proofErr w:type="spellStart"/>
      <w:r w:rsidR="009D7DE1" w:rsidRPr="00153BCA">
        <w:rPr>
          <w:rFonts w:ascii="Times New Roman" w:hAnsi="Times New Roman" w:cs="Times New Roman"/>
          <w:i/>
          <w:sz w:val="28"/>
          <w:szCs w:val="28"/>
        </w:rPr>
        <w:t>агрохимикатов</w:t>
      </w:r>
      <w:proofErr w:type="spellEnd"/>
      <w:r>
        <w:rPr>
          <w:rFonts w:ascii="Times New Roman" w:hAnsi="Times New Roman" w:cs="Times New Roman"/>
          <w:i/>
          <w:sz w:val="28"/>
          <w:szCs w:val="28"/>
        </w:rPr>
        <w:t xml:space="preserve"> </w:t>
      </w:r>
      <w:r>
        <w:rPr>
          <w:rFonts w:ascii="Times New Roman" w:hAnsi="Times New Roman" w:cs="Times New Roman"/>
          <w:b/>
          <w:sz w:val="28"/>
          <w:szCs w:val="28"/>
        </w:rPr>
        <w:t xml:space="preserve">– </w:t>
      </w:r>
      <w:r w:rsidRPr="00C412E5">
        <w:rPr>
          <w:rFonts w:ascii="Times New Roman" w:hAnsi="Times New Roman" w:cs="Times New Roman"/>
          <w:sz w:val="28"/>
          <w:szCs w:val="28"/>
        </w:rPr>
        <w:t>эта</w:t>
      </w:r>
      <w:r>
        <w:rPr>
          <w:rFonts w:ascii="Times New Roman" w:hAnsi="Times New Roman" w:cs="Times New Roman"/>
          <w:sz w:val="28"/>
          <w:szCs w:val="28"/>
        </w:rPr>
        <w:t xml:space="preserve"> проблема в районе успешно решена: </w:t>
      </w:r>
      <w:r w:rsidRPr="000840DB">
        <w:rPr>
          <w:sz w:val="28"/>
          <w:szCs w:val="28"/>
        </w:rPr>
        <w:t xml:space="preserve"> </w:t>
      </w:r>
    </w:p>
    <w:p w:rsidR="00C412E5" w:rsidRPr="00C412E5" w:rsidRDefault="00C412E5" w:rsidP="00C412E5">
      <w:pPr>
        <w:suppressAutoHyphens/>
        <w:spacing w:after="0" w:line="240" w:lineRule="auto"/>
        <w:ind w:firstLine="851"/>
        <w:jc w:val="both"/>
        <w:rPr>
          <w:rFonts w:ascii="Times New Roman" w:hAnsi="Times New Roman" w:cs="Times New Roman"/>
          <w:sz w:val="28"/>
        </w:rPr>
      </w:pPr>
      <w:r>
        <w:rPr>
          <w:rFonts w:ascii="Times New Roman" w:hAnsi="Times New Roman" w:cs="Times New Roman"/>
          <w:sz w:val="28"/>
        </w:rPr>
        <w:lastRenderedPageBreak/>
        <w:t xml:space="preserve"> </w:t>
      </w:r>
      <w:r w:rsidRPr="00C412E5">
        <w:rPr>
          <w:rFonts w:ascii="Times New Roman" w:hAnsi="Times New Roman" w:cs="Times New Roman"/>
          <w:sz w:val="28"/>
        </w:rPr>
        <w:t xml:space="preserve">В настоящее время на </w:t>
      </w:r>
      <w:proofErr w:type="spellStart"/>
      <w:r w:rsidRPr="00C412E5">
        <w:rPr>
          <w:rFonts w:ascii="Times New Roman" w:hAnsi="Times New Roman" w:cs="Times New Roman"/>
          <w:sz w:val="28"/>
        </w:rPr>
        <w:t>химскладах</w:t>
      </w:r>
      <w:proofErr w:type="spellEnd"/>
      <w:r w:rsidRPr="00C412E5">
        <w:rPr>
          <w:rFonts w:ascii="Times New Roman" w:hAnsi="Times New Roman" w:cs="Times New Roman"/>
          <w:sz w:val="28"/>
        </w:rPr>
        <w:t xml:space="preserve"> сельскохозяйственных предприятий не хранятся пришедшие в негодность пестициды и </w:t>
      </w:r>
      <w:proofErr w:type="spellStart"/>
      <w:r w:rsidRPr="00C412E5">
        <w:rPr>
          <w:rFonts w:ascii="Times New Roman" w:hAnsi="Times New Roman" w:cs="Times New Roman"/>
          <w:sz w:val="28"/>
        </w:rPr>
        <w:t>агрохимикаты</w:t>
      </w:r>
      <w:proofErr w:type="spellEnd"/>
      <w:r w:rsidRPr="00C412E5">
        <w:rPr>
          <w:rFonts w:ascii="Times New Roman" w:hAnsi="Times New Roman" w:cs="Times New Roman"/>
          <w:sz w:val="28"/>
        </w:rPr>
        <w:t>, так как они закупаются по мере необходимости, и не хранятся длительное время на складах, а используются по мере необходимости.</w:t>
      </w:r>
    </w:p>
    <w:p w:rsidR="009D7DE1" w:rsidRPr="00153BCA" w:rsidRDefault="009D7DE1" w:rsidP="00C412E5">
      <w:pPr>
        <w:pStyle w:val="21"/>
        <w:tabs>
          <w:tab w:val="left" w:pos="851"/>
        </w:tabs>
        <w:spacing w:after="0" w:line="240" w:lineRule="auto"/>
        <w:ind w:left="0"/>
        <w:jc w:val="both"/>
        <w:rPr>
          <w:rFonts w:ascii="Times New Roman" w:hAnsi="Times New Roman" w:cs="Times New Roman"/>
          <w:b/>
          <w:sz w:val="28"/>
          <w:szCs w:val="28"/>
        </w:rPr>
      </w:pPr>
    </w:p>
    <w:p w:rsidR="009D7DE1" w:rsidRPr="00C412E5" w:rsidRDefault="00C412E5" w:rsidP="00C412E5">
      <w:pPr>
        <w:spacing w:after="0" w:line="240" w:lineRule="auto"/>
        <w:ind w:firstLine="720"/>
        <w:jc w:val="both"/>
        <w:rPr>
          <w:rFonts w:ascii="Times New Roman" w:hAnsi="Times New Roman" w:cs="Times New Roman"/>
          <w:i/>
          <w:sz w:val="28"/>
          <w:szCs w:val="28"/>
        </w:rPr>
      </w:pPr>
      <w:r w:rsidRPr="00C412E5">
        <w:rPr>
          <w:rFonts w:ascii="Times New Roman" w:hAnsi="Times New Roman" w:cs="Times New Roman"/>
          <w:i/>
          <w:sz w:val="28"/>
          <w:szCs w:val="28"/>
        </w:rPr>
        <w:t>2.</w:t>
      </w:r>
      <w:r w:rsidR="009D7DE1" w:rsidRPr="00C412E5">
        <w:rPr>
          <w:rFonts w:ascii="Times New Roman" w:hAnsi="Times New Roman" w:cs="Times New Roman"/>
          <w:i/>
          <w:sz w:val="28"/>
          <w:szCs w:val="28"/>
        </w:rPr>
        <w:t>Выбросы токсичных веществ в атмосферу от передвижных источников</w:t>
      </w:r>
      <w:r>
        <w:rPr>
          <w:rFonts w:ascii="Times New Roman" w:hAnsi="Times New Roman" w:cs="Times New Roman"/>
          <w:i/>
          <w:sz w:val="28"/>
          <w:szCs w:val="28"/>
        </w:rPr>
        <w:t>:</w:t>
      </w:r>
    </w:p>
    <w:p w:rsidR="009D7DE1" w:rsidRPr="00C412E5" w:rsidRDefault="00C412E5" w:rsidP="00C412E5">
      <w:pPr>
        <w:pStyle w:val="21"/>
        <w:tabs>
          <w:tab w:val="left" w:pos="851"/>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C412E5">
        <w:rPr>
          <w:rFonts w:ascii="Times New Roman" w:hAnsi="Times New Roman" w:cs="Times New Roman"/>
          <w:sz w:val="28"/>
          <w:szCs w:val="28"/>
        </w:rPr>
        <w:t>Одним из источников загрязнения атмосферного воздуха является транспортный комплекс муниципального образования Динской район, который включает: автомобильный и железнодорожный транспорт.</w:t>
      </w:r>
    </w:p>
    <w:p w:rsidR="009D7DE1" w:rsidRPr="00C412E5" w:rsidRDefault="009D7DE1" w:rsidP="00C412E5">
      <w:pPr>
        <w:pStyle w:val="21"/>
        <w:spacing w:after="0" w:line="240" w:lineRule="auto"/>
        <w:ind w:left="0"/>
        <w:jc w:val="both"/>
        <w:rPr>
          <w:rFonts w:ascii="Times New Roman" w:hAnsi="Times New Roman" w:cs="Times New Roman"/>
          <w:sz w:val="28"/>
          <w:szCs w:val="28"/>
        </w:rPr>
      </w:pPr>
      <w:r w:rsidRPr="00C412E5">
        <w:rPr>
          <w:rFonts w:ascii="Times New Roman" w:hAnsi="Times New Roman" w:cs="Times New Roman"/>
          <w:sz w:val="28"/>
          <w:szCs w:val="28"/>
        </w:rPr>
        <w:t xml:space="preserve"> </w:t>
      </w:r>
      <w:r w:rsidR="00C412E5">
        <w:rPr>
          <w:rFonts w:ascii="Times New Roman" w:hAnsi="Times New Roman" w:cs="Times New Roman"/>
          <w:sz w:val="28"/>
          <w:szCs w:val="28"/>
        </w:rPr>
        <w:t xml:space="preserve">          </w:t>
      </w:r>
      <w:r w:rsidRPr="00C412E5">
        <w:rPr>
          <w:rFonts w:ascii="Times New Roman" w:hAnsi="Times New Roman" w:cs="Times New Roman"/>
          <w:sz w:val="28"/>
          <w:szCs w:val="28"/>
        </w:rPr>
        <w:t xml:space="preserve">Источники загрязнения в них  - собственно транспортные средства, базирующиеся на территории муниципального образования Динской район и транзитные.  </w:t>
      </w:r>
    </w:p>
    <w:p w:rsidR="009D7DE1" w:rsidRPr="00C412E5" w:rsidRDefault="00C412E5" w:rsidP="00C412E5">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C412E5">
        <w:rPr>
          <w:rFonts w:ascii="Times New Roman" w:hAnsi="Times New Roman" w:cs="Times New Roman"/>
          <w:sz w:val="28"/>
          <w:szCs w:val="28"/>
        </w:rPr>
        <w:t xml:space="preserve">По территории </w:t>
      </w:r>
      <w:proofErr w:type="spellStart"/>
      <w:r w:rsidR="009D7DE1" w:rsidRPr="00C412E5">
        <w:rPr>
          <w:rFonts w:ascii="Times New Roman" w:hAnsi="Times New Roman" w:cs="Times New Roman"/>
          <w:sz w:val="28"/>
          <w:szCs w:val="28"/>
        </w:rPr>
        <w:t>Динского</w:t>
      </w:r>
      <w:proofErr w:type="spellEnd"/>
      <w:r w:rsidR="009D7DE1" w:rsidRPr="00C412E5">
        <w:rPr>
          <w:rFonts w:ascii="Times New Roman" w:hAnsi="Times New Roman" w:cs="Times New Roman"/>
          <w:sz w:val="28"/>
          <w:szCs w:val="28"/>
        </w:rPr>
        <w:t xml:space="preserve"> района проходят автомобильная дорога федерального значения «Дон» и две дороги субъекта федерации: «Краснодар-Ейск», «Темрюк-Краснодар-Кропоткин».</w:t>
      </w:r>
    </w:p>
    <w:p w:rsidR="009D7DE1" w:rsidRPr="00C412E5" w:rsidRDefault="009D7DE1" w:rsidP="00C412E5">
      <w:pPr>
        <w:spacing w:after="0" w:line="240" w:lineRule="auto"/>
        <w:ind w:firstLine="720"/>
        <w:jc w:val="both"/>
        <w:rPr>
          <w:rFonts w:ascii="Times New Roman" w:hAnsi="Times New Roman" w:cs="Times New Roman"/>
          <w:sz w:val="28"/>
          <w:szCs w:val="28"/>
        </w:rPr>
      </w:pPr>
      <w:r w:rsidRPr="00C412E5">
        <w:rPr>
          <w:rFonts w:ascii="Times New Roman" w:hAnsi="Times New Roman" w:cs="Times New Roman"/>
          <w:sz w:val="28"/>
          <w:szCs w:val="28"/>
        </w:rPr>
        <w:t xml:space="preserve">Территорию </w:t>
      </w:r>
      <w:proofErr w:type="spellStart"/>
      <w:r w:rsidRPr="00C412E5">
        <w:rPr>
          <w:rFonts w:ascii="Times New Roman" w:hAnsi="Times New Roman" w:cs="Times New Roman"/>
          <w:sz w:val="28"/>
          <w:szCs w:val="28"/>
        </w:rPr>
        <w:t>Динского</w:t>
      </w:r>
      <w:proofErr w:type="spellEnd"/>
      <w:r w:rsidRPr="00C412E5">
        <w:rPr>
          <w:rFonts w:ascii="Times New Roman" w:hAnsi="Times New Roman" w:cs="Times New Roman"/>
          <w:sz w:val="28"/>
          <w:szCs w:val="28"/>
        </w:rPr>
        <w:t xml:space="preserve"> района пересекают 3 железнодорожные магистрали общегосударственного значения, по которым осуществляются пассажирские и грузовые перевозки из различных регионов страны через </w:t>
      </w:r>
      <w:proofErr w:type="gramStart"/>
      <w:r w:rsidRPr="00C412E5">
        <w:rPr>
          <w:rFonts w:ascii="Times New Roman" w:hAnsi="Times New Roman" w:cs="Times New Roman"/>
          <w:sz w:val="28"/>
          <w:szCs w:val="28"/>
        </w:rPr>
        <w:t>г</w:t>
      </w:r>
      <w:proofErr w:type="gramEnd"/>
      <w:r w:rsidRPr="00C412E5">
        <w:rPr>
          <w:rFonts w:ascii="Times New Roman" w:hAnsi="Times New Roman" w:cs="Times New Roman"/>
          <w:sz w:val="28"/>
          <w:szCs w:val="28"/>
        </w:rPr>
        <w:t>. Краснодар.</w:t>
      </w:r>
    </w:p>
    <w:p w:rsidR="009D7DE1" w:rsidRPr="00C412E5" w:rsidRDefault="009D7DE1" w:rsidP="00C412E5">
      <w:pPr>
        <w:pStyle w:val="23"/>
        <w:spacing w:after="0" w:line="240" w:lineRule="auto"/>
        <w:ind w:firstLine="720"/>
        <w:jc w:val="both"/>
        <w:rPr>
          <w:rFonts w:ascii="Times New Roman" w:hAnsi="Times New Roman" w:cs="Times New Roman"/>
          <w:sz w:val="28"/>
          <w:szCs w:val="28"/>
        </w:rPr>
      </w:pPr>
      <w:r w:rsidRPr="00C412E5">
        <w:rPr>
          <w:rFonts w:ascii="Times New Roman" w:hAnsi="Times New Roman" w:cs="Times New Roman"/>
          <w:sz w:val="28"/>
          <w:szCs w:val="28"/>
        </w:rPr>
        <w:t>Увеличение выбросов загрязняющих веществ от передвижных источников приходится на летний период, когда возрастает количество транзитного транспорта из других регионов</w:t>
      </w:r>
      <w:r w:rsidRPr="000840DB">
        <w:t xml:space="preserve"> </w:t>
      </w:r>
      <w:r w:rsidRPr="00C412E5">
        <w:rPr>
          <w:rFonts w:ascii="Times New Roman" w:hAnsi="Times New Roman" w:cs="Times New Roman"/>
          <w:sz w:val="28"/>
          <w:szCs w:val="28"/>
        </w:rPr>
        <w:t>страны.</w:t>
      </w:r>
    </w:p>
    <w:p w:rsidR="008B1C6F" w:rsidRDefault="008B1C6F" w:rsidP="009D7DE1">
      <w:pPr>
        <w:pStyle w:val="31"/>
        <w:ind w:firstLine="720"/>
        <w:rPr>
          <w:i/>
          <w:sz w:val="28"/>
          <w:szCs w:val="28"/>
        </w:rPr>
      </w:pPr>
    </w:p>
    <w:p w:rsidR="009D7DE1" w:rsidRPr="00C412E5" w:rsidRDefault="00C412E5" w:rsidP="009D7DE1">
      <w:pPr>
        <w:pStyle w:val="31"/>
        <w:ind w:firstLine="720"/>
        <w:rPr>
          <w:i/>
          <w:sz w:val="28"/>
          <w:szCs w:val="28"/>
        </w:rPr>
      </w:pPr>
      <w:r w:rsidRPr="00C412E5">
        <w:rPr>
          <w:i/>
          <w:sz w:val="28"/>
          <w:szCs w:val="28"/>
        </w:rPr>
        <w:t>3.</w:t>
      </w:r>
      <w:r w:rsidR="009D7DE1" w:rsidRPr="00C412E5">
        <w:rPr>
          <w:i/>
          <w:sz w:val="28"/>
          <w:szCs w:val="28"/>
        </w:rPr>
        <w:t>Свалки твердых бытовых отходов</w:t>
      </w:r>
      <w:r>
        <w:rPr>
          <w:i/>
          <w:sz w:val="28"/>
          <w:szCs w:val="28"/>
        </w:rPr>
        <w:t>:</w:t>
      </w:r>
    </w:p>
    <w:p w:rsidR="00854FC7" w:rsidRDefault="009D7DE1" w:rsidP="00854FC7">
      <w:pPr>
        <w:spacing w:after="0" w:line="240" w:lineRule="auto"/>
        <w:ind w:firstLine="720"/>
        <w:jc w:val="both"/>
        <w:rPr>
          <w:rFonts w:ascii="Times New Roman" w:hAnsi="Times New Roman" w:cs="Times New Roman"/>
          <w:sz w:val="28"/>
          <w:szCs w:val="28"/>
        </w:rPr>
      </w:pPr>
      <w:r w:rsidRPr="00854FC7">
        <w:rPr>
          <w:rFonts w:ascii="Times New Roman" w:hAnsi="Times New Roman" w:cs="Times New Roman"/>
          <w:sz w:val="28"/>
          <w:szCs w:val="28"/>
        </w:rPr>
        <w:t xml:space="preserve">Положение в сфере санитарной очистки и обращения с отходами производства и потребления на  территории  населенных пунктов муниципального образования Динской район  остается  проблемным.   </w:t>
      </w:r>
    </w:p>
    <w:p w:rsidR="00854FC7" w:rsidRPr="008A6B1B" w:rsidRDefault="008A6B1B" w:rsidP="008A6B1B">
      <w:pPr>
        <w:spacing w:after="0" w:line="240" w:lineRule="auto"/>
        <w:jc w:val="both"/>
        <w:rPr>
          <w:rFonts w:ascii="Times New Roman" w:eastAsia="Times New Roman" w:hAnsi="Times New Roman" w:cs="Times New Roman"/>
          <w:sz w:val="28"/>
          <w:szCs w:val="28"/>
        </w:rPr>
      </w:pPr>
      <w:r>
        <w:t xml:space="preserve">               </w:t>
      </w:r>
      <w:r w:rsidR="00854FC7" w:rsidRPr="008A6B1B">
        <w:rPr>
          <w:rFonts w:ascii="Times New Roman" w:eastAsia="Times New Roman" w:hAnsi="Times New Roman" w:cs="Times New Roman"/>
          <w:sz w:val="28"/>
          <w:szCs w:val="28"/>
        </w:rPr>
        <w:t>Администрацией муниципального образования Динской район 19.09.2008г. было заключено соглашение о намерениях в сфере реализации инвестиционного проекта на территории муниципального образования Динской район «Строительство мусороперерабатывающего завода в ст</w:t>
      </w:r>
      <w:proofErr w:type="gramStart"/>
      <w:r w:rsidR="00854FC7" w:rsidRPr="008A6B1B">
        <w:rPr>
          <w:rFonts w:ascii="Times New Roman" w:eastAsia="Times New Roman" w:hAnsi="Times New Roman" w:cs="Times New Roman"/>
          <w:sz w:val="28"/>
          <w:szCs w:val="28"/>
        </w:rPr>
        <w:t>.Д</w:t>
      </w:r>
      <w:proofErr w:type="gramEnd"/>
      <w:r w:rsidR="00854FC7" w:rsidRPr="008A6B1B">
        <w:rPr>
          <w:rFonts w:ascii="Times New Roman" w:eastAsia="Times New Roman" w:hAnsi="Times New Roman" w:cs="Times New Roman"/>
          <w:sz w:val="28"/>
          <w:szCs w:val="28"/>
        </w:rPr>
        <w:t>инской» с ООО «</w:t>
      </w:r>
      <w:proofErr w:type="spellStart"/>
      <w:r w:rsidR="00854FC7" w:rsidRPr="008A6B1B">
        <w:rPr>
          <w:rFonts w:ascii="Times New Roman" w:eastAsia="Times New Roman" w:hAnsi="Times New Roman" w:cs="Times New Roman"/>
          <w:sz w:val="28"/>
          <w:szCs w:val="28"/>
        </w:rPr>
        <w:t>КейСтрой</w:t>
      </w:r>
      <w:proofErr w:type="spellEnd"/>
      <w:r w:rsidR="00854FC7" w:rsidRPr="008A6B1B">
        <w:rPr>
          <w:rFonts w:ascii="Times New Roman" w:eastAsia="Times New Roman" w:hAnsi="Times New Roman" w:cs="Times New Roman"/>
          <w:sz w:val="28"/>
          <w:szCs w:val="28"/>
        </w:rPr>
        <w:t xml:space="preserve">» (г.Москва, руководитель Минин А.А.). </w:t>
      </w:r>
      <w:proofErr w:type="gramStart"/>
      <w:r w:rsidR="00854FC7" w:rsidRPr="008A6B1B">
        <w:rPr>
          <w:rFonts w:ascii="Times New Roman" w:eastAsia="Times New Roman" w:hAnsi="Times New Roman" w:cs="Times New Roman"/>
          <w:sz w:val="28"/>
          <w:szCs w:val="28"/>
        </w:rPr>
        <w:t>В 2009 году (18.09.2009г.) в рамках Международного инвестиционного форума «Сочи-2009» с ООО «</w:t>
      </w:r>
      <w:proofErr w:type="spellStart"/>
      <w:r w:rsidR="00854FC7" w:rsidRPr="008A6B1B">
        <w:rPr>
          <w:rFonts w:ascii="Times New Roman" w:eastAsia="Times New Roman" w:hAnsi="Times New Roman" w:cs="Times New Roman"/>
          <w:sz w:val="28"/>
          <w:szCs w:val="28"/>
        </w:rPr>
        <w:t>ЭкоСтрой-Юг</w:t>
      </w:r>
      <w:proofErr w:type="spellEnd"/>
      <w:r w:rsidR="00854FC7" w:rsidRPr="008A6B1B">
        <w:rPr>
          <w:rFonts w:ascii="Times New Roman" w:eastAsia="Times New Roman" w:hAnsi="Times New Roman" w:cs="Times New Roman"/>
          <w:sz w:val="28"/>
          <w:szCs w:val="28"/>
        </w:rPr>
        <w:t>» (в лице председателя Совета директоров Минина А.А.) было подписано четырехстороннее соглашение о намерениях в сфере реализации инвестиционного проекта «Строительство комплексов по сортировке и переработке твердых бытовых отходов (ТБО) на территории муниципальных образований Темрюкский и Динской район Краснодарского края».</w:t>
      </w:r>
      <w:proofErr w:type="gramEnd"/>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ab/>
        <w:t xml:space="preserve">В 2011 году инвестиционный проект «Строительство мусороперерабатывающего комплекса в ст. </w:t>
      </w:r>
      <w:proofErr w:type="gramStart"/>
      <w:r w:rsidRPr="008A6B1B">
        <w:rPr>
          <w:rFonts w:ascii="Times New Roman" w:eastAsia="Times New Roman" w:hAnsi="Times New Roman" w:cs="Times New Roman"/>
          <w:sz w:val="28"/>
          <w:szCs w:val="28"/>
        </w:rPr>
        <w:t>Динской» было предложено  реализовать в рамках проектов государственно-частного партнерства и проект был</w:t>
      </w:r>
      <w:proofErr w:type="gramEnd"/>
      <w:r w:rsidRPr="008A6B1B">
        <w:rPr>
          <w:rFonts w:ascii="Times New Roman" w:eastAsia="Times New Roman" w:hAnsi="Times New Roman" w:cs="Times New Roman"/>
          <w:sz w:val="28"/>
          <w:szCs w:val="28"/>
        </w:rPr>
        <w:t xml:space="preserve"> включен в План мероприятий социально-экономического развития муниципального образования Динской район на 2011 год. Дав </w:t>
      </w:r>
      <w:r w:rsidRPr="008A6B1B">
        <w:rPr>
          <w:rFonts w:ascii="Times New Roman" w:eastAsia="Times New Roman" w:hAnsi="Times New Roman" w:cs="Times New Roman"/>
          <w:sz w:val="28"/>
          <w:szCs w:val="28"/>
        </w:rPr>
        <w:lastRenderedPageBreak/>
        <w:t xml:space="preserve">предварительное согласие, впоследствии, инвестор отказался участвовать в данном проекте государственно-частного партнерства. </w:t>
      </w:r>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 xml:space="preserve">       В январе 2012 года инвестором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xml:space="preserve">» представлена информация о намерении реализовать инвестиционный проект «Комплексная система «Экологический кластер переработки бытовых и промышленных отходов». </w:t>
      </w:r>
    </w:p>
    <w:p w:rsidR="00854FC7" w:rsidRPr="008A6B1B" w:rsidRDefault="00854FC7" w:rsidP="008A6B1B">
      <w:pPr>
        <w:pStyle w:val="af8"/>
        <w:tabs>
          <w:tab w:val="left" w:pos="0"/>
        </w:tabs>
        <w:spacing w:line="240" w:lineRule="auto"/>
        <w:ind w:left="0" w:right="0"/>
        <w:jc w:val="both"/>
        <w:rPr>
          <w:rFonts w:ascii="Times New Roman" w:cs="Times New Roman"/>
          <w:b w:val="0"/>
          <w:spacing w:val="0"/>
        </w:rPr>
      </w:pPr>
      <w:r w:rsidRPr="000A7134">
        <w:rPr>
          <w:b w:val="0"/>
        </w:rPr>
        <w:t xml:space="preserve">      </w:t>
      </w:r>
      <w:r w:rsidRPr="000A7134">
        <w:rPr>
          <w:rFonts w:ascii="Times New Roman" w:cs="Times New Roman"/>
          <w:b w:val="0"/>
        </w:rPr>
        <w:t xml:space="preserve"> </w:t>
      </w:r>
      <w:r w:rsidR="000A7134">
        <w:rPr>
          <w:rFonts w:ascii="Times New Roman" w:cs="Times New Roman"/>
          <w:b w:val="0"/>
        </w:rPr>
        <w:t>Фактически</w:t>
      </w:r>
      <w:r w:rsidRPr="000A7134">
        <w:rPr>
          <w:rFonts w:ascii="Times New Roman" w:cs="Times New Roman"/>
          <w:b w:val="0"/>
        </w:rPr>
        <w:t xml:space="preserve">, до настоящего времени, инвестор не приступил к реализации инвестиционного проекта в связи,  </w:t>
      </w:r>
      <w:r w:rsidRPr="000A7134">
        <w:rPr>
          <w:rFonts w:ascii="Times New Roman" w:cs="Times New Roman"/>
          <w:b w:val="0"/>
          <w:spacing w:val="0"/>
        </w:rPr>
        <w:t>с чем при рассмотрении соглашения</w:t>
      </w:r>
      <w:r w:rsidRPr="008A6B1B">
        <w:rPr>
          <w:rFonts w:ascii="Times New Roman" w:cs="Times New Roman"/>
          <w:b w:val="0"/>
          <w:spacing w:val="0"/>
        </w:rPr>
        <w:t xml:space="preserve"> администрацией муниципального образования Динской район принято решение о проведении совещания с участием инвестор</w:t>
      </w:r>
      <w:proofErr w:type="gramStart"/>
      <w:r w:rsidRPr="008A6B1B">
        <w:rPr>
          <w:rFonts w:ascii="Times New Roman" w:cs="Times New Roman"/>
          <w:b w:val="0"/>
          <w:spacing w:val="0"/>
        </w:rPr>
        <w:t>а ООО</w:t>
      </w:r>
      <w:proofErr w:type="gramEnd"/>
      <w:r w:rsidRPr="008A6B1B">
        <w:rPr>
          <w:rFonts w:ascii="Times New Roman" w:cs="Times New Roman"/>
          <w:b w:val="0"/>
          <w:spacing w:val="0"/>
        </w:rPr>
        <w:t xml:space="preserve"> «</w:t>
      </w:r>
      <w:proofErr w:type="spellStart"/>
      <w:r w:rsidRPr="008A6B1B">
        <w:rPr>
          <w:rFonts w:ascii="Times New Roman" w:cs="Times New Roman"/>
          <w:b w:val="0"/>
          <w:spacing w:val="0"/>
        </w:rPr>
        <w:t>ЭкоСтрой-Юг</w:t>
      </w:r>
      <w:proofErr w:type="spellEnd"/>
      <w:r w:rsidRPr="008A6B1B">
        <w:rPr>
          <w:rFonts w:ascii="Times New Roman" w:cs="Times New Roman"/>
          <w:b w:val="0"/>
          <w:spacing w:val="0"/>
        </w:rPr>
        <w:t>» в лице Председателя Совета директоров А.А. Минина для выяснения дальнейших намерений по реализации инвестиционного проекта.</w:t>
      </w:r>
    </w:p>
    <w:p w:rsidR="00854FC7" w:rsidRPr="008A6B1B" w:rsidRDefault="00854FC7" w:rsidP="008A6B1B">
      <w:pPr>
        <w:pStyle w:val="aa"/>
        <w:shd w:val="clear" w:color="auto" w:fill="FFFFFF"/>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 xml:space="preserve"> </w:t>
      </w:r>
      <w:r w:rsidRPr="008A6B1B">
        <w:rPr>
          <w:rFonts w:ascii="Times New Roman" w:eastAsia="Times New Roman" w:hAnsi="Times New Roman" w:cs="Times New Roman"/>
          <w:sz w:val="28"/>
          <w:szCs w:val="28"/>
        </w:rPr>
        <w:tab/>
        <w:t xml:space="preserve">Разработанная ранее программа «Отходы на 2009-2010 годы» не действует с 2009 года. </w:t>
      </w:r>
      <w:proofErr w:type="gramStart"/>
      <w:r w:rsidRPr="008A6B1B">
        <w:rPr>
          <w:rFonts w:ascii="Times New Roman" w:eastAsia="Times New Roman" w:hAnsi="Times New Roman" w:cs="Times New Roman"/>
          <w:sz w:val="28"/>
          <w:szCs w:val="28"/>
        </w:rPr>
        <w:t>Рациональность данного решения обусловлена вхождением  инвестора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на Динской полигон ТБО и началом реализации им за счёт собственных средств мероприятий по сбору, использованию, обезвреживанию, транспортировке, размещению отходов 1-4 класса опасности и началом реализации им за счёт собственных средств мероприятий по приведению полигона ТБО в соответствие с санитарными требованиями к устройству и содержанию полигонов твердых бытовых отходов.</w:t>
      </w:r>
      <w:proofErr w:type="gramEnd"/>
      <w:r w:rsidRPr="008A6B1B">
        <w:rPr>
          <w:rFonts w:ascii="Times New Roman" w:eastAsia="Times New Roman" w:hAnsi="Times New Roman" w:cs="Times New Roman"/>
          <w:sz w:val="28"/>
          <w:szCs w:val="28"/>
        </w:rPr>
        <w:t xml:space="preserve"> В мероприятиях краевой целевой программы «Обращение с твердыми бытовыми отходами на территории  Краснодарского края на 2009-2013годы» муниципальное образование Динской район не участвует.</w:t>
      </w:r>
    </w:p>
    <w:p w:rsidR="00854FC7" w:rsidRPr="008A6B1B" w:rsidRDefault="00854FC7" w:rsidP="008A6B1B">
      <w:pPr>
        <w:pStyle w:val="aa"/>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 xml:space="preserve">На территории муниципального образования Динской район расположен один полигон ТБО в ст. Динской площадью 91889 кв.м. </w:t>
      </w:r>
      <w:proofErr w:type="spellStart"/>
      <w:r w:rsidRPr="008A6B1B">
        <w:rPr>
          <w:rFonts w:ascii="Times New Roman" w:eastAsia="Times New Roman" w:hAnsi="Times New Roman" w:cs="Times New Roman"/>
          <w:sz w:val="28"/>
          <w:szCs w:val="28"/>
        </w:rPr>
        <w:t>Динское</w:t>
      </w:r>
      <w:proofErr w:type="spellEnd"/>
      <w:r w:rsidRPr="008A6B1B">
        <w:rPr>
          <w:rFonts w:ascii="Times New Roman" w:eastAsia="Times New Roman" w:hAnsi="Times New Roman" w:cs="Times New Roman"/>
          <w:sz w:val="28"/>
          <w:szCs w:val="28"/>
        </w:rPr>
        <w:t xml:space="preserve"> сельское поселение, 1100 м на запад от перекрёстка ФДМ, трасса «Дон» и автодороги Динская – </w:t>
      </w:r>
      <w:proofErr w:type="spellStart"/>
      <w:r w:rsidRPr="008A6B1B">
        <w:rPr>
          <w:rFonts w:ascii="Times New Roman" w:eastAsia="Times New Roman" w:hAnsi="Times New Roman" w:cs="Times New Roman"/>
          <w:sz w:val="28"/>
          <w:szCs w:val="28"/>
        </w:rPr>
        <w:t>Старомышастовская</w:t>
      </w:r>
      <w:proofErr w:type="spellEnd"/>
      <w:r w:rsidRPr="008A6B1B">
        <w:rPr>
          <w:rFonts w:ascii="Times New Roman" w:eastAsia="Times New Roman" w:hAnsi="Times New Roman" w:cs="Times New Roman"/>
          <w:sz w:val="28"/>
          <w:szCs w:val="28"/>
        </w:rPr>
        <w:t xml:space="preserve">. Кадастровый номер на обозначенный земельный участок 23:07:1402000:298 был внесен в государственный кадастр недвижимости, что подтверждено кадастровым паспортом земельного участка (выпиской из государственного кадастра недвижимости) от 02.11.2009 №2343/12/09/09851865, включен в реестр муниципальной собственности муниципального образования Динской район, и зарегистрировано право собственности. Эксплуатирующей </w:t>
      </w:r>
      <w:proofErr w:type="spellStart"/>
      <w:r w:rsidRPr="008A6B1B">
        <w:rPr>
          <w:rFonts w:ascii="Times New Roman" w:eastAsia="Times New Roman" w:hAnsi="Times New Roman" w:cs="Times New Roman"/>
          <w:sz w:val="28"/>
          <w:szCs w:val="28"/>
        </w:rPr>
        <w:t>организациейполигона</w:t>
      </w:r>
      <w:proofErr w:type="spellEnd"/>
      <w:r w:rsidRPr="008A6B1B">
        <w:rPr>
          <w:rFonts w:ascii="Times New Roman" w:eastAsia="Times New Roman" w:hAnsi="Times New Roman" w:cs="Times New Roman"/>
          <w:sz w:val="28"/>
          <w:szCs w:val="28"/>
        </w:rPr>
        <w:t xml:space="preserve"> ТБО является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w:t>
      </w:r>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ab/>
        <w:t>Фактический объем образования ТБО муниципального образования Динской район,  по информации предоставленной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составляет 40 тыс. тонн в год. По информации предоставленной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в 2011г на территории муниципального образования Динской район  образовалось 32 тыс</w:t>
      </w:r>
      <w:proofErr w:type="gramStart"/>
      <w:r w:rsidRPr="008A6B1B">
        <w:rPr>
          <w:rFonts w:ascii="Times New Roman" w:eastAsia="Times New Roman" w:hAnsi="Times New Roman" w:cs="Times New Roman"/>
          <w:sz w:val="28"/>
          <w:szCs w:val="28"/>
        </w:rPr>
        <w:t>.м</w:t>
      </w:r>
      <w:proofErr w:type="gramEnd"/>
      <w:r w:rsidRPr="008A6B1B">
        <w:rPr>
          <w:rFonts w:ascii="Times New Roman" w:eastAsia="Times New Roman" w:hAnsi="Times New Roman" w:cs="Times New Roman"/>
          <w:sz w:val="28"/>
          <w:szCs w:val="28"/>
        </w:rPr>
        <w:t>3 бытовых отходов.</w:t>
      </w:r>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ab/>
        <w:t>Вторичная переработка и использование отходов на территории муниципального образования Динской район в 2010-2011г. не проводилось.</w:t>
      </w:r>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ab/>
        <w:t>На территориях поселений установлены контейнеры для раздельного сбора мусора (бумага, картон, полиэтилен). На арендованной площад</w:t>
      </w:r>
      <w:proofErr w:type="gramStart"/>
      <w:r w:rsidRPr="008A6B1B">
        <w:rPr>
          <w:rFonts w:ascii="Times New Roman" w:eastAsia="Times New Roman" w:hAnsi="Times New Roman" w:cs="Times New Roman"/>
          <w:sz w:val="28"/>
          <w:szCs w:val="28"/>
        </w:rPr>
        <w:t>и ООО</w:t>
      </w:r>
      <w:proofErr w:type="gramEnd"/>
      <w:r w:rsidRPr="008A6B1B">
        <w:rPr>
          <w:rFonts w:ascii="Times New Roman" w:eastAsia="Times New Roman" w:hAnsi="Times New Roman" w:cs="Times New Roman"/>
          <w:sz w:val="28"/>
          <w:szCs w:val="28"/>
        </w:rPr>
        <w:t xml:space="preserve">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xml:space="preserve">» в 2011году принимал отсортированный отход бумагу, картон, полиэтилен, что позволило сократить поступление мусора на полигон </w:t>
      </w:r>
      <w:r w:rsidRPr="008A6B1B">
        <w:rPr>
          <w:rFonts w:ascii="Times New Roman" w:eastAsia="Times New Roman" w:hAnsi="Times New Roman" w:cs="Times New Roman"/>
          <w:sz w:val="28"/>
          <w:szCs w:val="28"/>
        </w:rPr>
        <w:lastRenderedPageBreak/>
        <w:t xml:space="preserve">ТБО на 1,5тыс.м3. На полигоне ТБО в 2010-2012г проводились </w:t>
      </w:r>
      <w:proofErr w:type="spellStart"/>
      <w:r w:rsidRPr="008A6B1B">
        <w:rPr>
          <w:rFonts w:ascii="Times New Roman" w:eastAsia="Times New Roman" w:hAnsi="Times New Roman" w:cs="Times New Roman"/>
          <w:sz w:val="28"/>
          <w:szCs w:val="28"/>
        </w:rPr>
        <w:t>отвально-рекультивационные</w:t>
      </w:r>
      <w:proofErr w:type="spellEnd"/>
      <w:r w:rsidRPr="008A6B1B">
        <w:rPr>
          <w:rFonts w:ascii="Times New Roman" w:eastAsia="Times New Roman" w:hAnsi="Times New Roman" w:cs="Times New Roman"/>
          <w:sz w:val="28"/>
          <w:szCs w:val="28"/>
        </w:rPr>
        <w:t xml:space="preserve"> работы.</w:t>
      </w:r>
    </w:p>
    <w:p w:rsidR="00854FC7" w:rsidRPr="008A6B1B" w:rsidRDefault="00854FC7" w:rsidP="008A6B1B">
      <w:pPr>
        <w:spacing w:after="0" w:line="240" w:lineRule="auto"/>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ab/>
        <w:t xml:space="preserve">Согласно Федеральный закон от 24 июня 1998 г. N 89-ФЗ "Об отходах производства и потребления" </w:t>
      </w:r>
      <w:r w:rsidRPr="008A6B1B">
        <w:rPr>
          <w:rFonts w:ascii="Times New Roman" w:eastAsia="Times New Roman" w:hAnsi="Times New Roman" w:cs="Times New Roman"/>
          <w:color w:val="000000"/>
          <w:sz w:val="28"/>
          <w:szCs w:val="28"/>
        </w:rPr>
        <w:t xml:space="preserve">ст.9 </w:t>
      </w:r>
      <w:r w:rsidRPr="008A6B1B">
        <w:rPr>
          <w:rFonts w:ascii="Times New Roman" w:eastAsia="Times New Roman" w:hAnsi="Times New Roman" w:cs="Times New Roman"/>
          <w:sz w:val="28"/>
          <w:szCs w:val="28"/>
        </w:rPr>
        <w:t>Деятельность по сбору, использованию, обезвреживанию, транспортированию, размещению опасных отходов подлежит лицензированию в соответствии с законодательством Российской Федерации</w:t>
      </w:r>
    </w:p>
    <w:p w:rsidR="00854FC7" w:rsidRPr="008A6B1B" w:rsidRDefault="00854FC7" w:rsidP="008A6B1B">
      <w:pPr>
        <w:pStyle w:val="aa"/>
        <w:spacing w:after="0" w:line="240" w:lineRule="auto"/>
        <w:ind w:left="0" w:firstLine="567"/>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получило лицензию</w:t>
      </w:r>
      <w:r w:rsidR="008F3005">
        <w:rPr>
          <w:rFonts w:ascii="Times New Roman" w:eastAsia="Times New Roman" w:hAnsi="Times New Roman" w:cs="Times New Roman"/>
          <w:sz w:val="28"/>
          <w:szCs w:val="28"/>
        </w:rPr>
        <w:t xml:space="preserve"> </w:t>
      </w:r>
      <w:r w:rsidRPr="008A6B1B">
        <w:rPr>
          <w:rFonts w:ascii="Times New Roman" w:eastAsia="Times New Roman" w:hAnsi="Times New Roman" w:cs="Times New Roman"/>
          <w:sz w:val="28"/>
          <w:szCs w:val="28"/>
        </w:rPr>
        <w:t>№ОП-30-003113(23) от 10.06.2010г. на осуществление деятельности  по сбору, использованию, обезвреживанию, транспортировке,  размещению отходов 1-</w:t>
      </w:r>
      <w:r w:rsidRPr="008A6B1B">
        <w:rPr>
          <w:rFonts w:ascii="Times New Roman" w:eastAsia="Times New Roman" w:hAnsi="Times New Roman" w:cs="Times New Roman"/>
          <w:sz w:val="28"/>
          <w:szCs w:val="28"/>
          <w:lang w:val="en-US"/>
        </w:rPr>
        <w:t>IV</w:t>
      </w:r>
      <w:r w:rsidRPr="008A6B1B">
        <w:rPr>
          <w:rFonts w:ascii="Times New Roman" w:eastAsia="Times New Roman" w:hAnsi="Times New Roman" w:cs="Times New Roman"/>
          <w:sz w:val="28"/>
          <w:szCs w:val="28"/>
        </w:rPr>
        <w:t xml:space="preserve">  класса опасности. </w:t>
      </w:r>
    </w:p>
    <w:p w:rsidR="00854FC7" w:rsidRPr="008A6B1B" w:rsidRDefault="00854FC7" w:rsidP="008A6B1B">
      <w:pPr>
        <w:pStyle w:val="aa"/>
        <w:spacing w:after="0" w:line="240" w:lineRule="auto"/>
        <w:ind w:left="0" w:firstLine="567"/>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С 2009г ООО «</w:t>
      </w:r>
      <w:proofErr w:type="spellStart"/>
      <w:r w:rsidRPr="008A6B1B">
        <w:rPr>
          <w:rFonts w:ascii="Times New Roman" w:eastAsia="Times New Roman" w:hAnsi="Times New Roman" w:cs="Times New Roman"/>
          <w:sz w:val="28"/>
          <w:szCs w:val="28"/>
        </w:rPr>
        <w:t>ЭкоСтрой-Юг</w:t>
      </w:r>
      <w:proofErr w:type="spellEnd"/>
      <w:r w:rsidRPr="008A6B1B">
        <w:rPr>
          <w:rFonts w:ascii="Times New Roman" w:eastAsia="Times New Roman" w:hAnsi="Times New Roman" w:cs="Times New Roman"/>
          <w:sz w:val="28"/>
          <w:szCs w:val="28"/>
        </w:rPr>
        <w:t xml:space="preserve">» проводит за счёт собственных средств мероприятия по приведению полигона ТБО с соответствие с санитарно-гигиеническими нормами </w:t>
      </w:r>
      <w:proofErr w:type="spellStart"/>
      <w:r w:rsidRPr="008A6B1B">
        <w:rPr>
          <w:rFonts w:ascii="Times New Roman" w:eastAsia="Times New Roman" w:hAnsi="Times New Roman" w:cs="Times New Roman"/>
          <w:bCs/>
          <w:kern w:val="36"/>
          <w:sz w:val="28"/>
          <w:szCs w:val="28"/>
        </w:rPr>
        <w:t>СанПиН</w:t>
      </w:r>
      <w:proofErr w:type="spellEnd"/>
      <w:r w:rsidRPr="008A6B1B">
        <w:rPr>
          <w:rFonts w:ascii="Times New Roman" w:eastAsia="Times New Roman" w:hAnsi="Times New Roman" w:cs="Times New Roman"/>
          <w:bCs/>
          <w:kern w:val="36"/>
          <w:sz w:val="28"/>
          <w:szCs w:val="28"/>
        </w:rPr>
        <w:t xml:space="preserve"> 2.1.7.1038-01 «Гигиенические требования к устройству и содержанию полигонов для твердых бытовых отходов» и требованиями противопожарной безопасности.</w:t>
      </w:r>
    </w:p>
    <w:p w:rsidR="00854FC7" w:rsidRDefault="00854FC7" w:rsidP="008A6B1B">
      <w:pPr>
        <w:pStyle w:val="ac"/>
        <w:spacing w:before="0" w:after="0" w:line="240" w:lineRule="auto"/>
        <w:ind w:firstLine="567"/>
        <w:rPr>
          <w:sz w:val="28"/>
          <w:szCs w:val="28"/>
        </w:rPr>
      </w:pPr>
      <w:r w:rsidRPr="008A6B1B">
        <w:rPr>
          <w:sz w:val="28"/>
          <w:szCs w:val="28"/>
        </w:rPr>
        <w:t>В целях проведения данных мероприятий заключаются договора с Федеральным бюджетным учреждением  «ЦЛАТИ по ЮФО» на проведение лабораторных исследований в рамках проведения производственного контроля результатов деятельност</w:t>
      </w:r>
      <w:proofErr w:type="gramStart"/>
      <w:r w:rsidRPr="008A6B1B">
        <w:rPr>
          <w:sz w:val="28"/>
          <w:szCs w:val="28"/>
        </w:rPr>
        <w:t>и ООО</w:t>
      </w:r>
      <w:proofErr w:type="gramEnd"/>
      <w:r w:rsidRPr="008A6B1B">
        <w:rPr>
          <w:sz w:val="28"/>
          <w:szCs w:val="28"/>
        </w:rPr>
        <w:t xml:space="preserve"> «</w:t>
      </w:r>
      <w:proofErr w:type="spellStart"/>
      <w:r w:rsidRPr="008A6B1B">
        <w:rPr>
          <w:sz w:val="28"/>
          <w:szCs w:val="28"/>
        </w:rPr>
        <w:t>ЭкоСтрой-Юг</w:t>
      </w:r>
      <w:proofErr w:type="spellEnd"/>
      <w:r w:rsidRPr="008A6B1B">
        <w:rPr>
          <w:sz w:val="28"/>
          <w:szCs w:val="28"/>
        </w:rPr>
        <w:t>». График проведения контроля и периодичность взятия проб был согласован с ФБУ «ЦЛАТИ по ЮФО».</w:t>
      </w:r>
      <w:r w:rsidRPr="008A6B1B">
        <w:rPr>
          <w:color w:val="FF0000"/>
          <w:sz w:val="28"/>
          <w:szCs w:val="28"/>
        </w:rPr>
        <w:t xml:space="preserve"> </w:t>
      </w:r>
      <w:r w:rsidRPr="008A6B1B">
        <w:rPr>
          <w:sz w:val="28"/>
          <w:szCs w:val="28"/>
        </w:rPr>
        <w:t xml:space="preserve">Ежеквартально берутся пробы подземных вод, почвы  и воздуха, проводятся исследования, выдаются на руки Акты проб и  Протоколы количественного химического анализа. При этом </w:t>
      </w:r>
      <w:proofErr w:type="gramStart"/>
      <w:r w:rsidRPr="008A6B1B">
        <w:rPr>
          <w:sz w:val="28"/>
          <w:szCs w:val="28"/>
        </w:rPr>
        <w:t>согласно</w:t>
      </w:r>
      <w:proofErr w:type="gramEnd"/>
      <w:r w:rsidRPr="008A6B1B">
        <w:rPr>
          <w:sz w:val="28"/>
          <w:szCs w:val="28"/>
        </w:rPr>
        <w:t xml:space="preserve"> отобранных проб с 2009 года по настоящее время превышения ПДК (предельно допустимых концентраций) по соответствующим веществам ни в подземных водах, ни в почве</w:t>
      </w:r>
      <w:r w:rsidR="002113A5">
        <w:rPr>
          <w:sz w:val="28"/>
          <w:szCs w:val="28"/>
        </w:rPr>
        <w:t>,</w:t>
      </w:r>
      <w:r w:rsidRPr="008A6B1B">
        <w:rPr>
          <w:sz w:val="28"/>
          <w:szCs w:val="28"/>
        </w:rPr>
        <w:t xml:space="preserve">  ни в воздухе не </w:t>
      </w:r>
      <w:r w:rsidRPr="002113A5">
        <w:rPr>
          <w:sz w:val="28"/>
          <w:szCs w:val="28"/>
        </w:rPr>
        <w:t>обнаружены.</w:t>
      </w:r>
    </w:p>
    <w:p w:rsidR="002113A5" w:rsidRPr="002113A5" w:rsidRDefault="002113A5" w:rsidP="008A6B1B">
      <w:pPr>
        <w:pStyle w:val="ac"/>
        <w:spacing w:before="0" w:after="0" w:line="240" w:lineRule="auto"/>
        <w:ind w:firstLine="567"/>
        <w:rPr>
          <w:sz w:val="28"/>
          <w:szCs w:val="28"/>
        </w:rPr>
      </w:pPr>
    </w:p>
    <w:p w:rsidR="009D7DE1" w:rsidRPr="002113A5" w:rsidRDefault="00854FC7" w:rsidP="002113A5">
      <w:pPr>
        <w:pStyle w:val="aa"/>
        <w:spacing w:after="0" w:line="240" w:lineRule="auto"/>
        <w:ind w:left="0"/>
        <w:jc w:val="both"/>
        <w:rPr>
          <w:rFonts w:ascii="Times New Roman" w:hAnsi="Times New Roman" w:cs="Times New Roman"/>
          <w:i/>
          <w:color w:val="000000" w:themeColor="text1"/>
          <w:sz w:val="28"/>
          <w:szCs w:val="28"/>
        </w:rPr>
      </w:pPr>
      <w:r w:rsidRPr="002113A5">
        <w:rPr>
          <w:rFonts w:ascii="Times New Roman" w:eastAsia="Times New Roman" w:hAnsi="Times New Roman" w:cs="Times New Roman"/>
          <w:sz w:val="28"/>
          <w:szCs w:val="28"/>
        </w:rPr>
        <w:tab/>
      </w:r>
      <w:r w:rsidR="00126DD9" w:rsidRPr="002113A5">
        <w:rPr>
          <w:rFonts w:ascii="Times New Roman" w:hAnsi="Times New Roman" w:cs="Times New Roman"/>
          <w:color w:val="000000" w:themeColor="text1"/>
          <w:sz w:val="28"/>
          <w:szCs w:val="28"/>
        </w:rPr>
        <w:t>4</w:t>
      </w:r>
      <w:r w:rsidR="00126DD9" w:rsidRPr="002113A5">
        <w:rPr>
          <w:rFonts w:ascii="Times New Roman" w:hAnsi="Times New Roman" w:cs="Times New Roman"/>
          <w:i/>
          <w:color w:val="000000" w:themeColor="text1"/>
          <w:sz w:val="28"/>
          <w:szCs w:val="28"/>
        </w:rPr>
        <w:t>.</w:t>
      </w:r>
      <w:r w:rsidR="009D7DE1" w:rsidRPr="002113A5">
        <w:rPr>
          <w:rFonts w:ascii="Times New Roman" w:hAnsi="Times New Roman" w:cs="Times New Roman"/>
          <w:i/>
          <w:color w:val="000000" w:themeColor="text1"/>
          <w:sz w:val="28"/>
          <w:szCs w:val="28"/>
        </w:rPr>
        <w:t>Рекультивация несанкционированных свалок</w:t>
      </w:r>
      <w:r w:rsidR="00126DD9" w:rsidRPr="002113A5">
        <w:rPr>
          <w:rFonts w:ascii="Times New Roman" w:hAnsi="Times New Roman" w:cs="Times New Roman"/>
          <w:i/>
          <w:color w:val="000000" w:themeColor="text1"/>
          <w:sz w:val="28"/>
          <w:szCs w:val="28"/>
        </w:rPr>
        <w:t>:</w:t>
      </w:r>
    </w:p>
    <w:p w:rsidR="009D7DE1" w:rsidRDefault="009D7DE1" w:rsidP="009D7DE1">
      <w:pPr>
        <w:pStyle w:val="210"/>
        <w:jc w:val="both"/>
      </w:pPr>
      <w:r>
        <w:t>В районе находятся 10 несанкционированных свалок, которые не имеют проектной и  правоустанавливающей документации и не отвечают современным санитарным и экологическим требованиям. Некоторые из них расположены в отработанных карьерах с близким залеганием грунтовых вод, в непосредственной близости от населенных пунктов. Свалки не ограждены и не обвалованы, технология складирования отходов не соблюдается, наблюдаются частые возгорания  отходов. Места складирования отходов является питательной средой для размножения вредных грызунов и насекомых, наносящих немалый ущерб хозяйственной деятельности и создающих угрозу здоровью человека.</w:t>
      </w:r>
    </w:p>
    <w:p w:rsidR="00126DD9" w:rsidRPr="008A6B1B" w:rsidRDefault="00126DD9" w:rsidP="002113A5">
      <w:pPr>
        <w:pStyle w:val="ac"/>
        <w:spacing w:before="0" w:after="0" w:line="240" w:lineRule="auto"/>
        <w:ind w:firstLine="851"/>
        <w:rPr>
          <w:b/>
          <w:sz w:val="28"/>
          <w:szCs w:val="28"/>
        </w:rPr>
      </w:pPr>
      <w:r w:rsidRPr="008A6B1B">
        <w:rPr>
          <w:sz w:val="28"/>
          <w:szCs w:val="28"/>
        </w:rPr>
        <w:t>Разработанная ранее программа «Отходы на 2009-2010 годы» не дейс</w:t>
      </w:r>
      <w:r>
        <w:rPr>
          <w:sz w:val="28"/>
          <w:szCs w:val="28"/>
        </w:rPr>
        <w:t>твует с 2009 года, поэтому з</w:t>
      </w:r>
      <w:r w:rsidRPr="008A6B1B">
        <w:rPr>
          <w:sz w:val="28"/>
          <w:szCs w:val="28"/>
        </w:rPr>
        <w:t xml:space="preserve">апланированные средства на рекультивацию закрытых несанкционированных свалок не выделялись. В настоящее время требуется проведение рекультивация закрытых несанкционированных свалок на территории </w:t>
      </w:r>
      <w:proofErr w:type="spellStart"/>
      <w:r w:rsidRPr="008A6B1B">
        <w:rPr>
          <w:sz w:val="28"/>
          <w:szCs w:val="28"/>
        </w:rPr>
        <w:t>Нововеличковского</w:t>
      </w:r>
      <w:proofErr w:type="spellEnd"/>
      <w:r w:rsidRPr="008A6B1B">
        <w:rPr>
          <w:sz w:val="28"/>
          <w:szCs w:val="28"/>
        </w:rPr>
        <w:t xml:space="preserve"> сельского поселения, </w:t>
      </w:r>
      <w:proofErr w:type="spellStart"/>
      <w:r w:rsidRPr="008A6B1B">
        <w:rPr>
          <w:sz w:val="28"/>
          <w:szCs w:val="28"/>
        </w:rPr>
        <w:t>Первореченского</w:t>
      </w:r>
      <w:proofErr w:type="spellEnd"/>
      <w:r w:rsidRPr="008A6B1B">
        <w:rPr>
          <w:sz w:val="28"/>
          <w:szCs w:val="28"/>
        </w:rPr>
        <w:t xml:space="preserve"> сельского поселения, </w:t>
      </w:r>
      <w:proofErr w:type="spellStart"/>
      <w:r w:rsidRPr="008A6B1B">
        <w:rPr>
          <w:sz w:val="28"/>
          <w:szCs w:val="28"/>
        </w:rPr>
        <w:t>Васюринского</w:t>
      </w:r>
      <w:proofErr w:type="spellEnd"/>
      <w:r w:rsidRPr="008A6B1B">
        <w:rPr>
          <w:sz w:val="28"/>
          <w:szCs w:val="28"/>
        </w:rPr>
        <w:t xml:space="preserve"> сельского поселения, Мичуринского сельского поселения и Пластуновского сельского поселения (частично </w:t>
      </w:r>
      <w:proofErr w:type="spellStart"/>
      <w:r w:rsidRPr="008A6B1B">
        <w:rPr>
          <w:sz w:val="28"/>
          <w:szCs w:val="28"/>
        </w:rPr>
        <w:lastRenderedPageBreak/>
        <w:t>рекультивирована</w:t>
      </w:r>
      <w:proofErr w:type="spellEnd"/>
      <w:r w:rsidRPr="008A6B1B">
        <w:rPr>
          <w:sz w:val="28"/>
          <w:szCs w:val="28"/>
        </w:rPr>
        <w:t xml:space="preserve">).  </w:t>
      </w:r>
    </w:p>
    <w:p w:rsidR="002113A5" w:rsidRPr="008A6B1B" w:rsidRDefault="002113A5" w:rsidP="002113A5">
      <w:pPr>
        <w:pStyle w:val="aa"/>
        <w:tabs>
          <w:tab w:val="left" w:pos="851"/>
        </w:tabs>
        <w:spacing w:after="0" w:line="240" w:lineRule="auto"/>
        <w:ind w:left="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A6B1B">
        <w:rPr>
          <w:rFonts w:ascii="Times New Roman" w:eastAsia="Times New Roman" w:hAnsi="Times New Roman" w:cs="Times New Roman"/>
          <w:sz w:val="28"/>
          <w:szCs w:val="28"/>
        </w:rPr>
        <w:t>Основными проблемными вопросами в сфере обращения с твердыми бытовыми отходами являются:</w:t>
      </w:r>
    </w:p>
    <w:p w:rsidR="002113A5" w:rsidRPr="008A6B1B" w:rsidRDefault="002113A5" w:rsidP="002113A5">
      <w:pPr>
        <w:pStyle w:val="aa"/>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-рекультивация несанкционированных свалок;</w:t>
      </w:r>
    </w:p>
    <w:p w:rsidR="002113A5" w:rsidRPr="008A6B1B" w:rsidRDefault="002113A5" w:rsidP="002113A5">
      <w:pPr>
        <w:pStyle w:val="aa"/>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-отсутствие мусороперерабатывающих предприятий;</w:t>
      </w:r>
    </w:p>
    <w:p w:rsidR="002113A5" w:rsidRPr="008A6B1B" w:rsidRDefault="002113A5" w:rsidP="002113A5">
      <w:pPr>
        <w:pStyle w:val="aa"/>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-отсутствие селективного сбора бытовых отходов;</w:t>
      </w:r>
    </w:p>
    <w:p w:rsidR="002113A5" w:rsidRPr="008A6B1B" w:rsidRDefault="002113A5" w:rsidP="002113A5">
      <w:pPr>
        <w:pStyle w:val="aa"/>
        <w:spacing w:after="0" w:line="240" w:lineRule="auto"/>
        <w:ind w:left="0"/>
        <w:jc w:val="both"/>
        <w:rPr>
          <w:rFonts w:ascii="Times New Roman" w:eastAsia="Times New Roman" w:hAnsi="Times New Roman" w:cs="Times New Roman"/>
          <w:sz w:val="28"/>
          <w:szCs w:val="28"/>
        </w:rPr>
      </w:pPr>
      <w:r w:rsidRPr="008A6B1B">
        <w:rPr>
          <w:rFonts w:ascii="Times New Roman" w:eastAsia="Times New Roman" w:hAnsi="Times New Roman" w:cs="Times New Roman"/>
          <w:sz w:val="28"/>
          <w:szCs w:val="28"/>
        </w:rPr>
        <w:t xml:space="preserve">-совершенствование нормативно-правовой базы при обращении с отходами производства и потребления. </w:t>
      </w:r>
    </w:p>
    <w:p w:rsidR="002113A5" w:rsidRDefault="002113A5" w:rsidP="002113A5">
      <w:pPr>
        <w:spacing w:after="0" w:line="240" w:lineRule="auto"/>
        <w:ind w:firstLine="720"/>
        <w:jc w:val="both"/>
        <w:rPr>
          <w:rFonts w:ascii="Times New Roman" w:hAnsi="Times New Roman" w:cs="Times New Roman"/>
          <w:sz w:val="28"/>
          <w:szCs w:val="28"/>
        </w:rPr>
      </w:pPr>
    </w:p>
    <w:p w:rsidR="009D7DE1" w:rsidRPr="002113A5" w:rsidRDefault="002113A5" w:rsidP="009D7DE1">
      <w:pPr>
        <w:pStyle w:val="2"/>
        <w:ind w:firstLine="720"/>
        <w:rPr>
          <w:rFonts w:ascii="Times New Roman" w:hAnsi="Times New Roman" w:cs="Times New Roman"/>
          <w:b w:val="0"/>
          <w:i/>
          <w:color w:val="000000" w:themeColor="text1"/>
          <w:sz w:val="28"/>
          <w:szCs w:val="28"/>
        </w:rPr>
      </w:pPr>
      <w:r w:rsidRPr="002113A5">
        <w:rPr>
          <w:rFonts w:ascii="Times New Roman" w:hAnsi="Times New Roman" w:cs="Times New Roman"/>
          <w:b w:val="0"/>
          <w:i/>
          <w:color w:val="000000" w:themeColor="text1"/>
          <w:sz w:val="28"/>
          <w:szCs w:val="28"/>
        </w:rPr>
        <w:t>5.</w:t>
      </w:r>
      <w:r w:rsidR="009D7DE1" w:rsidRPr="002113A5">
        <w:rPr>
          <w:rFonts w:ascii="Times New Roman" w:hAnsi="Times New Roman" w:cs="Times New Roman"/>
          <w:b w:val="0"/>
          <w:i/>
          <w:color w:val="000000" w:themeColor="text1"/>
          <w:sz w:val="28"/>
          <w:szCs w:val="28"/>
        </w:rPr>
        <w:t>Аварийные выбросы (сбросы) и утечки химических веществ</w:t>
      </w:r>
    </w:p>
    <w:p w:rsidR="009D7DE1" w:rsidRPr="002113A5" w:rsidRDefault="009D7DE1" w:rsidP="002113A5">
      <w:pPr>
        <w:spacing w:after="0" w:line="240" w:lineRule="auto"/>
        <w:ind w:firstLine="720"/>
        <w:jc w:val="both"/>
        <w:rPr>
          <w:rFonts w:ascii="Times New Roman" w:hAnsi="Times New Roman" w:cs="Times New Roman"/>
          <w:sz w:val="28"/>
        </w:rPr>
      </w:pPr>
      <w:r w:rsidRPr="002113A5">
        <w:rPr>
          <w:rFonts w:ascii="Times New Roman" w:hAnsi="Times New Roman" w:cs="Times New Roman"/>
          <w:sz w:val="28"/>
        </w:rPr>
        <w:t>На территории МО Динской район в соответствии с Перечнем объектов, расположенных на территории МО Динской район, подлежащих первоочередной антитеррористической защите расположено 3 химически опасных объекта. Средний объем используемых, хранимых аварийных химически опасных веществ (АХОВ), тонн – 6,05, в том числе: хлора – 0,05; аммиака – 6,0. Сведения по данным объектам представлены в таблице</w:t>
      </w:r>
      <w:r w:rsidR="002113A5">
        <w:rPr>
          <w:rFonts w:ascii="Times New Roman" w:hAnsi="Times New Roman" w:cs="Times New Roman"/>
          <w:sz w:val="28"/>
        </w:rPr>
        <w:t xml:space="preserve"> № 12</w:t>
      </w:r>
      <w:r w:rsidRPr="002113A5">
        <w:rPr>
          <w:rFonts w:ascii="Times New Roman" w:hAnsi="Times New Roman" w:cs="Times New Roman"/>
          <w:sz w:val="28"/>
        </w:rPr>
        <w:t xml:space="preserve"> </w:t>
      </w:r>
    </w:p>
    <w:p w:rsidR="00F1226F" w:rsidRDefault="00F1226F" w:rsidP="00F1226F">
      <w:pPr>
        <w:spacing w:after="0" w:line="240" w:lineRule="auto"/>
        <w:ind w:firstLine="540"/>
        <w:jc w:val="right"/>
        <w:rPr>
          <w:rFonts w:ascii="Times New Roman" w:hAnsi="Times New Roman" w:cs="Times New Roman"/>
          <w:b/>
          <w:sz w:val="24"/>
          <w:szCs w:val="24"/>
        </w:rPr>
      </w:pPr>
    </w:p>
    <w:p w:rsidR="009D7DE1" w:rsidRPr="00F1226F" w:rsidRDefault="009D7DE1" w:rsidP="00F1226F">
      <w:pPr>
        <w:spacing w:after="0" w:line="240" w:lineRule="auto"/>
        <w:ind w:firstLine="540"/>
        <w:jc w:val="right"/>
        <w:rPr>
          <w:rFonts w:ascii="Times New Roman" w:hAnsi="Times New Roman" w:cs="Times New Roman"/>
          <w:b/>
          <w:sz w:val="24"/>
          <w:szCs w:val="24"/>
        </w:rPr>
      </w:pPr>
      <w:r w:rsidRPr="00F1226F">
        <w:rPr>
          <w:rFonts w:ascii="Times New Roman" w:hAnsi="Times New Roman" w:cs="Times New Roman"/>
          <w:b/>
          <w:sz w:val="24"/>
          <w:szCs w:val="24"/>
        </w:rPr>
        <w:t xml:space="preserve">Таблица </w:t>
      </w:r>
      <w:r w:rsidR="002113A5" w:rsidRPr="00F1226F">
        <w:rPr>
          <w:rFonts w:ascii="Times New Roman" w:hAnsi="Times New Roman" w:cs="Times New Roman"/>
          <w:b/>
          <w:sz w:val="24"/>
          <w:szCs w:val="24"/>
        </w:rPr>
        <w:t>№ 12</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551"/>
        <w:gridCol w:w="1418"/>
        <w:gridCol w:w="1701"/>
        <w:gridCol w:w="1606"/>
      </w:tblGrid>
      <w:tr w:rsidR="009D7DE1" w:rsidTr="002113A5">
        <w:trPr>
          <w:trHeight w:val="915"/>
        </w:trPr>
        <w:tc>
          <w:tcPr>
            <w:tcW w:w="2660" w:type="dxa"/>
            <w:shd w:val="clear" w:color="auto" w:fill="CCFFCC"/>
            <w:vAlign w:val="center"/>
          </w:tcPr>
          <w:p w:rsidR="009D7DE1" w:rsidRPr="00F1226F" w:rsidRDefault="009D7DE1" w:rsidP="00F1226F">
            <w:pPr>
              <w:spacing w:after="0" w:line="240" w:lineRule="auto"/>
              <w:jc w:val="center"/>
              <w:rPr>
                <w:rFonts w:ascii="Times New Roman" w:hAnsi="Times New Roman" w:cs="Times New Roman"/>
                <w:sz w:val="16"/>
                <w:szCs w:val="16"/>
              </w:rPr>
            </w:pPr>
            <w:r w:rsidRPr="00F1226F">
              <w:rPr>
                <w:rFonts w:ascii="Times New Roman" w:hAnsi="Times New Roman" w:cs="Times New Roman"/>
                <w:sz w:val="16"/>
                <w:szCs w:val="16"/>
              </w:rPr>
              <w:t>Наименование предприятия</w:t>
            </w:r>
          </w:p>
        </w:tc>
        <w:tc>
          <w:tcPr>
            <w:tcW w:w="2551" w:type="dxa"/>
            <w:shd w:val="clear" w:color="auto" w:fill="CCFFCC"/>
            <w:vAlign w:val="center"/>
          </w:tcPr>
          <w:p w:rsidR="009D7DE1" w:rsidRPr="00F1226F" w:rsidRDefault="009D7DE1" w:rsidP="00F1226F">
            <w:pPr>
              <w:spacing w:after="0" w:line="240" w:lineRule="auto"/>
              <w:jc w:val="center"/>
              <w:rPr>
                <w:rFonts w:ascii="Times New Roman" w:hAnsi="Times New Roman" w:cs="Times New Roman"/>
                <w:sz w:val="16"/>
                <w:szCs w:val="16"/>
              </w:rPr>
            </w:pPr>
            <w:r w:rsidRPr="00F1226F">
              <w:rPr>
                <w:rFonts w:ascii="Times New Roman" w:hAnsi="Times New Roman" w:cs="Times New Roman"/>
                <w:sz w:val="16"/>
                <w:szCs w:val="16"/>
              </w:rPr>
              <w:t>Адрес, телефон</w:t>
            </w:r>
          </w:p>
        </w:tc>
        <w:tc>
          <w:tcPr>
            <w:tcW w:w="1418" w:type="dxa"/>
            <w:shd w:val="clear" w:color="auto" w:fill="CCFFCC"/>
          </w:tcPr>
          <w:p w:rsidR="009D7DE1" w:rsidRPr="00F1226F" w:rsidRDefault="009D7DE1" w:rsidP="00F1226F">
            <w:pPr>
              <w:spacing w:after="0" w:line="240" w:lineRule="auto"/>
              <w:jc w:val="center"/>
              <w:rPr>
                <w:rFonts w:ascii="Times New Roman" w:hAnsi="Times New Roman" w:cs="Times New Roman"/>
                <w:sz w:val="16"/>
                <w:szCs w:val="16"/>
              </w:rPr>
            </w:pPr>
            <w:r w:rsidRPr="00F1226F">
              <w:rPr>
                <w:rFonts w:ascii="Times New Roman" w:hAnsi="Times New Roman" w:cs="Times New Roman"/>
                <w:sz w:val="16"/>
                <w:szCs w:val="16"/>
              </w:rPr>
              <w:t>Наименование опасного объекта</w:t>
            </w:r>
          </w:p>
        </w:tc>
        <w:tc>
          <w:tcPr>
            <w:tcW w:w="1701" w:type="dxa"/>
            <w:shd w:val="clear" w:color="auto" w:fill="CCFFCC"/>
          </w:tcPr>
          <w:p w:rsidR="009D7DE1" w:rsidRPr="00F1226F" w:rsidRDefault="009D7DE1" w:rsidP="00F1226F">
            <w:pPr>
              <w:spacing w:after="0" w:line="240" w:lineRule="auto"/>
              <w:jc w:val="center"/>
              <w:rPr>
                <w:rFonts w:ascii="Times New Roman" w:hAnsi="Times New Roman" w:cs="Times New Roman"/>
                <w:sz w:val="16"/>
                <w:szCs w:val="16"/>
              </w:rPr>
            </w:pPr>
            <w:r w:rsidRPr="00F1226F">
              <w:rPr>
                <w:rFonts w:ascii="Times New Roman" w:hAnsi="Times New Roman" w:cs="Times New Roman"/>
                <w:sz w:val="16"/>
                <w:szCs w:val="16"/>
              </w:rPr>
              <w:t xml:space="preserve">Вид и возможное количество опасного вещества, </w:t>
            </w:r>
            <w:proofErr w:type="gramStart"/>
            <w:r w:rsidRPr="00F1226F">
              <w:rPr>
                <w:rFonts w:ascii="Times New Roman" w:hAnsi="Times New Roman" w:cs="Times New Roman"/>
                <w:sz w:val="16"/>
                <w:szCs w:val="16"/>
              </w:rPr>
              <w:t>т</w:t>
            </w:r>
            <w:proofErr w:type="gramEnd"/>
          </w:p>
        </w:tc>
        <w:tc>
          <w:tcPr>
            <w:tcW w:w="1606" w:type="dxa"/>
            <w:shd w:val="clear" w:color="auto" w:fill="CCFFCC"/>
            <w:vAlign w:val="center"/>
          </w:tcPr>
          <w:p w:rsidR="009D7DE1" w:rsidRPr="00F1226F" w:rsidRDefault="009D7DE1" w:rsidP="00F1226F">
            <w:pPr>
              <w:spacing w:after="0" w:line="240" w:lineRule="auto"/>
              <w:jc w:val="center"/>
              <w:rPr>
                <w:rFonts w:ascii="Times New Roman" w:hAnsi="Times New Roman" w:cs="Times New Roman"/>
                <w:sz w:val="16"/>
                <w:szCs w:val="16"/>
              </w:rPr>
            </w:pPr>
            <w:r w:rsidRPr="00F1226F">
              <w:rPr>
                <w:rFonts w:ascii="Times New Roman" w:hAnsi="Times New Roman" w:cs="Times New Roman"/>
                <w:sz w:val="16"/>
                <w:szCs w:val="16"/>
              </w:rPr>
              <w:t>Размеры зон возможной чрезвычайной ситуации, м</w:t>
            </w:r>
            <w:proofErr w:type="gramStart"/>
            <w:r w:rsidRPr="00F1226F">
              <w:rPr>
                <w:rFonts w:ascii="Times New Roman" w:hAnsi="Times New Roman" w:cs="Times New Roman"/>
                <w:sz w:val="16"/>
                <w:szCs w:val="16"/>
              </w:rPr>
              <w:t>2</w:t>
            </w:r>
            <w:proofErr w:type="gramEnd"/>
          </w:p>
        </w:tc>
      </w:tr>
      <w:tr w:rsidR="009D7DE1" w:rsidTr="002113A5">
        <w:tc>
          <w:tcPr>
            <w:tcW w:w="2660" w:type="dxa"/>
            <w:shd w:val="clear" w:color="auto" w:fill="CCFFCC"/>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МУП ЖКХ ст. Динская</w:t>
            </w:r>
          </w:p>
        </w:tc>
        <w:tc>
          <w:tcPr>
            <w:tcW w:w="2551" w:type="dxa"/>
            <w:shd w:val="clear" w:color="auto" w:fill="FFFF99"/>
          </w:tcPr>
          <w:p w:rsidR="009D7DE1" w:rsidRPr="00F1226F" w:rsidRDefault="009D7DE1" w:rsidP="00F1226F">
            <w:pPr>
              <w:pStyle w:val="ac"/>
              <w:spacing w:before="0" w:after="0" w:line="240" w:lineRule="auto"/>
              <w:ind w:firstLine="0"/>
              <w:rPr>
                <w:sz w:val="16"/>
                <w:szCs w:val="16"/>
              </w:rPr>
            </w:pPr>
            <w:r w:rsidRPr="00F1226F">
              <w:rPr>
                <w:sz w:val="16"/>
                <w:szCs w:val="16"/>
              </w:rPr>
              <w:t>ст. Динская, ул</w:t>
            </w:r>
            <w:proofErr w:type="gramStart"/>
            <w:r w:rsidRPr="00F1226F">
              <w:rPr>
                <w:sz w:val="16"/>
                <w:szCs w:val="16"/>
              </w:rPr>
              <w:t>.Т</w:t>
            </w:r>
            <w:proofErr w:type="gramEnd"/>
            <w:r w:rsidRPr="00F1226F">
              <w:rPr>
                <w:sz w:val="16"/>
                <w:szCs w:val="16"/>
              </w:rPr>
              <w:t>енистая,8</w:t>
            </w:r>
            <w:r w:rsidR="002113A5" w:rsidRPr="00F1226F">
              <w:rPr>
                <w:sz w:val="16"/>
                <w:szCs w:val="16"/>
              </w:rPr>
              <w:t xml:space="preserve"> </w:t>
            </w:r>
            <w:r w:rsidRPr="00F1226F">
              <w:rPr>
                <w:sz w:val="16"/>
                <w:szCs w:val="16"/>
              </w:rPr>
              <w:t>тел. 6-15-61</w:t>
            </w:r>
          </w:p>
        </w:tc>
        <w:tc>
          <w:tcPr>
            <w:tcW w:w="1418"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центральный водозабор</w:t>
            </w:r>
          </w:p>
        </w:tc>
        <w:tc>
          <w:tcPr>
            <w:tcW w:w="1701"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Хлор - 0,05</w:t>
            </w:r>
          </w:p>
        </w:tc>
        <w:tc>
          <w:tcPr>
            <w:tcW w:w="1606"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8</w:t>
            </w:r>
          </w:p>
        </w:tc>
      </w:tr>
      <w:tr w:rsidR="009D7DE1" w:rsidTr="002113A5">
        <w:tc>
          <w:tcPr>
            <w:tcW w:w="2660" w:type="dxa"/>
            <w:shd w:val="clear" w:color="auto" w:fill="CCFFCC"/>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ОАО «Агроном»</w:t>
            </w:r>
          </w:p>
        </w:tc>
        <w:tc>
          <w:tcPr>
            <w:tcW w:w="2551"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пос. Агроном, ул. Почтовая, 16</w:t>
            </w:r>
            <w:proofErr w:type="gramStart"/>
            <w:r w:rsidRPr="00F1226F">
              <w:rPr>
                <w:rFonts w:ascii="Times New Roman" w:hAnsi="Times New Roman" w:cs="Times New Roman"/>
                <w:sz w:val="16"/>
                <w:szCs w:val="16"/>
              </w:rPr>
              <w:t xml:space="preserve"> ;</w:t>
            </w:r>
            <w:proofErr w:type="gramEnd"/>
            <w:r w:rsidRPr="00F1226F">
              <w:rPr>
                <w:rFonts w:ascii="Times New Roman" w:hAnsi="Times New Roman" w:cs="Times New Roman"/>
                <w:sz w:val="16"/>
                <w:szCs w:val="16"/>
              </w:rPr>
              <w:t xml:space="preserve">          тел.7-81-34</w:t>
            </w:r>
          </w:p>
        </w:tc>
        <w:tc>
          <w:tcPr>
            <w:tcW w:w="1418"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proofErr w:type="spellStart"/>
            <w:r w:rsidRPr="00F1226F">
              <w:rPr>
                <w:rFonts w:ascii="Times New Roman" w:hAnsi="Times New Roman" w:cs="Times New Roman"/>
                <w:sz w:val="16"/>
                <w:szCs w:val="16"/>
              </w:rPr>
              <w:t>фруктохранилище</w:t>
            </w:r>
            <w:proofErr w:type="spellEnd"/>
            <w:r w:rsidRPr="00F1226F">
              <w:rPr>
                <w:rFonts w:ascii="Times New Roman" w:hAnsi="Times New Roman" w:cs="Times New Roman"/>
                <w:sz w:val="16"/>
                <w:szCs w:val="16"/>
              </w:rPr>
              <w:t xml:space="preserve"> </w:t>
            </w:r>
          </w:p>
        </w:tc>
        <w:tc>
          <w:tcPr>
            <w:tcW w:w="1701"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Аммиак - 5,1</w:t>
            </w:r>
          </w:p>
        </w:tc>
        <w:tc>
          <w:tcPr>
            <w:tcW w:w="1606"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100</w:t>
            </w:r>
          </w:p>
        </w:tc>
      </w:tr>
      <w:tr w:rsidR="009D7DE1" w:rsidTr="002113A5">
        <w:tc>
          <w:tcPr>
            <w:tcW w:w="2660" w:type="dxa"/>
            <w:shd w:val="clear" w:color="auto" w:fill="CCFFCC"/>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ЗАО «Виктория-92»</w:t>
            </w:r>
          </w:p>
        </w:tc>
        <w:tc>
          <w:tcPr>
            <w:tcW w:w="2551"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 xml:space="preserve">пос. </w:t>
            </w:r>
            <w:proofErr w:type="spellStart"/>
            <w:r w:rsidRPr="00F1226F">
              <w:rPr>
                <w:rFonts w:ascii="Times New Roman" w:hAnsi="Times New Roman" w:cs="Times New Roman"/>
                <w:sz w:val="16"/>
                <w:szCs w:val="16"/>
              </w:rPr>
              <w:t>Найдорф</w:t>
            </w:r>
            <w:proofErr w:type="spellEnd"/>
            <w:r w:rsidRPr="00F1226F">
              <w:rPr>
                <w:rFonts w:ascii="Times New Roman" w:hAnsi="Times New Roman" w:cs="Times New Roman"/>
                <w:sz w:val="16"/>
                <w:szCs w:val="16"/>
              </w:rPr>
              <w:t>, ул</w:t>
            </w:r>
            <w:proofErr w:type="gramStart"/>
            <w:r w:rsidRPr="00F1226F">
              <w:rPr>
                <w:rFonts w:ascii="Times New Roman" w:hAnsi="Times New Roman" w:cs="Times New Roman"/>
                <w:sz w:val="16"/>
                <w:szCs w:val="16"/>
              </w:rPr>
              <w:t>.К</w:t>
            </w:r>
            <w:proofErr w:type="gramEnd"/>
            <w:r w:rsidRPr="00F1226F">
              <w:rPr>
                <w:rFonts w:ascii="Times New Roman" w:hAnsi="Times New Roman" w:cs="Times New Roman"/>
                <w:sz w:val="16"/>
                <w:szCs w:val="16"/>
              </w:rPr>
              <w:t>расная,1а,       тел.4-20-62</w:t>
            </w:r>
          </w:p>
        </w:tc>
        <w:tc>
          <w:tcPr>
            <w:tcW w:w="1418"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proofErr w:type="spellStart"/>
            <w:r w:rsidRPr="00F1226F">
              <w:rPr>
                <w:rFonts w:ascii="Times New Roman" w:hAnsi="Times New Roman" w:cs="Times New Roman"/>
                <w:sz w:val="16"/>
                <w:szCs w:val="16"/>
              </w:rPr>
              <w:t>фруктохранилище</w:t>
            </w:r>
            <w:proofErr w:type="spellEnd"/>
          </w:p>
        </w:tc>
        <w:tc>
          <w:tcPr>
            <w:tcW w:w="1701"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Аммиак – 0,9</w:t>
            </w:r>
          </w:p>
        </w:tc>
        <w:tc>
          <w:tcPr>
            <w:tcW w:w="1606" w:type="dxa"/>
            <w:shd w:val="clear" w:color="auto" w:fill="FFFF99"/>
          </w:tcPr>
          <w:p w:rsidR="009D7DE1" w:rsidRPr="00F1226F" w:rsidRDefault="009D7DE1" w:rsidP="00F1226F">
            <w:pPr>
              <w:spacing w:after="0" w:line="240" w:lineRule="auto"/>
              <w:rPr>
                <w:rFonts w:ascii="Times New Roman" w:hAnsi="Times New Roman" w:cs="Times New Roman"/>
                <w:sz w:val="16"/>
                <w:szCs w:val="16"/>
              </w:rPr>
            </w:pPr>
            <w:r w:rsidRPr="00F1226F">
              <w:rPr>
                <w:rFonts w:ascii="Times New Roman" w:hAnsi="Times New Roman" w:cs="Times New Roman"/>
                <w:sz w:val="16"/>
                <w:szCs w:val="16"/>
              </w:rPr>
              <w:t>18</w:t>
            </w:r>
          </w:p>
        </w:tc>
      </w:tr>
    </w:tbl>
    <w:p w:rsidR="009D7DE1" w:rsidRDefault="009D7DE1" w:rsidP="00F1226F">
      <w:pPr>
        <w:spacing w:after="0" w:line="240" w:lineRule="auto"/>
        <w:ind w:firstLine="540"/>
      </w:pPr>
    </w:p>
    <w:p w:rsidR="009D7DE1" w:rsidRPr="00F1226F" w:rsidRDefault="00F1226F" w:rsidP="00F1226F">
      <w:pPr>
        <w:pStyle w:val="21"/>
        <w:tabs>
          <w:tab w:val="left" w:pos="851"/>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F1226F">
        <w:rPr>
          <w:rFonts w:ascii="Times New Roman" w:hAnsi="Times New Roman" w:cs="Times New Roman"/>
          <w:sz w:val="28"/>
          <w:szCs w:val="28"/>
        </w:rPr>
        <w:t xml:space="preserve">Кроме того, основной объем выбросов (сбросов) и утечки химических веществ попадает в окружающую среду в результате аварий, связанных с порывом магистральных </w:t>
      </w:r>
      <w:proofErr w:type="spellStart"/>
      <w:r w:rsidR="009D7DE1" w:rsidRPr="00F1226F">
        <w:rPr>
          <w:rFonts w:ascii="Times New Roman" w:hAnsi="Times New Roman" w:cs="Times New Roman"/>
          <w:sz w:val="28"/>
          <w:szCs w:val="28"/>
        </w:rPr>
        <w:t>нефте</w:t>
      </w:r>
      <w:proofErr w:type="spellEnd"/>
      <w:r w:rsidR="009D7DE1" w:rsidRPr="00F1226F">
        <w:rPr>
          <w:rFonts w:ascii="Times New Roman" w:hAnsi="Times New Roman" w:cs="Times New Roman"/>
          <w:sz w:val="28"/>
          <w:szCs w:val="28"/>
        </w:rPr>
        <w:t xml:space="preserve">- и газопроводов. </w:t>
      </w:r>
    </w:p>
    <w:p w:rsidR="009D7DE1" w:rsidRPr="00F1226F" w:rsidRDefault="00F1226F" w:rsidP="00F1226F">
      <w:pPr>
        <w:pStyle w:val="21"/>
        <w:tabs>
          <w:tab w:val="left" w:pos="851"/>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F1226F">
        <w:rPr>
          <w:rFonts w:ascii="Times New Roman" w:hAnsi="Times New Roman" w:cs="Times New Roman"/>
          <w:sz w:val="28"/>
          <w:szCs w:val="28"/>
        </w:rPr>
        <w:t>Протяженность магистральных трубопроводов, расположенных на территории муниципального образования Динской район:</w:t>
      </w:r>
    </w:p>
    <w:p w:rsidR="009D7DE1" w:rsidRPr="00F1226F" w:rsidRDefault="009D7DE1" w:rsidP="00F1226F">
      <w:pPr>
        <w:pStyle w:val="21"/>
        <w:numPr>
          <w:ilvl w:val="0"/>
          <w:numId w:val="15"/>
        </w:numPr>
        <w:spacing w:after="0" w:line="240" w:lineRule="auto"/>
        <w:ind w:left="0" w:firstLine="720"/>
        <w:jc w:val="both"/>
        <w:rPr>
          <w:rFonts w:ascii="Times New Roman" w:hAnsi="Times New Roman" w:cs="Times New Roman"/>
          <w:sz w:val="28"/>
          <w:szCs w:val="28"/>
        </w:rPr>
      </w:pPr>
      <w:r w:rsidRPr="00F1226F">
        <w:rPr>
          <w:rFonts w:ascii="Times New Roman" w:hAnsi="Times New Roman" w:cs="Times New Roman"/>
          <w:sz w:val="28"/>
          <w:szCs w:val="28"/>
        </w:rPr>
        <w:t xml:space="preserve">нефтепроводов КТК – </w:t>
      </w:r>
      <w:proofErr w:type="gramStart"/>
      <w:r w:rsidRPr="00F1226F">
        <w:rPr>
          <w:rFonts w:ascii="Times New Roman" w:hAnsi="Times New Roman" w:cs="Times New Roman"/>
          <w:sz w:val="28"/>
          <w:szCs w:val="28"/>
        </w:rPr>
        <w:t>Р</w:t>
      </w:r>
      <w:proofErr w:type="gramEnd"/>
      <w:r w:rsidRPr="00F1226F">
        <w:rPr>
          <w:rFonts w:ascii="Times New Roman" w:hAnsi="Times New Roman" w:cs="Times New Roman"/>
          <w:sz w:val="28"/>
          <w:szCs w:val="28"/>
        </w:rPr>
        <w:t xml:space="preserve"> ОАО «</w:t>
      </w:r>
      <w:proofErr w:type="spellStart"/>
      <w:r w:rsidRPr="00F1226F">
        <w:rPr>
          <w:rFonts w:ascii="Times New Roman" w:hAnsi="Times New Roman" w:cs="Times New Roman"/>
          <w:sz w:val="28"/>
          <w:szCs w:val="28"/>
        </w:rPr>
        <w:t>Черномортранснефть</w:t>
      </w:r>
      <w:proofErr w:type="spellEnd"/>
      <w:r w:rsidRPr="00F1226F">
        <w:rPr>
          <w:rFonts w:ascii="Times New Roman" w:hAnsi="Times New Roman" w:cs="Times New Roman"/>
          <w:sz w:val="28"/>
          <w:szCs w:val="28"/>
        </w:rPr>
        <w:t>» – 95 км;</w:t>
      </w:r>
    </w:p>
    <w:p w:rsidR="009D7DE1" w:rsidRPr="00F1226F" w:rsidRDefault="009D7DE1" w:rsidP="00F1226F">
      <w:pPr>
        <w:pStyle w:val="21"/>
        <w:numPr>
          <w:ilvl w:val="0"/>
          <w:numId w:val="15"/>
        </w:numPr>
        <w:spacing w:after="0" w:line="240" w:lineRule="auto"/>
        <w:ind w:left="0" w:firstLine="720"/>
        <w:jc w:val="both"/>
        <w:rPr>
          <w:rFonts w:ascii="Times New Roman" w:hAnsi="Times New Roman" w:cs="Times New Roman"/>
          <w:sz w:val="28"/>
          <w:szCs w:val="28"/>
        </w:rPr>
      </w:pPr>
      <w:r w:rsidRPr="00F1226F">
        <w:rPr>
          <w:rFonts w:ascii="Times New Roman" w:hAnsi="Times New Roman" w:cs="Times New Roman"/>
          <w:sz w:val="28"/>
          <w:szCs w:val="28"/>
        </w:rPr>
        <w:t>газопроводов «</w:t>
      </w:r>
      <w:proofErr w:type="spellStart"/>
      <w:r w:rsidRPr="00F1226F">
        <w:rPr>
          <w:rFonts w:ascii="Times New Roman" w:hAnsi="Times New Roman" w:cs="Times New Roman"/>
          <w:sz w:val="28"/>
          <w:szCs w:val="28"/>
        </w:rPr>
        <w:t>голубой</w:t>
      </w:r>
      <w:proofErr w:type="spellEnd"/>
      <w:r w:rsidRPr="00F1226F">
        <w:rPr>
          <w:rFonts w:ascii="Times New Roman" w:hAnsi="Times New Roman" w:cs="Times New Roman"/>
          <w:sz w:val="28"/>
          <w:szCs w:val="28"/>
        </w:rPr>
        <w:t xml:space="preserve"> поток» – 95 км.</w:t>
      </w:r>
    </w:p>
    <w:p w:rsidR="00A46B4A" w:rsidRDefault="00A46B4A" w:rsidP="00A46B4A">
      <w:pPr>
        <w:pStyle w:val="21"/>
        <w:spacing w:after="0" w:line="240" w:lineRule="auto"/>
        <w:ind w:left="0"/>
        <w:jc w:val="both"/>
        <w:rPr>
          <w:rFonts w:ascii="Times New Roman" w:hAnsi="Times New Roman" w:cs="Times New Roman"/>
          <w:i/>
          <w:sz w:val="28"/>
          <w:szCs w:val="28"/>
        </w:rPr>
      </w:pPr>
    </w:p>
    <w:p w:rsidR="009D7DE1" w:rsidRPr="00A46B4A" w:rsidRDefault="00A46B4A" w:rsidP="00A46B4A">
      <w:pPr>
        <w:pStyle w:val="21"/>
        <w:spacing w:after="0" w:line="240" w:lineRule="auto"/>
        <w:ind w:left="0"/>
        <w:jc w:val="both"/>
        <w:rPr>
          <w:rFonts w:ascii="Times New Roman" w:hAnsi="Times New Roman" w:cs="Times New Roman"/>
          <w:i/>
          <w:sz w:val="28"/>
          <w:szCs w:val="28"/>
        </w:rPr>
      </w:pPr>
      <w:r>
        <w:rPr>
          <w:rFonts w:ascii="Times New Roman" w:hAnsi="Times New Roman" w:cs="Times New Roman"/>
          <w:i/>
          <w:sz w:val="28"/>
          <w:szCs w:val="28"/>
        </w:rPr>
        <w:t xml:space="preserve">             </w:t>
      </w:r>
      <w:r w:rsidRPr="00A46B4A">
        <w:rPr>
          <w:rFonts w:ascii="Times New Roman" w:hAnsi="Times New Roman" w:cs="Times New Roman"/>
          <w:i/>
          <w:sz w:val="28"/>
          <w:szCs w:val="28"/>
        </w:rPr>
        <w:t>6.</w:t>
      </w:r>
      <w:r w:rsidR="009D7DE1" w:rsidRPr="00A46B4A">
        <w:rPr>
          <w:rFonts w:ascii="Times New Roman" w:hAnsi="Times New Roman" w:cs="Times New Roman"/>
          <w:i/>
          <w:sz w:val="28"/>
          <w:szCs w:val="28"/>
        </w:rPr>
        <w:t>Загрязнение окружающей среды нефтью и нефтепродуктами</w:t>
      </w:r>
    </w:p>
    <w:p w:rsidR="009D7DE1" w:rsidRPr="00A46B4A" w:rsidRDefault="00A46B4A" w:rsidP="00A46B4A">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A46B4A">
        <w:rPr>
          <w:rFonts w:ascii="Times New Roman" w:hAnsi="Times New Roman" w:cs="Times New Roman"/>
          <w:sz w:val="28"/>
          <w:szCs w:val="28"/>
        </w:rPr>
        <w:t>На территории муниципального образования Динской район осуществляют свою деятельность по хранению и реали</w:t>
      </w:r>
      <w:r w:rsidR="001E0315">
        <w:rPr>
          <w:rFonts w:ascii="Times New Roman" w:hAnsi="Times New Roman" w:cs="Times New Roman"/>
          <w:sz w:val="28"/>
          <w:szCs w:val="28"/>
        </w:rPr>
        <w:t>зации нефтепродуктов 35 предприятий</w:t>
      </w:r>
      <w:r w:rsidR="009D7DE1" w:rsidRPr="00A46B4A">
        <w:rPr>
          <w:rFonts w:ascii="Times New Roman" w:hAnsi="Times New Roman" w:cs="Times New Roman"/>
          <w:sz w:val="28"/>
          <w:szCs w:val="28"/>
        </w:rPr>
        <w:t xml:space="preserve"> – автозаправочные </w:t>
      </w:r>
      <w:r w:rsidR="001E0315">
        <w:rPr>
          <w:rFonts w:ascii="Times New Roman" w:hAnsi="Times New Roman" w:cs="Times New Roman"/>
          <w:sz w:val="28"/>
          <w:szCs w:val="28"/>
        </w:rPr>
        <w:t>станции, склады ГСМ и нефтебазы, что представляет собой потенциальную опасность для окружающей среды района.</w:t>
      </w:r>
    </w:p>
    <w:p w:rsidR="009D7DE1" w:rsidRPr="001E0315" w:rsidRDefault="001E0315" w:rsidP="00A46B4A">
      <w:pPr>
        <w:pStyle w:val="21"/>
        <w:spacing w:after="0" w:line="240" w:lineRule="auto"/>
        <w:ind w:left="0" w:firstLine="540"/>
        <w:jc w:val="both"/>
        <w:rPr>
          <w:rFonts w:ascii="Times New Roman" w:hAnsi="Times New Roman" w:cs="Times New Roman"/>
          <w:i/>
          <w:sz w:val="28"/>
          <w:szCs w:val="28"/>
        </w:rPr>
      </w:pPr>
      <w:r>
        <w:rPr>
          <w:rFonts w:ascii="Times New Roman" w:hAnsi="Times New Roman" w:cs="Times New Roman"/>
          <w:i/>
          <w:sz w:val="28"/>
          <w:szCs w:val="28"/>
        </w:rPr>
        <w:t xml:space="preserve">      7.</w:t>
      </w:r>
      <w:r w:rsidR="009D7DE1" w:rsidRPr="001E0315">
        <w:rPr>
          <w:rFonts w:ascii="Times New Roman" w:hAnsi="Times New Roman" w:cs="Times New Roman"/>
          <w:i/>
          <w:sz w:val="28"/>
          <w:szCs w:val="28"/>
        </w:rPr>
        <w:t>Деградация водных объектов</w:t>
      </w:r>
    </w:p>
    <w:p w:rsidR="009D7DE1" w:rsidRPr="00A46B4A" w:rsidRDefault="001E0315" w:rsidP="00A46B4A">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A46B4A">
        <w:rPr>
          <w:rFonts w:ascii="Times New Roman" w:hAnsi="Times New Roman" w:cs="Times New Roman"/>
          <w:sz w:val="28"/>
          <w:szCs w:val="28"/>
        </w:rPr>
        <w:t>Из-за отсутствия финансирования не ведется расчистка русел рек, расположенных на территории муниципального образования Динской район – р. Понура, 1-я Кочеты, 2-я Кочеты. На небольших участках рек расчистка русел велась бессистемно и без реконструкции водопропускных сооружений.</w:t>
      </w:r>
    </w:p>
    <w:p w:rsidR="009D7DE1" w:rsidRDefault="009D7DE1" w:rsidP="00A46B4A">
      <w:pPr>
        <w:pStyle w:val="21"/>
        <w:spacing w:after="0" w:line="240" w:lineRule="auto"/>
        <w:ind w:left="0"/>
        <w:jc w:val="both"/>
        <w:rPr>
          <w:rFonts w:ascii="Times New Roman" w:hAnsi="Times New Roman" w:cs="Times New Roman"/>
          <w:sz w:val="28"/>
          <w:szCs w:val="28"/>
        </w:rPr>
      </w:pPr>
      <w:r w:rsidRPr="00A46B4A">
        <w:rPr>
          <w:rFonts w:ascii="Times New Roman" w:hAnsi="Times New Roman" w:cs="Times New Roman"/>
          <w:sz w:val="28"/>
          <w:szCs w:val="28"/>
        </w:rPr>
        <w:lastRenderedPageBreak/>
        <w:t xml:space="preserve">Постепенно сложившаяся ситуация привела к заилению русел рек, заболачиванию берегов. Малые глубины (до 2-х метров) привели к зарастанию русел камышом. Кроме резкого ухудшения пропускной способности русел, зарастание русел рук камышом негативно отражается на санитарном состоянии водотока. </w:t>
      </w:r>
    </w:p>
    <w:p w:rsidR="00C317C5" w:rsidRDefault="00C317C5" w:rsidP="00912E0B">
      <w:pPr>
        <w:suppressAutoHyphens/>
        <w:spacing w:after="0" w:line="240" w:lineRule="auto"/>
        <w:ind w:firstLine="720"/>
        <w:jc w:val="both"/>
        <w:rPr>
          <w:sz w:val="28"/>
          <w:szCs w:val="28"/>
        </w:rPr>
      </w:pPr>
      <w:r w:rsidRPr="00C317C5">
        <w:rPr>
          <w:rFonts w:ascii="Times New Roman" w:hAnsi="Times New Roman" w:cs="Times New Roman"/>
          <w:sz w:val="28"/>
          <w:szCs w:val="28"/>
        </w:rPr>
        <w:t>В СМИ района неоднократно поднимался вопрос о загрязнении р. Кочеты. С жителями района проводятся беседы о недопустимости сброса в реку (или на прибрежную полосу) канализации и бытового мусора, нарушения водоохраной зоны</w:t>
      </w:r>
      <w:r w:rsidRPr="00EC204F">
        <w:rPr>
          <w:sz w:val="28"/>
          <w:szCs w:val="28"/>
        </w:rPr>
        <w:t>.</w:t>
      </w:r>
    </w:p>
    <w:p w:rsidR="009A1A74" w:rsidRPr="009A1A74" w:rsidRDefault="00912E0B" w:rsidP="00912E0B">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A1A74" w:rsidRPr="009A1A74">
        <w:rPr>
          <w:rFonts w:ascii="Times New Roman" w:hAnsi="Times New Roman" w:cs="Times New Roman"/>
          <w:sz w:val="28"/>
          <w:szCs w:val="28"/>
        </w:rPr>
        <w:t>Подготовлен рабочий проект «Расчистка русел рек Кочеты 2-я и Кочеты 1-я в ст</w:t>
      </w:r>
      <w:proofErr w:type="gramStart"/>
      <w:r w:rsidR="009A1A74" w:rsidRPr="009A1A74">
        <w:rPr>
          <w:rFonts w:ascii="Times New Roman" w:hAnsi="Times New Roman" w:cs="Times New Roman"/>
          <w:sz w:val="28"/>
          <w:szCs w:val="28"/>
        </w:rPr>
        <w:t>.Д</w:t>
      </w:r>
      <w:proofErr w:type="gramEnd"/>
      <w:r w:rsidR="009A1A74" w:rsidRPr="009A1A74">
        <w:rPr>
          <w:rFonts w:ascii="Times New Roman" w:hAnsi="Times New Roman" w:cs="Times New Roman"/>
          <w:sz w:val="28"/>
          <w:szCs w:val="28"/>
        </w:rPr>
        <w:t xml:space="preserve">инской. </w:t>
      </w:r>
    </w:p>
    <w:p w:rsidR="00912E0B" w:rsidRPr="00912E0B" w:rsidRDefault="00912E0B" w:rsidP="00912E0B">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12E0B">
        <w:rPr>
          <w:rFonts w:ascii="Times New Roman" w:hAnsi="Times New Roman" w:cs="Times New Roman"/>
          <w:sz w:val="28"/>
          <w:szCs w:val="28"/>
        </w:rPr>
        <w:t>На очистку русел рек из федерального бюджета на 2012-2014 годы выделено 92,98 млн</w:t>
      </w:r>
      <w:proofErr w:type="gramStart"/>
      <w:r w:rsidRPr="00912E0B">
        <w:rPr>
          <w:rFonts w:ascii="Times New Roman" w:hAnsi="Times New Roman" w:cs="Times New Roman"/>
          <w:sz w:val="28"/>
          <w:szCs w:val="28"/>
        </w:rPr>
        <w:t>.р</w:t>
      </w:r>
      <w:proofErr w:type="gramEnd"/>
      <w:r w:rsidRPr="00912E0B">
        <w:rPr>
          <w:rFonts w:ascii="Times New Roman" w:hAnsi="Times New Roman" w:cs="Times New Roman"/>
          <w:sz w:val="28"/>
          <w:szCs w:val="28"/>
        </w:rPr>
        <w:t xml:space="preserve">уб., из них на 2012 год – </w:t>
      </w:r>
    </w:p>
    <w:p w:rsidR="00912E0B" w:rsidRPr="00912E0B" w:rsidRDefault="00912E0B" w:rsidP="00912E0B">
      <w:pPr>
        <w:pStyle w:val="21"/>
        <w:spacing w:after="0" w:line="240" w:lineRule="auto"/>
        <w:ind w:left="0"/>
        <w:jc w:val="both"/>
        <w:rPr>
          <w:rFonts w:ascii="Times New Roman" w:hAnsi="Times New Roman" w:cs="Times New Roman"/>
          <w:sz w:val="28"/>
          <w:szCs w:val="28"/>
        </w:rPr>
      </w:pPr>
      <w:r w:rsidRPr="00912E0B">
        <w:rPr>
          <w:rFonts w:ascii="Times New Roman" w:hAnsi="Times New Roman" w:cs="Times New Roman"/>
          <w:sz w:val="28"/>
          <w:szCs w:val="28"/>
        </w:rPr>
        <w:t>20,2 млн</w:t>
      </w:r>
      <w:proofErr w:type="gramStart"/>
      <w:r w:rsidRPr="00912E0B">
        <w:rPr>
          <w:rFonts w:ascii="Times New Roman" w:hAnsi="Times New Roman" w:cs="Times New Roman"/>
          <w:sz w:val="28"/>
          <w:szCs w:val="28"/>
        </w:rPr>
        <w:t>.р</w:t>
      </w:r>
      <w:proofErr w:type="gramEnd"/>
      <w:r w:rsidRPr="00912E0B">
        <w:rPr>
          <w:rFonts w:ascii="Times New Roman" w:hAnsi="Times New Roman" w:cs="Times New Roman"/>
          <w:sz w:val="28"/>
          <w:szCs w:val="28"/>
        </w:rPr>
        <w:t xml:space="preserve">уб. </w:t>
      </w:r>
    </w:p>
    <w:p w:rsidR="00C317C5" w:rsidRPr="00A46B4A" w:rsidRDefault="00C317C5" w:rsidP="00A46B4A">
      <w:pPr>
        <w:pStyle w:val="21"/>
        <w:spacing w:after="0" w:line="240" w:lineRule="auto"/>
        <w:ind w:left="0"/>
        <w:jc w:val="both"/>
        <w:rPr>
          <w:rFonts w:ascii="Times New Roman" w:hAnsi="Times New Roman" w:cs="Times New Roman"/>
          <w:sz w:val="28"/>
          <w:szCs w:val="28"/>
        </w:rPr>
      </w:pPr>
    </w:p>
    <w:p w:rsidR="009D7DE1" w:rsidRPr="00283D19" w:rsidRDefault="001E0315" w:rsidP="00A46B4A">
      <w:pPr>
        <w:pStyle w:val="21"/>
        <w:spacing w:after="0" w:line="240" w:lineRule="auto"/>
        <w:ind w:left="0"/>
        <w:jc w:val="both"/>
        <w:rPr>
          <w:rFonts w:ascii="Times New Roman" w:hAnsi="Times New Roman" w:cs="Times New Roman"/>
          <w:i/>
          <w:sz w:val="28"/>
          <w:szCs w:val="28"/>
        </w:rPr>
      </w:pPr>
      <w:r>
        <w:rPr>
          <w:rFonts w:ascii="Times New Roman" w:hAnsi="Times New Roman" w:cs="Times New Roman"/>
          <w:b/>
          <w:sz w:val="28"/>
          <w:szCs w:val="28"/>
        </w:rPr>
        <w:t xml:space="preserve">          </w:t>
      </w:r>
      <w:r w:rsidR="00283D19" w:rsidRPr="00283D19">
        <w:rPr>
          <w:rFonts w:ascii="Times New Roman" w:hAnsi="Times New Roman" w:cs="Times New Roman"/>
          <w:i/>
          <w:sz w:val="28"/>
          <w:szCs w:val="28"/>
        </w:rPr>
        <w:t>8.</w:t>
      </w:r>
      <w:r w:rsidR="009D7DE1" w:rsidRPr="00283D19">
        <w:rPr>
          <w:rFonts w:ascii="Times New Roman" w:hAnsi="Times New Roman" w:cs="Times New Roman"/>
          <w:i/>
          <w:sz w:val="28"/>
          <w:szCs w:val="28"/>
        </w:rPr>
        <w:t xml:space="preserve">Сбросы загрязненных и недостаточно очищенных сточных вод </w:t>
      </w:r>
    </w:p>
    <w:p w:rsidR="009D7DE1" w:rsidRPr="00A46B4A" w:rsidRDefault="00283D19" w:rsidP="00A46B4A">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A46B4A">
        <w:rPr>
          <w:rFonts w:ascii="Times New Roman" w:hAnsi="Times New Roman" w:cs="Times New Roman"/>
          <w:sz w:val="28"/>
          <w:szCs w:val="28"/>
        </w:rPr>
        <w:t xml:space="preserve">Важной проблемой является сброс загрязненных и недостаточно очищенных сточных вод предприятиями, организациями, объектами </w:t>
      </w:r>
      <w:proofErr w:type="spellStart"/>
      <w:r w:rsidR="009D7DE1" w:rsidRPr="00A46B4A">
        <w:rPr>
          <w:rFonts w:ascii="Times New Roman" w:hAnsi="Times New Roman" w:cs="Times New Roman"/>
          <w:sz w:val="28"/>
          <w:szCs w:val="28"/>
        </w:rPr>
        <w:t>жилищно</w:t>
      </w:r>
      <w:proofErr w:type="spellEnd"/>
      <w:r w:rsidR="009D7DE1" w:rsidRPr="00A46B4A">
        <w:rPr>
          <w:rFonts w:ascii="Times New Roman" w:hAnsi="Times New Roman" w:cs="Times New Roman"/>
          <w:sz w:val="28"/>
          <w:szCs w:val="28"/>
        </w:rPr>
        <w:t>—коммунального хозяйства. Очистные сооружения, расположенные на территории МО Динской район работают с недостаточной эффективностью по очистке сточных вод.</w:t>
      </w:r>
    </w:p>
    <w:p w:rsidR="009D7DE1" w:rsidRPr="00A46B4A" w:rsidRDefault="00283D19" w:rsidP="00283D19">
      <w:pPr>
        <w:pStyle w:val="21"/>
        <w:tabs>
          <w:tab w:val="left" w:pos="851"/>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7DE1" w:rsidRPr="00A46B4A">
        <w:rPr>
          <w:rFonts w:ascii="Times New Roman" w:hAnsi="Times New Roman" w:cs="Times New Roman"/>
          <w:sz w:val="28"/>
          <w:szCs w:val="28"/>
        </w:rPr>
        <w:t xml:space="preserve">Существующая система канализации и ливневых каналов на территории </w:t>
      </w:r>
      <w:proofErr w:type="spellStart"/>
      <w:r w:rsidR="009D7DE1" w:rsidRPr="00A46B4A">
        <w:rPr>
          <w:rFonts w:ascii="Times New Roman" w:hAnsi="Times New Roman" w:cs="Times New Roman"/>
          <w:sz w:val="28"/>
          <w:szCs w:val="28"/>
        </w:rPr>
        <w:t>Динского</w:t>
      </w:r>
      <w:proofErr w:type="spellEnd"/>
      <w:r w:rsidR="009D7DE1" w:rsidRPr="00A46B4A">
        <w:rPr>
          <w:rFonts w:ascii="Times New Roman" w:hAnsi="Times New Roman" w:cs="Times New Roman"/>
          <w:sz w:val="28"/>
          <w:szCs w:val="28"/>
        </w:rPr>
        <w:t xml:space="preserve"> района находится в неудовлетворительном техническом состоянии. Кроме того, в 7 сельских поселениях отсутствует ливневая канализация.</w:t>
      </w:r>
    </w:p>
    <w:p w:rsidR="00F26F72" w:rsidRPr="004804D2" w:rsidRDefault="00283D19" w:rsidP="00283D19">
      <w:pPr>
        <w:pStyle w:val="af1"/>
        <w:tabs>
          <w:tab w:val="left" w:pos="851"/>
        </w:tabs>
        <w:jc w:val="both"/>
        <w:rPr>
          <w:rFonts w:ascii="Times New Roman" w:hAnsi="Times New Roman"/>
          <w:sz w:val="28"/>
        </w:rPr>
      </w:pPr>
      <w:r>
        <w:rPr>
          <w:rFonts w:ascii="Times New Roman" w:hAnsi="Times New Roman"/>
          <w:sz w:val="28"/>
        </w:rPr>
        <w:t xml:space="preserve">           </w:t>
      </w:r>
      <w:r w:rsidR="004804D2">
        <w:rPr>
          <w:rFonts w:ascii="Times New Roman" w:hAnsi="Times New Roman"/>
          <w:sz w:val="28"/>
        </w:rPr>
        <w:t>В 2011 году в</w:t>
      </w:r>
      <w:r w:rsidR="00F26F72" w:rsidRPr="004804D2">
        <w:rPr>
          <w:rFonts w:ascii="Times New Roman" w:hAnsi="Times New Roman"/>
          <w:sz w:val="28"/>
        </w:rPr>
        <w:t>ыполнены работы по очистке каналов водоотведения и водопропускных труб на участках ул. Шевченко и Краснодарской ст</w:t>
      </w:r>
      <w:proofErr w:type="gramStart"/>
      <w:r w:rsidR="00F26F72" w:rsidRPr="004804D2">
        <w:rPr>
          <w:rFonts w:ascii="Times New Roman" w:hAnsi="Times New Roman"/>
          <w:sz w:val="28"/>
        </w:rPr>
        <w:t>.Д</w:t>
      </w:r>
      <w:proofErr w:type="gramEnd"/>
      <w:r w:rsidR="00F26F72" w:rsidRPr="004804D2">
        <w:rPr>
          <w:rFonts w:ascii="Times New Roman" w:hAnsi="Times New Roman"/>
          <w:sz w:val="28"/>
        </w:rPr>
        <w:t>инской на сумму 1,2 млн.руб. В 2012 году работы в этом направлении будут продолжаться</w:t>
      </w:r>
      <w:r w:rsidR="004804D2">
        <w:rPr>
          <w:rFonts w:ascii="Times New Roman" w:hAnsi="Times New Roman"/>
          <w:sz w:val="28"/>
        </w:rPr>
        <w:t>.</w:t>
      </w:r>
      <w:r w:rsidR="00F26F72" w:rsidRPr="004804D2">
        <w:rPr>
          <w:rFonts w:ascii="Times New Roman" w:hAnsi="Times New Roman"/>
          <w:sz w:val="28"/>
        </w:rPr>
        <w:t xml:space="preserve"> </w:t>
      </w:r>
    </w:p>
    <w:p w:rsidR="004804D2" w:rsidRDefault="004804D2" w:rsidP="009D7DE1">
      <w:pPr>
        <w:pStyle w:val="af1"/>
        <w:ind w:firstLine="720"/>
        <w:jc w:val="both"/>
        <w:rPr>
          <w:rFonts w:ascii="Times New Roman" w:hAnsi="Times New Roman"/>
          <w:sz w:val="28"/>
        </w:rPr>
      </w:pPr>
    </w:p>
    <w:p w:rsidR="009D7DE1" w:rsidRPr="00283D19" w:rsidRDefault="00283D19" w:rsidP="009D7DE1">
      <w:pPr>
        <w:pStyle w:val="af1"/>
        <w:ind w:firstLine="720"/>
        <w:jc w:val="both"/>
        <w:rPr>
          <w:rFonts w:ascii="Times New Roman" w:hAnsi="Times New Roman"/>
          <w:i/>
          <w:color w:val="000000" w:themeColor="text1"/>
          <w:sz w:val="28"/>
        </w:rPr>
      </w:pPr>
      <w:r w:rsidRPr="00283D19">
        <w:rPr>
          <w:rFonts w:ascii="Times New Roman" w:hAnsi="Times New Roman"/>
          <w:i/>
          <w:color w:val="000000" w:themeColor="text1"/>
          <w:sz w:val="28"/>
        </w:rPr>
        <w:t>9.</w:t>
      </w:r>
      <w:r w:rsidR="009D7DE1" w:rsidRPr="00283D19">
        <w:rPr>
          <w:rFonts w:ascii="Times New Roman" w:hAnsi="Times New Roman"/>
          <w:i/>
          <w:color w:val="000000" w:themeColor="text1"/>
          <w:sz w:val="28"/>
        </w:rPr>
        <w:t>Состояние атмосферного воздуха.</w:t>
      </w:r>
    </w:p>
    <w:p w:rsidR="009D7DE1" w:rsidRDefault="009D7DE1" w:rsidP="009D7DE1">
      <w:pPr>
        <w:pStyle w:val="af1"/>
        <w:ind w:firstLine="720"/>
        <w:jc w:val="both"/>
        <w:rPr>
          <w:rFonts w:ascii="Times New Roman" w:hAnsi="Times New Roman"/>
          <w:sz w:val="28"/>
        </w:rPr>
      </w:pPr>
      <w:r>
        <w:rPr>
          <w:rFonts w:ascii="Times New Roman" w:hAnsi="Times New Roman"/>
          <w:sz w:val="28"/>
        </w:rPr>
        <w:t>Достаточно высокий уровень загрязнения атмосферного воздуха на территории муниципального образования Динской район обусловлен антропогенной нагрузкой на атмосферу, связанной с эксплуатацией транспортных средств, предприятий агропромышленного комплекса, перерабатывающей промышленности, стройиндустрии.</w:t>
      </w:r>
    </w:p>
    <w:p w:rsidR="009D7DE1" w:rsidRDefault="009D7DE1" w:rsidP="009D7DE1">
      <w:pPr>
        <w:pStyle w:val="af1"/>
        <w:ind w:firstLine="720"/>
        <w:jc w:val="both"/>
        <w:rPr>
          <w:rFonts w:ascii="Times New Roman" w:hAnsi="Times New Roman"/>
          <w:sz w:val="28"/>
        </w:rPr>
      </w:pPr>
      <w:r>
        <w:rPr>
          <w:rFonts w:ascii="Times New Roman" w:hAnsi="Times New Roman"/>
          <w:sz w:val="28"/>
        </w:rPr>
        <w:t xml:space="preserve">Для всей территории Краснодарского края, в том числе и </w:t>
      </w:r>
      <w:proofErr w:type="spellStart"/>
      <w:r>
        <w:rPr>
          <w:rFonts w:ascii="Times New Roman" w:hAnsi="Times New Roman"/>
          <w:sz w:val="28"/>
        </w:rPr>
        <w:t>Динского</w:t>
      </w:r>
      <w:proofErr w:type="spellEnd"/>
      <w:r>
        <w:rPr>
          <w:rFonts w:ascii="Times New Roman" w:hAnsi="Times New Roman"/>
          <w:sz w:val="28"/>
        </w:rPr>
        <w:t xml:space="preserve"> района, характерна пониженная рассеивающая способность атмосферы.</w:t>
      </w:r>
    </w:p>
    <w:p w:rsidR="009D7DE1" w:rsidRDefault="009D7DE1" w:rsidP="009D7DE1">
      <w:pPr>
        <w:pStyle w:val="af1"/>
        <w:jc w:val="both"/>
        <w:rPr>
          <w:rFonts w:ascii="Times New Roman" w:hAnsi="Times New Roman"/>
          <w:sz w:val="28"/>
        </w:rPr>
      </w:pPr>
    </w:p>
    <w:p w:rsidR="00153BCA" w:rsidRPr="00DC5115" w:rsidRDefault="00DC5115" w:rsidP="00153BCA">
      <w:pPr>
        <w:pStyle w:val="af1"/>
        <w:ind w:firstLine="720"/>
        <w:jc w:val="both"/>
        <w:rPr>
          <w:rFonts w:ascii="Times New Roman" w:hAnsi="Times New Roman"/>
          <w:b/>
          <w:color w:val="000000" w:themeColor="text1"/>
          <w:sz w:val="28"/>
        </w:rPr>
      </w:pPr>
      <w:r w:rsidRPr="00DC5115">
        <w:rPr>
          <w:rFonts w:ascii="Times New Roman" w:hAnsi="Times New Roman"/>
          <w:i/>
          <w:color w:val="000000" w:themeColor="text1"/>
          <w:sz w:val="28"/>
        </w:rPr>
        <w:t>10.</w:t>
      </w:r>
      <w:r w:rsidR="00153BCA" w:rsidRPr="00DC5115">
        <w:rPr>
          <w:rFonts w:ascii="Times New Roman" w:hAnsi="Times New Roman"/>
          <w:i/>
          <w:color w:val="000000" w:themeColor="text1"/>
          <w:sz w:val="28"/>
        </w:rPr>
        <w:t>Состояние геологической среды.</w:t>
      </w:r>
    </w:p>
    <w:p w:rsidR="00153BCA" w:rsidRDefault="00DC5115" w:rsidP="00153BCA">
      <w:pPr>
        <w:pStyle w:val="af1"/>
        <w:ind w:firstLine="720"/>
        <w:jc w:val="both"/>
        <w:rPr>
          <w:rFonts w:ascii="Times New Roman" w:hAnsi="Times New Roman"/>
          <w:sz w:val="28"/>
        </w:rPr>
      </w:pPr>
      <w:r>
        <w:rPr>
          <w:rFonts w:ascii="Times New Roman" w:hAnsi="Times New Roman"/>
          <w:sz w:val="28"/>
        </w:rPr>
        <w:t>Р</w:t>
      </w:r>
      <w:r w:rsidR="00153BCA">
        <w:rPr>
          <w:rFonts w:ascii="Times New Roman" w:hAnsi="Times New Roman"/>
          <w:sz w:val="28"/>
        </w:rPr>
        <w:t>айон располагается на аккумулятивно-эрозионной аллювиально-лессовой равнине на субстрате отложений нижнечетвертичной дельты и аллювиально-лессовой равнине правобережья террас реки Кубань.</w:t>
      </w:r>
    </w:p>
    <w:p w:rsidR="00153BCA" w:rsidRDefault="00153BCA" w:rsidP="00153BCA">
      <w:pPr>
        <w:pStyle w:val="af1"/>
        <w:ind w:firstLine="720"/>
        <w:jc w:val="both"/>
        <w:rPr>
          <w:rFonts w:ascii="Times New Roman" w:hAnsi="Times New Roman"/>
          <w:sz w:val="28"/>
        </w:rPr>
      </w:pPr>
      <w:r>
        <w:rPr>
          <w:rFonts w:ascii="Times New Roman" w:hAnsi="Times New Roman"/>
          <w:sz w:val="28"/>
        </w:rPr>
        <w:t>Горные породы представлены кайнозойской группой. Преобладающей составляющей породой являются лессовидные суглинки.</w:t>
      </w:r>
    </w:p>
    <w:p w:rsidR="00153BCA" w:rsidRDefault="00153BCA" w:rsidP="00153BCA">
      <w:pPr>
        <w:pStyle w:val="af1"/>
        <w:ind w:firstLine="720"/>
        <w:jc w:val="both"/>
        <w:rPr>
          <w:rFonts w:ascii="Times New Roman" w:hAnsi="Times New Roman"/>
          <w:sz w:val="28"/>
        </w:rPr>
      </w:pPr>
      <w:r>
        <w:rPr>
          <w:rFonts w:ascii="Times New Roman" w:hAnsi="Times New Roman"/>
          <w:sz w:val="28"/>
        </w:rPr>
        <w:lastRenderedPageBreak/>
        <w:t xml:space="preserve">Район считается </w:t>
      </w:r>
      <w:proofErr w:type="spellStart"/>
      <w:proofErr w:type="gramStart"/>
      <w:r>
        <w:rPr>
          <w:rFonts w:ascii="Times New Roman" w:hAnsi="Times New Roman"/>
          <w:sz w:val="28"/>
        </w:rPr>
        <w:t>тектонически</w:t>
      </w:r>
      <w:proofErr w:type="spellEnd"/>
      <w:r>
        <w:rPr>
          <w:rFonts w:ascii="Times New Roman" w:hAnsi="Times New Roman"/>
          <w:sz w:val="28"/>
        </w:rPr>
        <w:t xml:space="preserve"> спокойным</w:t>
      </w:r>
      <w:proofErr w:type="gramEnd"/>
      <w:r>
        <w:rPr>
          <w:rFonts w:ascii="Times New Roman" w:hAnsi="Times New Roman"/>
          <w:sz w:val="28"/>
        </w:rPr>
        <w:t xml:space="preserve"> и рельеф характеризуется, как спокойный с перепадом высот не менее 50 м на 1 км. </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В соответствии со </w:t>
      </w:r>
      <w:proofErr w:type="spellStart"/>
      <w:r>
        <w:rPr>
          <w:rFonts w:ascii="Times New Roman" w:hAnsi="Times New Roman"/>
          <w:sz w:val="28"/>
        </w:rPr>
        <w:t>СНиП</w:t>
      </w:r>
      <w:proofErr w:type="spellEnd"/>
      <w:r>
        <w:rPr>
          <w:rFonts w:ascii="Times New Roman" w:hAnsi="Times New Roman"/>
          <w:sz w:val="28"/>
        </w:rPr>
        <w:t xml:space="preserve"> II-7-81 «Строительство в сейсмических районах», территория </w:t>
      </w:r>
      <w:proofErr w:type="spellStart"/>
      <w:r>
        <w:rPr>
          <w:rFonts w:ascii="Times New Roman" w:hAnsi="Times New Roman"/>
          <w:sz w:val="28"/>
        </w:rPr>
        <w:t>Динского</w:t>
      </w:r>
      <w:proofErr w:type="spellEnd"/>
      <w:r>
        <w:rPr>
          <w:rFonts w:ascii="Times New Roman" w:hAnsi="Times New Roman"/>
          <w:sz w:val="28"/>
        </w:rPr>
        <w:t xml:space="preserve"> района относится к 7-бальной сейсмической зоне.  </w:t>
      </w:r>
    </w:p>
    <w:p w:rsidR="00153BCA" w:rsidRPr="00DC5115" w:rsidRDefault="00DC5115" w:rsidP="00153BCA">
      <w:pPr>
        <w:pStyle w:val="af1"/>
        <w:ind w:firstLine="720"/>
        <w:jc w:val="both"/>
        <w:rPr>
          <w:rFonts w:ascii="Times New Roman" w:hAnsi="Times New Roman"/>
          <w:i/>
          <w:color w:val="000000" w:themeColor="text1"/>
          <w:sz w:val="28"/>
          <w:u w:val="single"/>
        </w:rPr>
      </w:pPr>
      <w:r w:rsidRPr="00DC5115">
        <w:rPr>
          <w:rFonts w:ascii="Times New Roman" w:hAnsi="Times New Roman"/>
          <w:i/>
          <w:color w:val="000000" w:themeColor="text1"/>
          <w:sz w:val="28"/>
        </w:rPr>
        <w:t>11.</w:t>
      </w:r>
      <w:r w:rsidR="00153BCA" w:rsidRPr="00DC5115">
        <w:rPr>
          <w:rFonts w:ascii="Times New Roman" w:hAnsi="Times New Roman"/>
          <w:i/>
          <w:color w:val="000000" w:themeColor="text1"/>
          <w:sz w:val="28"/>
        </w:rPr>
        <w:t>Состояние почвенно-растительного покрова.</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Распределение земельного фонда по категориям земель на территории муниципального образования Динской район следующее: </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земли сельскохо</w:t>
      </w:r>
      <w:r w:rsidR="00212396">
        <w:rPr>
          <w:rFonts w:ascii="Times New Roman" w:hAnsi="Times New Roman"/>
          <w:sz w:val="28"/>
        </w:rPr>
        <w:t>зяйственного назначения – 110516</w:t>
      </w:r>
      <w:r>
        <w:rPr>
          <w:rFonts w:ascii="Times New Roman" w:hAnsi="Times New Roman"/>
          <w:sz w:val="28"/>
        </w:rPr>
        <w:t xml:space="preserve"> га, </w:t>
      </w:r>
    </w:p>
    <w:p w:rsidR="00153BCA" w:rsidRDefault="00212396" w:rsidP="00153BCA">
      <w:pPr>
        <w:pStyle w:val="af1"/>
        <w:numPr>
          <w:ilvl w:val="0"/>
          <w:numId w:val="15"/>
        </w:numPr>
        <w:jc w:val="both"/>
        <w:rPr>
          <w:rFonts w:ascii="Times New Roman" w:hAnsi="Times New Roman"/>
          <w:sz w:val="28"/>
        </w:rPr>
      </w:pPr>
      <w:r>
        <w:rPr>
          <w:rFonts w:ascii="Times New Roman" w:hAnsi="Times New Roman"/>
          <w:sz w:val="28"/>
        </w:rPr>
        <w:t>земли населенных пунктов – 11629</w:t>
      </w:r>
      <w:r w:rsidR="00153BCA">
        <w:rPr>
          <w:rFonts w:ascii="Times New Roman" w:hAnsi="Times New Roman"/>
          <w:sz w:val="28"/>
        </w:rPr>
        <w:t xml:space="preserve"> га, </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 xml:space="preserve">земли промышленности – 175 га, </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земли особо охраняемых территорий -  82 га</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земли лесного фонда -  36 га</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земли водного фонда – 4092 га</w:t>
      </w:r>
    </w:p>
    <w:p w:rsidR="00153BCA" w:rsidRDefault="00153BCA" w:rsidP="00153BCA">
      <w:pPr>
        <w:pStyle w:val="af1"/>
        <w:numPr>
          <w:ilvl w:val="0"/>
          <w:numId w:val="15"/>
        </w:numPr>
        <w:jc w:val="both"/>
        <w:rPr>
          <w:rFonts w:ascii="Times New Roman" w:hAnsi="Times New Roman"/>
          <w:sz w:val="28"/>
        </w:rPr>
      </w:pPr>
      <w:r>
        <w:rPr>
          <w:rFonts w:ascii="Times New Roman" w:hAnsi="Times New Roman"/>
          <w:sz w:val="28"/>
        </w:rPr>
        <w:t>земли запаса – 1542 – га.</w:t>
      </w:r>
    </w:p>
    <w:p w:rsidR="00153BCA" w:rsidRDefault="00153BCA" w:rsidP="00153BCA">
      <w:pPr>
        <w:pStyle w:val="af1"/>
        <w:ind w:firstLine="720"/>
        <w:jc w:val="both"/>
        <w:rPr>
          <w:rFonts w:ascii="Times New Roman" w:hAnsi="Times New Roman"/>
          <w:sz w:val="28"/>
        </w:rPr>
      </w:pPr>
      <w:r>
        <w:rPr>
          <w:rFonts w:ascii="Times New Roman" w:hAnsi="Times New Roman"/>
          <w:sz w:val="28"/>
        </w:rPr>
        <w:t>Площадь рекреационной территории (скверы, парки, газоны и т.п.) составляет 121,3 га.</w:t>
      </w:r>
    </w:p>
    <w:p w:rsidR="00153BCA" w:rsidRDefault="00153BCA" w:rsidP="00153BCA">
      <w:pPr>
        <w:pStyle w:val="af1"/>
        <w:ind w:firstLine="720"/>
        <w:jc w:val="both"/>
        <w:rPr>
          <w:rFonts w:ascii="Times New Roman" w:hAnsi="Times New Roman"/>
          <w:sz w:val="28"/>
        </w:rPr>
      </w:pPr>
      <w:r>
        <w:rPr>
          <w:rFonts w:ascii="Times New Roman" w:hAnsi="Times New Roman"/>
          <w:sz w:val="28"/>
        </w:rPr>
        <w:t>На территории муниципального образования Динской район пашня занимает 82 754 га.</w:t>
      </w:r>
    </w:p>
    <w:p w:rsidR="00153BCA" w:rsidRDefault="00153BCA" w:rsidP="00153BCA">
      <w:pPr>
        <w:pStyle w:val="af1"/>
        <w:ind w:firstLine="720"/>
        <w:jc w:val="both"/>
        <w:rPr>
          <w:rFonts w:ascii="Times New Roman" w:hAnsi="Times New Roman"/>
          <w:sz w:val="28"/>
        </w:rPr>
      </w:pPr>
      <w:r>
        <w:rPr>
          <w:rFonts w:ascii="Times New Roman" w:hAnsi="Times New Roman"/>
          <w:sz w:val="28"/>
        </w:rPr>
        <w:t>Число дней с сильными ветрами (более 15 м/с) не превышает 18 дней в году.</w:t>
      </w:r>
    </w:p>
    <w:p w:rsidR="00153BCA" w:rsidRDefault="00153BCA" w:rsidP="00153BCA">
      <w:pPr>
        <w:pStyle w:val="af1"/>
        <w:ind w:firstLine="720"/>
        <w:jc w:val="both"/>
        <w:rPr>
          <w:rFonts w:ascii="Times New Roman" w:hAnsi="Times New Roman"/>
          <w:sz w:val="28"/>
        </w:rPr>
      </w:pPr>
      <w:r>
        <w:rPr>
          <w:rFonts w:ascii="Times New Roman" w:hAnsi="Times New Roman"/>
          <w:sz w:val="28"/>
        </w:rPr>
        <w:t>Экологическое состояние почвы:</w:t>
      </w:r>
    </w:p>
    <w:p w:rsidR="00153BCA" w:rsidRDefault="00153BCA" w:rsidP="00153BCA">
      <w:pPr>
        <w:pStyle w:val="af1"/>
        <w:ind w:firstLine="720"/>
        <w:jc w:val="both"/>
        <w:rPr>
          <w:rFonts w:ascii="Times New Roman" w:hAnsi="Times New Roman"/>
          <w:sz w:val="28"/>
          <w:u w:val="single"/>
        </w:rPr>
      </w:pPr>
      <w:r>
        <w:rPr>
          <w:rFonts w:ascii="Times New Roman" w:hAnsi="Times New Roman"/>
          <w:sz w:val="28"/>
          <w:u w:val="single"/>
        </w:rPr>
        <w:t>Сельскохозяйственные земли</w:t>
      </w:r>
    </w:p>
    <w:p w:rsidR="00153BCA" w:rsidRDefault="00153BCA" w:rsidP="00153BCA">
      <w:pPr>
        <w:pStyle w:val="af1"/>
        <w:ind w:firstLine="720"/>
        <w:jc w:val="both"/>
        <w:rPr>
          <w:rFonts w:ascii="Times New Roman" w:hAnsi="Times New Roman"/>
          <w:sz w:val="28"/>
        </w:rPr>
      </w:pPr>
      <w:r>
        <w:rPr>
          <w:rFonts w:ascii="Times New Roman" w:hAnsi="Times New Roman"/>
          <w:sz w:val="28"/>
        </w:rPr>
        <w:t>На территории МО Динской район наблюдается незначительное увеличение плотности почвы и потери гумуса в пахотных почвах.</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В 2003 году проводилось комплексное агрохимическое обследование почв муниципального образования Динской район ФГУ ЦАС «Краснодарский». Проведенные исследования дали возможность оценить сложившуюся экологическую обстановку на сельскохозяйственных угодьях </w:t>
      </w:r>
      <w:proofErr w:type="spellStart"/>
      <w:r>
        <w:rPr>
          <w:rFonts w:ascii="Times New Roman" w:hAnsi="Times New Roman"/>
          <w:sz w:val="28"/>
        </w:rPr>
        <w:t>Динского</w:t>
      </w:r>
      <w:proofErr w:type="spellEnd"/>
      <w:r>
        <w:rPr>
          <w:rFonts w:ascii="Times New Roman" w:hAnsi="Times New Roman"/>
          <w:sz w:val="28"/>
        </w:rPr>
        <w:t xml:space="preserve"> района.</w:t>
      </w:r>
    </w:p>
    <w:p w:rsidR="00153BCA" w:rsidRDefault="00153BCA" w:rsidP="00153BCA">
      <w:pPr>
        <w:pStyle w:val="af1"/>
        <w:ind w:firstLine="720"/>
        <w:jc w:val="both"/>
        <w:rPr>
          <w:rFonts w:ascii="Times New Roman" w:hAnsi="Times New Roman"/>
          <w:sz w:val="28"/>
        </w:rPr>
      </w:pPr>
      <w:r>
        <w:rPr>
          <w:rFonts w:ascii="Times New Roman" w:hAnsi="Times New Roman"/>
          <w:sz w:val="28"/>
        </w:rPr>
        <w:t>По результатам исследований содержание радиоактивных веществ в почвах с/</w:t>
      </w:r>
      <w:proofErr w:type="spellStart"/>
      <w:r>
        <w:rPr>
          <w:rFonts w:ascii="Times New Roman" w:hAnsi="Times New Roman"/>
          <w:sz w:val="28"/>
        </w:rPr>
        <w:t>х</w:t>
      </w:r>
      <w:proofErr w:type="spellEnd"/>
      <w:r>
        <w:rPr>
          <w:rFonts w:ascii="Times New Roman" w:hAnsi="Times New Roman"/>
          <w:sz w:val="28"/>
        </w:rPr>
        <w:t xml:space="preserve"> угодий   позволяет отнести почвы </w:t>
      </w:r>
      <w:proofErr w:type="spellStart"/>
      <w:r>
        <w:rPr>
          <w:rFonts w:ascii="Times New Roman" w:hAnsi="Times New Roman"/>
          <w:sz w:val="28"/>
        </w:rPr>
        <w:t>Динского</w:t>
      </w:r>
      <w:proofErr w:type="spellEnd"/>
      <w:r>
        <w:rPr>
          <w:rFonts w:ascii="Times New Roman" w:hAnsi="Times New Roman"/>
          <w:sz w:val="28"/>
        </w:rPr>
        <w:t xml:space="preserve"> района к территориям с относительно благополучной радиоактивной обстановкой.</w:t>
      </w:r>
    </w:p>
    <w:p w:rsidR="00153BCA" w:rsidRDefault="00153BCA" w:rsidP="00153BCA">
      <w:pPr>
        <w:pStyle w:val="af1"/>
        <w:ind w:firstLine="720"/>
        <w:jc w:val="both"/>
        <w:rPr>
          <w:rFonts w:ascii="Times New Roman" w:hAnsi="Times New Roman"/>
          <w:sz w:val="28"/>
        </w:rPr>
      </w:pPr>
      <w:r>
        <w:rPr>
          <w:rFonts w:ascii="Times New Roman" w:hAnsi="Times New Roman"/>
          <w:sz w:val="28"/>
        </w:rPr>
        <w:t>Очагов радиоактивного загрязнения с превышением предельно-допустимых уровней не обнаружено.</w:t>
      </w:r>
    </w:p>
    <w:p w:rsidR="00153BCA" w:rsidRDefault="00153BCA" w:rsidP="00153BCA">
      <w:pPr>
        <w:pStyle w:val="af1"/>
        <w:ind w:firstLine="720"/>
        <w:jc w:val="both"/>
        <w:rPr>
          <w:rFonts w:ascii="Times New Roman" w:hAnsi="Times New Roman"/>
          <w:sz w:val="28"/>
        </w:rPr>
      </w:pPr>
      <w:proofErr w:type="gramStart"/>
      <w:r>
        <w:rPr>
          <w:rFonts w:ascii="Times New Roman" w:hAnsi="Times New Roman"/>
          <w:sz w:val="28"/>
        </w:rPr>
        <w:t>По существующим нормативам из анализируемого перечня токсичных элементов наибольшее загрязнение 9на уровне 1,0-1,4 ПДК) представлено мышьяком и в отдельных случаях суммой изомеров хлорорганических соединений (с/</w:t>
      </w:r>
      <w:proofErr w:type="spellStart"/>
      <w:r>
        <w:rPr>
          <w:rFonts w:ascii="Times New Roman" w:hAnsi="Times New Roman"/>
          <w:sz w:val="28"/>
        </w:rPr>
        <w:t>х</w:t>
      </w:r>
      <w:proofErr w:type="spellEnd"/>
      <w:r>
        <w:rPr>
          <w:rFonts w:ascii="Times New Roman" w:hAnsi="Times New Roman"/>
          <w:sz w:val="28"/>
        </w:rPr>
        <w:t xml:space="preserve"> угодья под многолетними насаждениями до 6 ПДК, поля, расположенные вблизи взлетно-посадочных </w:t>
      </w:r>
      <w:r w:rsidR="0069569C">
        <w:rPr>
          <w:rFonts w:ascii="Times New Roman" w:hAnsi="Times New Roman"/>
          <w:sz w:val="28"/>
        </w:rPr>
        <w:t>полос, растворных узлов и хим. с</w:t>
      </w:r>
      <w:r>
        <w:rPr>
          <w:rFonts w:ascii="Times New Roman" w:hAnsi="Times New Roman"/>
          <w:sz w:val="28"/>
        </w:rPr>
        <w:t>кладов – до 3,5 ПДК).</w:t>
      </w:r>
      <w:proofErr w:type="gramEnd"/>
    </w:p>
    <w:p w:rsidR="00153BCA" w:rsidRDefault="00153BCA" w:rsidP="00153BCA">
      <w:pPr>
        <w:pStyle w:val="af1"/>
        <w:ind w:firstLine="720"/>
        <w:jc w:val="both"/>
        <w:rPr>
          <w:rFonts w:ascii="Times New Roman" w:hAnsi="Times New Roman"/>
          <w:sz w:val="28"/>
        </w:rPr>
      </w:pPr>
      <w:r>
        <w:rPr>
          <w:rFonts w:ascii="Times New Roman" w:hAnsi="Times New Roman"/>
          <w:sz w:val="28"/>
        </w:rPr>
        <w:t>Превышение предельно-допустимого уровня обнаружено по меди (2,2 ПДК под многолетними насаждениями).</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Таким образом, исследования позволили сделать вывод, что согласно критериям экологической оценки состояния земель на сельскохозяйственных угодьях с таким уровнем загрязнения можно выращивать относительно </w:t>
      </w:r>
      <w:r>
        <w:rPr>
          <w:rFonts w:ascii="Times New Roman" w:hAnsi="Times New Roman"/>
          <w:sz w:val="28"/>
        </w:rPr>
        <w:lastRenderedPageBreak/>
        <w:t>чистую сельскохозяйственную продукцию. Исключения составляют многолетние насаждения и поля вблизи взлетно-посадочных полос и растворных узлов. На этой территории обнаружено высокое содержание остаточных количе</w:t>
      </w:r>
      <w:proofErr w:type="gramStart"/>
      <w:r>
        <w:rPr>
          <w:rFonts w:ascii="Times New Roman" w:hAnsi="Times New Roman"/>
          <w:sz w:val="28"/>
        </w:rPr>
        <w:t>ств хл</w:t>
      </w:r>
      <w:proofErr w:type="gramEnd"/>
      <w:r>
        <w:rPr>
          <w:rFonts w:ascii="Times New Roman" w:hAnsi="Times New Roman"/>
          <w:sz w:val="28"/>
        </w:rPr>
        <w:t xml:space="preserve">орорганических пестицидов. </w:t>
      </w:r>
      <w:proofErr w:type="gramStart"/>
      <w:r>
        <w:rPr>
          <w:rFonts w:ascii="Times New Roman" w:hAnsi="Times New Roman"/>
          <w:sz w:val="28"/>
        </w:rPr>
        <w:t>Учитывая особенность этих пестицидов к нарастанию их в последующих звеньях биологической цепи, на загрязненных с/</w:t>
      </w:r>
      <w:proofErr w:type="spellStart"/>
      <w:r>
        <w:rPr>
          <w:rFonts w:ascii="Times New Roman" w:hAnsi="Times New Roman"/>
          <w:sz w:val="28"/>
        </w:rPr>
        <w:t>х</w:t>
      </w:r>
      <w:proofErr w:type="spellEnd"/>
      <w:r>
        <w:rPr>
          <w:rFonts w:ascii="Times New Roman" w:hAnsi="Times New Roman"/>
          <w:sz w:val="28"/>
        </w:rPr>
        <w:t xml:space="preserve"> угодьях необходим постоянный токсикологический контроль выращиваемой продукции.</w:t>
      </w:r>
      <w:proofErr w:type="gramEnd"/>
    </w:p>
    <w:p w:rsidR="0069569C" w:rsidRDefault="0069569C" w:rsidP="00153BCA">
      <w:pPr>
        <w:pStyle w:val="af1"/>
        <w:ind w:firstLine="720"/>
        <w:jc w:val="both"/>
        <w:rPr>
          <w:rFonts w:ascii="Times New Roman" w:hAnsi="Times New Roman"/>
          <w:i/>
          <w:color w:val="008000"/>
          <w:sz w:val="28"/>
        </w:rPr>
      </w:pPr>
    </w:p>
    <w:p w:rsidR="00153BCA" w:rsidRDefault="0069569C" w:rsidP="00153BCA">
      <w:pPr>
        <w:pStyle w:val="af1"/>
        <w:ind w:firstLine="720"/>
        <w:jc w:val="both"/>
        <w:rPr>
          <w:rFonts w:ascii="Times New Roman" w:hAnsi="Times New Roman"/>
          <w:b/>
          <w:sz w:val="28"/>
        </w:rPr>
      </w:pPr>
      <w:r w:rsidRPr="0069569C">
        <w:rPr>
          <w:rFonts w:ascii="Times New Roman" w:hAnsi="Times New Roman"/>
          <w:i/>
          <w:color w:val="000000" w:themeColor="text1"/>
          <w:sz w:val="28"/>
        </w:rPr>
        <w:t>12.</w:t>
      </w:r>
      <w:r w:rsidR="00153BCA" w:rsidRPr="0069569C">
        <w:rPr>
          <w:rFonts w:ascii="Times New Roman" w:hAnsi="Times New Roman"/>
          <w:i/>
          <w:color w:val="000000" w:themeColor="text1"/>
          <w:sz w:val="28"/>
        </w:rPr>
        <w:t>Состояние растительности</w:t>
      </w:r>
      <w:r w:rsidR="00153BCA">
        <w:rPr>
          <w:rFonts w:ascii="Times New Roman" w:hAnsi="Times New Roman"/>
          <w:i/>
          <w:color w:val="008000"/>
          <w:sz w:val="28"/>
        </w:rPr>
        <w:t>.</w:t>
      </w:r>
    </w:p>
    <w:p w:rsidR="00153BCA" w:rsidRDefault="00153BCA" w:rsidP="00153BCA">
      <w:pPr>
        <w:pStyle w:val="af1"/>
        <w:ind w:firstLine="720"/>
        <w:jc w:val="both"/>
        <w:rPr>
          <w:rFonts w:ascii="Times New Roman" w:hAnsi="Times New Roman"/>
          <w:sz w:val="28"/>
        </w:rPr>
      </w:pPr>
      <w:r>
        <w:rPr>
          <w:rFonts w:ascii="Times New Roman" w:hAnsi="Times New Roman"/>
          <w:sz w:val="28"/>
        </w:rPr>
        <w:t>Динской район относится к степной провинции Причерноморских разнотравно-ковыльных степей. Степная растительность сохранилась лишь вдоль дорог и рек, балок и оврагов, около лесных полос и населенных пунктов.</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В </w:t>
      </w:r>
      <w:proofErr w:type="spellStart"/>
      <w:r>
        <w:rPr>
          <w:rFonts w:ascii="Times New Roman" w:hAnsi="Times New Roman"/>
          <w:sz w:val="28"/>
        </w:rPr>
        <w:t>Динском</w:t>
      </w:r>
      <w:proofErr w:type="spellEnd"/>
      <w:r>
        <w:rPr>
          <w:rFonts w:ascii="Times New Roman" w:hAnsi="Times New Roman"/>
          <w:sz w:val="28"/>
        </w:rPr>
        <w:t xml:space="preserve"> районе встречаются два вида растений, занесенных в красную книгу Краснодарского края. Данные виды представлены в таблице </w:t>
      </w:r>
      <w:r w:rsidR="0069569C">
        <w:rPr>
          <w:rFonts w:ascii="Times New Roman" w:hAnsi="Times New Roman"/>
          <w:sz w:val="28"/>
        </w:rPr>
        <w:t>№ 13</w:t>
      </w:r>
    </w:p>
    <w:p w:rsidR="00153BCA" w:rsidRDefault="00153BCA" w:rsidP="00153BCA">
      <w:pPr>
        <w:pStyle w:val="af1"/>
        <w:ind w:firstLine="720"/>
        <w:jc w:val="right"/>
        <w:rPr>
          <w:rFonts w:ascii="Times New Roman" w:hAnsi="Times New Roman"/>
          <w:sz w:val="28"/>
        </w:rPr>
      </w:pPr>
    </w:p>
    <w:p w:rsidR="00153BCA" w:rsidRPr="0069569C" w:rsidRDefault="00153BCA" w:rsidP="00153BCA">
      <w:pPr>
        <w:pStyle w:val="af1"/>
        <w:ind w:firstLine="720"/>
        <w:jc w:val="right"/>
        <w:rPr>
          <w:rFonts w:ascii="Times New Roman" w:hAnsi="Times New Roman"/>
          <w:b/>
          <w:sz w:val="28"/>
        </w:rPr>
      </w:pPr>
      <w:r w:rsidRPr="0069569C">
        <w:rPr>
          <w:rFonts w:ascii="Times New Roman" w:hAnsi="Times New Roman"/>
          <w:b/>
          <w:sz w:val="28"/>
        </w:rPr>
        <w:t xml:space="preserve">Таблица </w:t>
      </w:r>
      <w:r w:rsidR="0069569C" w:rsidRPr="0069569C">
        <w:rPr>
          <w:rFonts w:ascii="Times New Roman" w:hAnsi="Times New Roman"/>
          <w:b/>
          <w:sz w:val="28"/>
        </w:rPr>
        <w:t>№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880"/>
        <w:gridCol w:w="2700"/>
        <w:gridCol w:w="3600"/>
      </w:tblGrid>
      <w:tr w:rsidR="00153BCA" w:rsidTr="00F26F72">
        <w:tc>
          <w:tcPr>
            <w:tcW w:w="648"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w:t>
            </w:r>
          </w:p>
          <w:p w:rsidR="00153BCA" w:rsidRDefault="00153BCA" w:rsidP="00F26F72">
            <w:pPr>
              <w:pStyle w:val="af1"/>
              <w:jc w:val="both"/>
              <w:rPr>
                <w:rFonts w:ascii="Times New Roman" w:hAnsi="Times New Roman"/>
                <w:sz w:val="24"/>
              </w:rPr>
            </w:pPr>
            <w:proofErr w:type="spellStart"/>
            <w:proofErr w:type="gramStart"/>
            <w:r>
              <w:rPr>
                <w:rFonts w:ascii="Times New Roman" w:hAnsi="Times New Roman"/>
                <w:sz w:val="24"/>
              </w:rPr>
              <w:t>п</w:t>
            </w:r>
            <w:proofErr w:type="spellEnd"/>
            <w:proofErr w:type="gramEnd"/>
            <w:r>
              <w:rPr>
                <w:rFonts w:ascii="Times New Roman" w:hAnsi="Times New Roman"/>
                <w:sz w:val="24"/>
              </w:rPr>
              <w:t>/</w:t>
            </w:r>
            <w:proofErr w:type="spellStart"/>
            <w:r>
              <w:rPr>
                <w:rFonts w:ascii="Times New Roman" w:hAnsi="Times New Roman"/>
                <w:sz w:val="24"/>
              </w:rPr>
              <w:t>п</w:t>
            </w:r>
            <w:proofErr w:type="spellEnd"/>
          </w:p>
        </w:tc>
        <w:tc>
          <w:tcPr>
            <w:tcW w:w="2880"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Вид</w:t>
            </w:r>
          </w:p>
        </w:tc>
        <w:tc>
          <w:tcPr>
            <w:tcW w:w="2700"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Категория</w:t>
            </w:r>
          </w:p>
        </w:tc>
        <w:tc>
          <w:tcPr>
            <w:tcW w:w="3600"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Примечание</w:t>
            </w:r>
          </w:p>
        </w:tc>
      </w:tr>
      <w:tr w:rsidR="00153BCA" w:rsidTr="00F26F72">
        <w:tc>
          <w:tcPr>
            <w:tcW w:w="648"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1.</w:t>
            </w:r>
          </w:p>
        </w:tc>
        <w:tc>
          <w:tcPr>
            <w:tcW w:w="2880" w:type="dxa"/>
            <w:shd w:val="clear" w:color="auto" w:fill="FFFF99"/>
          </w:tcPr>
          <w:p w:rsidR="00153BCA" w:rsidRDefault="00153BCA" w:rsidP="00F26F72">
            <w:pPr>
              <w:pStyle w:val="af1"/>
              <w:jc w:val="both"/>
              <w:rPr>
                <w:rFonts w:ascii="Times New Roman" w:hAnsi="Times New Roman"/>
                <w:sz w:val="24"/>
              </w:rPr>
            </w:pPr>
            <w:r>
              <w:rPr>
                <w:rFonts w:ascii="Times New Roman" w:hAnsi="Times New Roman"/>
                <w:sz w:val="24"/>
              </w:rPr>
              <w:t xml:space="preserve">Ковыль перистый – </w:t>
            </w:r>
          </w:p>
          <w:p w:rsidR="00153BCA" w:rsidRPr="00F074D8" w:rsidRDefault="00153BCA" w:rsidP="00F26F72">
            <w:pPr>
              <w:pStyle w:val="af1"/>
              <w:jc w:val="both"/>
              <w:rPr>
                <w:rFonts w:ascii="Times New Roman" w:hAnsi="Times New Roman"/>
                <w:i/>
                <w:sz w:val="24"/>
              </w:rPr>
            </w:pPr>
            <w:proofErr w:type="spellStart"/>
            <w:r>
              <w:rPr>
                <w:rFonts w:ascii="Times New Roman" w:hAnsi="Times New Roman"/>
                <w:i/>
                <w:sz w:val="24"/>
                <w:lang w:val="en-US"/>
              </w:rPr>
              <w:t>Stipa</w:t>
            </w:r>
            <w:proofErr w:type="spellEnd"/>
            <w:r w:rsidRPr="00F074D8">
              <w:rPr>
                <w:rFonts w:ascii="Times New Roman" w:hAnsi="Times New Roman"/>
                <w:i/>
                <w:sz w:val="24"/>
              </w:rPr>
              <w:t xml:space="preserve"> </w:t>
            </w:r>
            <w:proofErr w:type="spellStart"/>
            <w:r>
              <w:rPr>
                <w:rFonts w:ascii="Times New Roman" w:hAnsi="Times New Roman"/>
                <w:i/>
                <w:sz w:val="24"/>
                <w:lang w:val="en-US"/>
              </w:rPr>
              <w:t>pennata</w:t>
            </w:r>
            <w:proofErr w:type="spellEnd"/>
            <w:r w:rsidRPr="00F074D8">
              <w:rPr>
                <w:rFonts w:ascii="Times New Roman" w:hAnsi="Times New Roman"/>
                <w:i/>
                <w:sz w:val="24"/>
              </w:rPr>
              <w:t xml:space="preserve">, </w:t>
            </w:r>
            <w:r>
              <w:rPr>
                <w:rFonts w:ascii="Times New Roman" w:hAnsi="Times New Roman"/>
                <w:i/>
                <w:sz w:val="24"/>
                <w:lang w:val="en-US"/>
              </w:rPr>
              <w:t>L</w:t>
            </w:r>
          </w:p>
        </w:tc>
        <w:tc>
          <w:tcPr>
            <w:tcW w:w="2700" w:type="dxa"/>
            <w:shd w:val="clear" w:color="auto" w:fill="FFFF99"/>
          </w:tcPr>
          <w:p w:rsidR="00153BCA" w:rsidRDefault="00153BCA" w:rsidP="00F26F72">
            <w:pPr>
              <w:pStyle w:val="af1"/>
              <w:jc w:val="both"/>
              <w:rPr>
                <w:rFonts w:ascii="Times New Roman" w:hAnsi="Times New Roman"/>
                <w:sz w:val="24"/>
              </w:rPr>
            </w:pPr>
            <w:r>
              <w:rPr>
                <w:rFonts w:ascii="Times New Roman" w:hAnsi="Times New Roman"/>
                <w:sz w:val="24"/>
              </w:rPr>
              <w:t>Редкий вид</w:t>
            </w:r>
          </w:p>
        </w:tc>
        <w:tc>
          <w:tcPr>
            <w:tcW w:w="3600" w:type="dxa"/>
            <w:shd w:val="clear" w:color="auto" w:fill="FFFF99"/>
          </w:tcPr>
          <w:p w:rsidR="00153BCA" w:rsidRDefault="00153BCA" w:rsidP="00F26F72">
            <w:pPr>
              <w:pStyle w:val="af1"/>
              <w:jc w:val="both"/>
              <w:rPr>
                <w:rFonts w:ascii="Times New Roman" w:hAnsi="Times New Roman"/>
                <w:sz w:val="24"/>
              </w:rPr>
            </w:pPr>
            <w:r>
              <w:rPr>
                <w:rFonts w:ascii="Times New Roman" w:hAnsi="Times New Roman"/>
                <w:sz w:val="24"/>
              </w:rPr>
              <w:t xml:space="preserve">Произрастает на </w:t>
            </w:r>
            <w:proofErr w:type="spellStart"/>
            <w:r>
              <w:rPr>
                <w:rFonts w:ascii="Times New Roman" w:hAnsi="Times New Roman"/>
                <w:sz w:val="24"/>
              </w:rPr>
              <w:t>остепненных</w:t>
            </w:r>
            <w:proofErr w:type="spellEnd"/>
            <w:r>
              <w:rPr>
                <w:rFonts w:ascii="Times New Roman" w:hAnsi="Times New Roman"/>
                <w:sz w:val="24"/>
              </w:rPr>
              <w:t xml:space="preserve"> полянах, песчаных склонах</w:t>
            </w:r>
          </w:p>
        </w:tc>
      </w:tr>
      <w:tr w:rsidR="00153BCA" w:rsidTr="00F26F72">
        <w:tc>
          <w:tcPr>
            <w:tcW w:w="648" w:type="dxa"/>
            <w:shd w:val="clear" w:color="auto" w:fill="CCFFCC"/>
          </w:tcPr>
          <w:p w:rsidR="00153BCA" w:rsidRDefault="00153BCA" w:rsidP="00F26F72">
            <w:pPr>
              <w:pStyle w:val="af1"/>
              <w:jc w:val="both"/>
              <w:rPr>
                <w:rFonts w:ascii="Times New Roman" w:hAnsi="Times New Roman"/>
                <w:sz w:val="24"/>
              </w:rPr>
            </w:pPr>
            <w:r>
              <w:rPr>
                <w:rFonts w:ascii="Times New Roman" w:hAnsi="Times New Roman"/>
                <w:sz w:val="24"/>
              </w:rPr>
              <w:t>2.</w:t>
            </w:r>
          </w:p>
        </w:tc>
        <w:tc>
          <w:tcPr>
            <w:tcW w:w="2880" w:type="dxa"/>
            <w:shd w:val="clear" w:color="auto" w:fill="FFFF99"/>
          </w:tcPr>
          <w:p w:rsidR="00153BCA" w:rsidRPr="00F074D8" w:rsidRDefault="00153BCA" w:rsidP="00F26F72">
            <w:pPr>
              <w:pStyle w:val="af1"/>
              <w:jc w:val="both"/>
              <w:rPr>
                <w:rFonts w:ascii="Times New Roman" w:hAnsi="Times New Roman"/>
                <w:sz w:val="24"/>
                <w:lang w:val="en-US"/>
              </w:rPr>
            </w:pPr>
            <w:r>
              <w:rPr>
                <w:rFonts w:ascii="Times New Roman" w:hAnsi="Times New Roman"/>
                <w:sz w:val="24"/>
              </w:rPr>
              <w:t>Горицвет</w:t>
            </w:r>
            <w:r w:rsidRPr="00F074D8">
              <w:rPr>
                <w:rFonts w:ascii="Times New Roman" w:hAnsi="Times New Roman"/>
                <w:sz w:val="24"/>
                <w:lang w:val="en-US"/>
              </w:rPr>
              <w:t xml:space="preserve"> </w:t>
            </w:r>
            <w:r>
              <w:rPr>
                <w:rFonts w:ascii="Times New Roman" w:hAnsi="Times New Roman"/>
                <w:sz w:val="24"/>
              </w:rPr>
              <w:t>весенний</w:t>
            </w:r>
            <w:r w:rsidRPr="00F074D8">
              <w:rPr>
                <w:rFonts w:ascii="Times New Roman" w:hAnsi="Times New Roman"/>
                <w:sz w:val="24"/>
                <w:lang w:val="en-US"/>
              </w:rPr>
              <w:t xml:space="preserve"> –</w:t>
            </w:r>
          </w:p>
          <w:p w:rsidR="00153BCA" w:rsidRPr="00F074D8" w:rsidRDefault="00153BCA" w:rsidP="00F26F72">
            <w:pPr>
              <w:pStyle w:val="af1"/>
              <w:jc w:val="both"/>
              <w:rPr>
                <w:rFonts w:ascii="Times New Roman" w:hAnsi="Times New Roman"/>
                <w:i/>
                <w:sz w:val="24"/>
                <w:lang w:val="en-US"/>
              </w:rPr>
            </w:pPr>
            <w:r w:rsidRPr="00F074D8">
              <w:rPr>
                <w:rFonts w:ascii="Times New Roman" w:hAnsi="Times New Roman"/>
                <w:sz w:val="24"/>
                <w:lang w:val="en-US"/>
              </w:rPr>
              <w:t xml:space="preserve"> </w:t>
            </w:r>
            <w:r>
              <w:rPr>
                <w:rFonts w:ascii="Times New Roman" w:hAnsi="Times New Roman"/>
                <w:i/>
                <w:sz w:val="24"/>
                <w:lang w:val="en-US"/>
              </w:rPr>
              <w:t xml:space="preserve">Adonis </w:t>
            </w:r>
            <w:proofErr w:type="spellStart"/>
            <w:r>
              <w:rPr>
                <w:rFonts w:ascii="Times New Roman" w:hAnsi="Times New Roman"/>
                <w:i/>
                <w:sz w:val="24"/>
                <w:lang w:val="en-US"/>
              </w:rPr>
              <w:t>vernalis</w:t>
            </w:r>
            <w:proofErr w:type="spellEnd"/>
            <w:r>
              <w:rPr>
                <w:rFonts w:ascii="Times New Roman" w:hAnsi="Times New Roman"/>
                <w:i/>
                <w:sz w:val="24"/>
                <w:lang w:val="en-US"/>
              </w:rPr>
              <w:t>, L</w:t>
            </w:r>
          </w:p>
        </w:tc>
        <w:tc>
          <w:tcPr>
            <w:tcW w:w="2700" w:type="dxa"/>
            <w:shd w:val="clear" w:color="auto" w:fill="FFFF99"/>
          </w:tcPr>
          <w:p w:rsidR="00153BCA" w:rsidRDefault="00153BCA" w:rsidP="00F26F72">
            <w:pPr>
              <w:pStyle w:val="af1"/>
              <w:jc w:val="both"/>
              <w:rPr>
                <w:rFonts w:ascii="Times New Roman" w:hAnsi="Times New Roman"/>
                <w:sz w:val="24"/>
              </w:rPr>
            </w:pPr>
            <w:r>
              <w:rPr>
                <w:rFonts w:ascii="Times New Roman" w:hAnsi="Times New Roman"/>
                <w:sz w:val="24"/>
              </w:rPr>
              <w:t>Редкий вид</w:t>
            </w:r>
          </w:p>
        </w:tc>
        <w:tc>
          <w:tcPr>
            <w:tcW w:w="3600" w:type="dxa"/>
            <w:shd w:val="clear" w:color="auto" w:fill="FFFF99"/>
          </w:tcPr>
          <w:p w:rsidR="00153BCA" w:rsidRDefault="00153BCA" w:rsidP="00F26F72">
            <w:pPr>
              <w:pStyle w:val="af1"/>
              <w:jc w:val="both"/>
              <w:rPr>
                <w:rFonts w:ascii="Times New Roman" w:hAnsi="Times New Roman"/>
                <w:sz w:val="24"/>
              </w:rPr>
            </w:pPr>
            <w:r>
              <w:rPr>
                <w:rFonts w:ascii="Times New Roman" w:hAnsi="Times New Roman"/>
                <w:sz w:val="24"/>
              </w:rPr>
              <w:t xml:space="preserve">Произрастает на </w:t>
            </w:r>
            <w:proofErr w:type="spellStart"/>
            <w:r>
              <w:rPr>
                <w:rFonts w:ascii="Times New Roman" w:hAnsi="Times New Roman"/>
                <w:sz w:val="24"/>
              </w:rPr>
              <w:t>остепненных</w:t>
            </w:r>
            <w:proofErr w:type="spellEnd"/>
            <w:r>
              <w:rPr>
                <w:rFonts w:ascii="Times New Roman" w:hAnsi="Times New Roman"/>
                <w:sz w:val="24"/>
              </w:rPr>
              <w:t xml:space="preserve"> лугах, луговых степях</w:t>
            </w:r>
          </w:p>
        </w:tc>
      </w:tr>
    </w:tbl>
    <w:p w:rsidR="00153BCA" w:rsidRDefault="00153BCA" w:rsidP="00153BCA">
      <w:pPr>
        <w:pStyle w:val="af1"/>
        <w:ind w:firstLine="720"/>
        <w:jc w:val="both"/>
        <w:rPr>
          <w:rFonts w:ascii="Times New Roman" w:hAnsi="Times New Roman"/>
          <w:sz w:val="28"/>
        </w:rPr>
      </w:pP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Площадь, покрытая лесной растительностью по муниципальному образованию Динской район всего – 167 га; в том числе лесной фонд – 27 га и леса, не входящие в лесной фонд – 140 га. </w:t>
      </w:r>
    </w:p>
    <w:p w:rsidR="00153BCA" w:rsidRDefault="00153BCA" w:rsidP="00153BCA">
      <w:pPr>
        <w:pStyle w:val="af1"/>
        <w:ind w:firstLine="720"/>
        <w:jc w:val="both"/>
        <w:rPr>
          <w:rFonts w:ascii="Times New Roman" w:hAnsi="Times New Roman"/>
          <w:sz w:val="28"/>
        </w:rPr>
      </w:pPr>
      <w:r>
        <w:rPr>
          <w:rFonts w:ascii="Times New Roman" w:hAnsi="Times New Roman"/>
          <w:sz w:val="28"/>
        </w:rPr>
        <w:t>Площадь зеленых нас</w:t>
      </w:r>
      <w:r w:rsidR="002D31D6">
        <w:rPr>
          <w:rFonts w:ascii="Times New Roman" w:hAnsi="Times New Roman"/>
          <w:sz w:val="28"/>
        </w:rPr>
        <w:t>аждений на одного жителя – 0,0013</w:t>
      </w:r>
      <w:r>
        <w:rPr>
          <w:rFonts w:ascii="Times New Roman" w:hAnsi="Times New Roman"/>
          <w:sz w:val="28"/>
        </w:rPr>
        <w:t xml:space="preserve"> га.</w:t>
      </w:r>
    </w:p>
    <w:p w:rsidR="00153BCA" w:rsidRDefault="00153BCA" w:rsidP="00153BCA">
      <w:pPr>
        <w:pStyle w:val="af1"/>
        <w:ind w:firstLine="720"/>
        <w:jc w:val="both"/>
        <w:rPr>
          <w:rFonts w:ascii="Times New Roman" w:hAnsi="Times New Roman"/>
          <w:sz w:val="28"/>
        </w:rPr>
      </w:pPr>
      <w:r>
        <w:rPr>
          <w:rFonts w:ascii="Times New Roman" w:hAnsi="Times New Roman"/>
          <w:sz w:val="28"/>
        </w:rPr>
        <w:t>Многолетние зеленые насаждения муниципального образования Динской район подвергаются заражению такого вредителя как, американская белая бабочка. В основном этот вредитель встречается в лесополосах, парках, на дачных участках</w:t>
      </w:r>
      <w:r w:rsidR="002D31D6">
        <w:rPr>
          <w:rFonts w:ascii="Times New Roman" w:hAnsi="Times New Roman"/>
          <w:sz w:val="28"/>
        </w:rPr>
        <w:t>.</w:t>
      </w:r>
      <w:r>
        <w:rPr>
          <w:rFonts w:ascii="Times New Roman" w:hAnsi="Times New Roman"/>
          <w:sz w:val="28"/>
        </w:rPr>
        <w:t xml:space="preserve"> Регулярно проводятся химические обработки зеленых насаждений (не менее 2 раз в год), сады практически не подвергаются заражению американской белой бабочкой.</w:t>
      </w:r>
    </w:p>
    <w:p w:rsidR="00153BCA" w:rsidRDefault="00153BCA" w:rsidP="00153BCA">
      <w:pPr>
        <w:pStyle w:val="af1"/>
        <w:ind w:firstLine="720"/>
        <w:jc w:val="both"/>
        <w:rPr>
          <w:rFonts w:ascii="Times New Roman" w:hAnsi="Times New Roman"/>
          <w:sz w:val="28"/>
        </w:rPr>
      </w:pPr>
      <w:r>
        <w:rPr>
          <w:rFonts w:ascii="Times New Roman" w:hAnsi="Times New Roman"/>
          <w:sz w:val="28"/>
        </w:rPr>
        <w:t>На территории МО Динской район наложен карантин на амброзию полыннолистную, которая является основным вредителем сельскохозяйственных угодий.</w:t>
      </w:r>
    </w:p>
    <w:p w:rsidR="00933B21" w:rsidRDefault="00153BCA" w:rsidP="00153BCA">
      <w:pPr>
        <w:pStyle w:val="af1"/>
        <w:ind w:firstLine="720"/>
        <w:jc w:val="both"/>
        <w:rPr>
          <w:rFonts w:ascii="Times New Roman" w:hAnsi="Times New Roman"/>
          <w:sz w:val="28"/>
        </w:rPr>
      </w:pPr>
      <w:r>
        <w:rPr>
          <w:rFonts w:ascii="Times New Roman" w:hAnsi="Times New Roman"/>
          <w:sz w:val="28"/>
        </w:rPr>
        <w:t xml:space="preserve">Большая площадь подверженная заражению данного вида карантинного сорняка приходится на землях фонда перераспределения.   </w:t>
      </w:r>
      <w:proofErr w:type="gramStart"/>
      <w:r>
        <w:rPr>
          <w:rFonts w:ascii="Times New Roman" w:hAnsi="Times New Roman"/>
          <w:sz w:val="28"/>
        </w:rPr>
        <w:t>Площадь</w:t>
      </w:r>
      <w:proofErr w:type="gramEnd"/>
      <w:r>
        <w:rPr>
          <w:rFonts w:ascii="Times New Roman" w:hAnsi="Times New Roman"/>
          <w:sz w:val="28"/>
        </w:rPr>
        <w:t xml:space="preserve"> поврежденная амброзией</w:t>
      </w:r>
      <w:r w:rsidR="002D31D6">
        <w:rPr>
          <w:rFonts w:ascii="Times New Roman" w:hAnsi="Times New Roman"/>
          <w:sz w:val="28"/>
        </w:rPr>
        <w:t xml:space="preserve"> полыннолистной более 3000 га </w:t>
      </w:r>
    </w:p>
    <w:p w:rsidR="00153BCA" w:rsidRDefault="00153BCA" w:rsidP="00153BCA">
      <w:pPr>
        <w:pStyle w:val="af1"/>
        <w:ind w:firstLine="720"/>
        <w:jc w:val="both"/>
        <w:rPr>
          <w:rFonts w:ascii="Times New Roman" w:hAnsi="Times New Roman"/>
          <w:sz w:val="28"/>
        </w:rPr>
      </w:pPr>
      <w:r>
        <w:rPr>
          <w:rFonts w:ascii="Times New Roman" w:hAnsi="Times New Roman"/>
          <w:sz w:val="28"/>
        </w:rPr>
        <w:t xml:space="preserve">Таким видом карантинной растительности как </w:t>
      </w:r>
      <w:r>
        <w:rPr>
          <w:rFonts w:ascii="Times New Roman" w:hAnsi="Times New Roman"/>
          <w:sz w:val="28"/>
          <w:u w:val="single"/>
        </w:rPr>
        <w:t xml:space="preserve">повилика </w:t>
      </w:r>
      <w:r>
        <w:rPr>
          <w:rFonts w:ascii="Times New Roman" w:hAnsi="Times New Roman"/>
          <w:sz w:val="28"/>
        </w:rPr>
        <w:t>полевая заражено около 10 % сельскохозяйственных угодий.</w:t>
      </w:r>
    </w:p>
    <w:p w:rsidR="00153BCA" w:rsidRDefault="00153BCA" w:rsidP="00153BCA">
      <w:pPr>
        <w:pStyle w:val="af1"/>
        <w:jc w:val="both"/>
        <w:rPr>
          <w:rFonts w:ascii="Times New Roman" w:hAnsi="Times New Roman"/>
          <w:b/>
          <w:sz w:val="28"/>
        </w:rPr>
      </w:pPr>
    </w:p>
    <w:p w:rsidR="00153BCA" w:rsidRDefault="00933B21" w:rsidP="00153BCA">
      <w:pPr>
        <w:pStyle w:val="af1"/>
        <w:ind w:firstLine="720"/>
        <w:jc w:val="both"/>
        <w:rPr>
          <w:rFonts w:ascii="Times New Roman" w:hAnsi="Times New Roman"/>
          <w:i/>
          <w:color w:val="000000" w:themeColor="text1"/>
          <w:sz w:val="28"/>
        </w:rPr>
      </w:pPr>
      <w:r w:rsidRPr="00933B21">
        <w:rPr>
          <w:rFonts w:ascii="Times New Roman" w:hAnsi="Times New Roman"/>
          <w:i/>
          <w:color w:val="000000" w:themeColor="text1"/>
          <w:sz w:val="28"/>
        </w:rPr>
        <w:t>13.</w:t>
      </w:r>
      <w:r w:rsidR="00153BCA" w:rsidRPr="00933B21">
        <w:rPr>
          <w:rFonts w:ascii="Times New Roman" w:hAnsi="Times New Roman"/>
          <w:i/>
          <w:color w:val="000000" w:themeColor="text1"/>
          <w:sz w:val="28"/>
        </w:rPr>
        <w:t>Состояние здоровья населения.</w:t>
      </w:r>
    </w:p>
    <w:p w:rsidR="00153BCA" w:rsidRDefault="00153BCA" w:rsidP="00153BCA">
      <w:pPr>
        <w:pStyle w:val="af1"/>
        <w:ind w:firstLine="720"/>
        <w:jc w:val="both"/>
        <w:rPr>
          <w:rFonts w:ascii="Times New Roman" w:hAnsi="Times New Roman"/>
          <w:sz w:val="28"/>
        </w:rPr>
      </w:pPr>
      <w:proofErr w:type="gramStart"/>
      <w:r>
        <w:rPr>
          <w:rFonts w:ascii="Times New Roman" w:hAnsi="Times New Roman"/>
          <w:sz w:val="28"/>
        </w:rPr>
        <w:t>Важными параметрами, характеризующими состояние здоровья населения являются</w:t>
      </w:r>
      <w:proofErr w:type="gramEnd"/>
      <w:r>
        <w:rPr>
          <w:rFonts w:ascii="Times New Roman" w:hAnsi="Times New Roman"/>
          <w:sz w:val="28"/>
        </w:rPr>
        <w:t xml:space="preserve"> медико-биологические показатели. </w:t>
      </w:r>
    </w:p>
    <w:p w:rsidR="00153BCA" w:rsidRDefault="00153BCA" w:rsidP="00153BCA">
      <w:pPr>
        <w:pStyle w:val="af1"/>
        <w:ind w:firstLine="720"/>
        <w:jc w:val="both"/>
        <w:rPr>
          <w:rFonts w:ascii="Times New Roman" w:hAnsi="Times New Roman"/>
          <w:sz w:val="28"/>
        </w:rPr>
      </w:pPr>
      <w:r>
        <w:rPr>
          <w:rFonts w:ascii="Times New Roman" w:hAnsi="Times New Roman"/>
          <w:sz w:val="28"/>
        </w:rPr>
        <w:lastRenderedPageBreak/>
        <w:t xml:space="preserve">Средняя продолжительность жизни населения </w:t>
      </w:r>
      <w:r w:rsidR="00933B21">
        <w:rPr>
          <w:rFonts w:ascii="Times New Roman" w:hAnsi="Times New Roman"/>
          <w:sz w:val="28"/>
        </w:rPr>
        <w:t xml:space="preserve">возросла и составила в 2011 году 71,5 лет против </w:t>
      </w:r>
      <w:r>
        <w:rPr>
          <w:rFonts w:ascii="Times New Roman" w:hAnsi="Times New Roman"/>
          <w:sz w:val="28"/>
        </w:rPr>
        <w:t>– 67 лет</w:t>
      </w:r>
      <w:r w:rsidR="00571E29">
        <w:rPr>
          <w:rFonts w:ascii="Times New Roman" w:hAnsi="Times New Roman"/>
          <w:sz w:val="28"/>
        </w:rPr>
        <w:t xml:space="preserve"> в 2007 году.</w:t>
      </w:r>
    </w:p>
    <w:p w:rsidR="006851B4" w:rsidRPr="006851B4" w:rsidRDefault="006851B4" w:rsidP="006851B4">
      <w:pPr>
        <w:pStyle w:val="af1"/>
        <w:ind w:firstLine="720"/>
        <w:jc w:val="both"/>
        <w:rPr>
          <w:rFonts w:ascii="Times New Roman" w:hAnsi="Times New Roman" w:cs="Times New Roman"/>
          <w:sz w:val="28"/>
          <w:szCs w:val="28"/>
        </w:rPr>
      </w:pPr>
      <w:r w:rsidRPr="006851B4">
        <w:rPr>
          <w:rFonts w:ascii="Times New Roman" w:hAnsi="Times New Roman" w:cs="Times New Roman"/>
          <w:sz w:val="28"/>
          <w:szCs w:val="28"/>
        </w:rPr>
        <w:t>Смертность населения трудоспособного возраста (на 1000 человек населения)</w:t>
      </w:r>
      <w:r>
        <w:rPr>
          <w:rFonts w:ascii="Times New Roman" w:hAnsi="Times New Roman" w:cs="Times New Roman"/>
          <w:sz w:val="28"/>
          <w:szCs w:val="28"/>
        </w:rPr>
        <w:t xml:space="preserve"> </w:t>
      </w:r>
      <w:r w:rsidRPr="006851B4">
        <w:rPr>
          <w:rFonts w:ascii="Times New Roman" w:hAnsi="Times New Roman" w:cs="Times New Roman"/>
          <w:sz w:val="28"/>
          <w:szCs w:val="28"/>
        </w:rPr>
        <w:t>снижается с 5,1</w:t>
      </w:r>
      <w:r>
        <w:rPr>
          <w:rFonts w:ascii="Times New Roman" w:hAnsi="Times New Roman" w:cs="Times New Roman"/>
          <w:sz w:val="28"/>
          <w:szCs w:val="28"/>
        </w:rPr>
        <w:t xml:space="preserve"> в 2010 году</w:t>
      </w:r>
      <w:r w:rsidRPr="006851B4">
        <w:rPr>
          <w:rFonts w:ascii="Times New Roman" w:hAnsi="Times New Roman" w:cs="Times New Roman"/>
          <w:sz w:val="28"/>
          <w:szCs w:val="28"/>
        </w:rPr>
        <w:t xml:space="preserve"> до 4,8</w:t>
      </w:r>
      <w:r>
        <w:rPr>
          <w:rFonts w:ascii="Times New Roman" w:hAnsi="Times New Roman" w:cs="Times New Roman"/>
          <w:sz w:val="28"/>
          <w:szCs w:val="28"/>
        </w:rPr>
        <w:t xml:space="preserve"> в 2011 году.</w:t>
      </w:r>
      <w:r w:rsidRPr="006851B4">
        <w:t xml:space="preserve"> </w:t>
      </w:r>
      <w:r w:rsidRPr="006851B4">
        <w:rPr>
          <w:rFonts w:ascii="Times New Roman" w:hAnsi="Times New Roman" w:cs="Times New Roman"/>
          <w:sz w:val="28"/>
          <w:szCs w:val="28"/>
        </w:rPr>
        <w:t>Число случаев смерти лиц в возрасте до 65 лет (на 100 тыс. чел. нас.)</w:t>
      </w:r>
      <w:r w:rsidRPr="006851B4">
        <w:t xml:space="preserve"> </w:t>
      </w:r>
      <w:r w:rsidRPr="006851B4">
        <w:rPr>
          <w:rFonts w:ascii="Times New Roman" w:hAnsi="Times New Roman" w:cs="Times New Roman"/>
          <w:sz w:val="28"/>
          <w:szCs w:val="28"/>
        </w:rPr>
        <w:t xml:space="preserve">на дому </w:t>
      </w:r>
      <w:r>
        <w:rPr>
          <w:rFonts w:ascii="Times New Roman" w:hAnsi="Times New Roman" w:cs="Times New Roman"/>
          <w:sz w:val="28"/>
          <w:szCs w:val="28"/>
        </w:rPr>
        <w:t xml:space="preserve">существенно снизилась с 173,9 в 2010 году до </w:t>
      </w:r>
      <w:r w:rsidR="007D1E55">
        <w:rPr>
          <w:rFonts w:ascii="Times New Roman" w:hAnsi="Times New Roman" w:cs="Times New Roman"/>
          <w:sz w:val="28"/>
          <w:szCs w:val="28"/>
        </w:rPr>
        <w:t>71,7 в 2011 году.</w:t>
      </w:r>
    </w:p>
    <w:p w:rsidR="00153BCA" w:rsidRDefault="00153BCA" w:rsidP="00153BCA">
      <w:pPr>
        <w:pStyle w:val="af1"/>
        <w:ind w:firstLine="720"/>
        <w:jc w:val="both"/>
        <w:rPr>
          <w:rFonts w:ascii="Times New Roman" w:hAnsi="Times New Roman"/>
          <w:sz w:val="28"/>
        </w:rPr>
      </w:pPr>
    </w:p>
    <w:p w:rsidR="00153BCA" w:rsidRPr="007D1E55" w:rsidRDefault="00153BCA" w:rsidP="007D1E55">
      <w:pPr>
        <w:spacing w:after="0" w:line="240" w:lineRule="auto"/>
        <w:ind w:firstLine="720"/>
        <w:jc w:val="both"/>
        <w:rPr>
          <w:rFonts w:ascii="Times New Roman" w:hAnsi="Times New Roman" w:cs="Times New Roman"/>
          <w:sz w:val="28"/>
        </w:rPr>
      </w:pPr>
      <w:r w:rsidRPr="007D1E55">
        <w:rPr>
          <w:rFonts w:ascii="Times New Roman" w:hAnsi="Times New Roman" w:cs="Times New Roman"/>
          <w:sz w:val="28"/>
        </w:rPr>
        <w:t xml:space="preserve">В администрации муниципального образования Динской район решение вопросов по охране окружающей возложены на управление по делам ГО, ЧС и охране окружающей среды. </w:t>
      </w:r>
    </w:p>
    <w:p w:rsidR="00153BCA" w:rsidRDefault="00153BCA" w:rsidP="007D1E55">
      <w:pPr>
        <w:spacing w:after="0" w:line="240" w:lineRule="auto"/>
        <w:ind w:firstLine="720"/>
        <w:jc w:val="both"/>
        <w:rPr>
          <w:rFonts w:ascii="Times New Roman" w:hAnsi="Times New Roman" w:cs="Times New Roman"/>
          <w:sz w:val="28"/>
        </w:rPr>
      </w:pPr>
      <w:r>
        <w:rPr>
          <w:sz w:val="28"/>
        </w:rPr>
        <w:t xml:space="preserve">   </w:t>
      </w:r>
      <w:r w:rsidRPr="007D1E55">
        <w:rPr>
          <w:rFonts w:ascii="Times New Roman" w:hAnsi="Times New Roman" w:cs="Times New Roman"/>
          <w:sz w:val="28"/>
        </w:rPr>
        <w:t>Совместно с краевыми структурами проводятся проверки исполнения природоохранного законодательства, обмен информации по вопросам охраны окружающей среды и экологической безопасности.</w:t>
      </w:r>
    </w:p>
    <w:p w:rsidR="00946BD1" w:rsidRPr="00946BD1" w:rsidRDefault="00946BD1" w:rsidP="00946BD1">
      <w:pPr>
        <w:spacing w:after="0" w:line="240" w:lineRule="auto"/>
        <w:ind w:firstLine="720"/>
        <w:rPr>
          <w:rFonts w:ascii="Times New Roman" w:hAnsi="Times New Roman" w:cs="Times New Roman"/>
          <w:sz w:val="28"/>
        </w:rPr>
      </w:pPr>
      <w:r w:rsidRPr="00946BD1">
        <w:rPr>
          <w:rFonts w:ascii="Times New Roman" w:hAnsi="Times New Roman" w:cs="Times New Roman"/>
          <w:sz w:val="28"/>
        </w:rPr>
        <w:t xml:space="preserve">Администрацией </w:t>
      </w:r>
      <w:proofErr w:type="spellStart"/>
      <w:r w:rsidRPr="00946BD1">
        <w:rPr>
          <w:rFonts w:ascii="Times New Roman" w:hAnsi="Times New Roman" w:cs="Times New Roman"/>
          <w:sz w:val="28"/>
        </w:rPr>
        <w:t>Динского</w:t>
      </w:r>
      <w:proofErr w:type="spellEnd"/>
      <w:r w:rsidRPr="00946BD1">
        <w:rPr>
          <w:rFonts w:ascii="Times New Roman" w:hAnsi="Times New Roman" w:cs="Times New Roman"/>
          <w:sz w:val="28"/>
        </w:rPr>
        <w:t xml:space="preserve"> района систематически проводится работа</w:t>
      </w:r>
      <w:r>
        <w:rPr>
          <w:rFonts w:ascii="Times New Roman" w:hAnsi="Times New Roman" w:cs="Times New Roman"/>
          <w:sz w:val="28"/>
        </w:rPr>
        <w:t xml:space="preserve"> по </w:t>
      </w:r>
      <w:r w:rsidRPr="00946BD1">
        <w:rPr>
          <w:rFonts w:ascii="Times New Roman" w:hAnsi="Times New Roman" w:cs="Times New Roman"/>
          <w:sz w:val="28"/>
        </w:rPr>
        <w:t xml:space="preserve">своевременности и полноты внесения платы за негативное </w:t>
      </w:r>
      <w:r>
        <w:rPr>
          <w:rFonts w:ascii="Times New Roman" w:hAnsi="Times New Roman" w:cs="Times New Roman"/>
          <w:sz w:val="28"/>
        </w:rPr>
        <w:t xml:space="preserve">воздействие на </w:t>
      </w:r>
      <w:r w:rsidRPr="00946BD1">
        <w:rPr>
          <w:rFonts w:ascii="Times New Roman" w:hAnsi="Times New Roman" w:cs="Times New Roman"/>
          <w:sz w:val="28"/>
        </w:rPr>
        <w:t xml:space="preserve">окружающую среду: </w:t>
      </w:r>
    </w:p>
    <w:p w:rsidR="00946BD1" w:rsidRPr="00946BD1" w:rsidRDefault="00946BD1" w:rsidP="00946BD1">
      <w:pPr>
        <w:suppressAutoHyphens/>
        <w:spacing w:after="0" w:line="240" w:lineRule="auto"/>
        <w:ind w:firstLine="720"/>
        <w:jc w:val="both"/>
        <w:rPr>
          <w:rFonts w:ascii="Times New Roman" w:eastAsia="Times New Roman" w:hAnsi="Times New Roman" w:cs="Times New Roman"/>
          <w:sz w:val="28"/>
          <w:szCs w:val="28"/>
        </w:rPr>
      </w:pPr>
      <w:r w:rsidRPr="00946BD1">
        <w:rPr>
          <w:rFonts w:ascii="Times New Roman" w:hAnsi="Times New Roman" w:cs="Times New Roman"/>
          <w:sz w:val="28"/>
          <w:szCs w:val="28"/>
        </w:rPr>
        <w:t>З</w:t>
      </w:r>
      <w:r w:rsidRPr="00946BD1">
        <w:rPr>
          <w:rFonts w:ascii="Times New Roman" w:eastAsia="Times New Roman" w:hAnsi="Times New Roman" w:cs="Times New Roman"/>
          <w:sz w:val="28"/>
          <w:szCs w:val="28"/>
        </w:rPr>
        <w:t xml:space="preserve">а 2011 год было проведено 62 беседы, с </w:t>
      </w:r>
      <w:proofErr w:type="gramStart"/>
      <w:r w:rsidRPr="00946BD1">
        <w:rPr>
          <w:rFonts w:ascii="Times New Roman" w:eastAsia="Times New Roman" w:hAnsi="Times New Roman" w:cs="Times New Roman"/>
          <w:sz w:val="28"/>
          <w:szCs w:val="28"/>
        </w:rPr>
        <w:t>новыми</w:t>
      </w:r>
      <w:proofErr w:type="gramEnd"/>
      <w:r w:rsidRPr="00946BD1">
        <w:rPr>
          <w:rFonts w:ascii="Times New Roman" w:eastAsia="Times New Roman" w:hAnsi="Times New Roman" w:cs="Times New Roman"/>
          <w:sz w:val="28"/>
          <w:szCs w:val="28"/>
        </w:rPr>
        <w:t xml:space="preserve"> </w:t>
      </w:r>
      <w:proofErr w:type="spellStart"/>
      <w:r w:rsidRPr="00946BD1">
        <w:rPr>
          <w:rFonts w:ascii="Times New Roman" w:eastAsia="Times New Roman" w:hAnsi="Times New Roman" w:cs="Times New Roman"/>
          <w:sz w:val="28"/>
          <w:szCs w:val="28"/>
        </w:rPr>
        <w:t>природопользователями</w:t>
      </w:r>
      <w:proofErr w:type="spellEnd"/>
      <w:r w:rsidRPr="00946BD1">
        <w:rPr>
          <w:rFonts w:ascii="Times New Roman" w:eastAsia="Times New Roman" w:hAnsi="Times New Roman" w:cs="Times New Roman"/>
          <w:sz w:val="28"/>
          <w:szCs w:val="28"/>
        </w:rPr>
        <w:t>, зарегистрированными на территории муниципального образования Динской район о необходимости внесения оплаты за негативное воздействие на окружающую среду, с разъяснением природоохранного законодательства.</w:t>
      </w:r>
    </w:p>
    <w:p w:rsidR="00946BD1" w:rsidRPr="00946BD1" w:rsidRDefault="00946BD1" w:rsidP="009955B8">
      <w:pPr>
        <w:suppressAutoHyphens/>
        <w:spacing w:after="0" w:line="240" w:lineRule="auto"/>
        <w:ind w:firstLine="720"/>
        <w:jc w:val="both"/>
        <w:rPr>
          <w:rFonts w:ascii="Times New Roman" w:eastAsia="Times New Roman" w:hAnsi="Times New Roman" w:cs="Times New Roman"/>
          <w:sz w:val="28"/>
          <w:szCs w:val="28"/>
        </w:rPr>
      </w:pPr>
      <w:r w:rsidRPr="00946BD1">
        <w:rPr>
          <w:rFonts w:ascii="Times New Roman" w:eastAsia="Times New Roman" w:hAnsi="Times New Roman" w:cs="Times New Roman"/>
          <w:sz w:val="28"/>
          <w:szCs w:val="28"/>
        </w:rPr>
        <w:t xml:space="preserve">За 2011 год было проведено 14 выездных совещания с предпринимателями (всего около 490 чел.); 2 районных совещания, в которых приняло участие 314 индивидуальных предпринимателей и руководителей предприятий; и 3 «круглых стола», в которых приняло участие 50 предпринимателей и руководителей </w:t>
      </w:r>
      <w:proofErr w:type="gramStart"/>
      <w:r w:rsidRPr="00946BD1">
        <w:rPr>
          <w:rFonts w:ascii="Times New Roman" w:eastAsia="Times New Roman" w:hAnsi="Times New Roman" w:cs="Times New Roman"/>
          <w:sz w:val="28"/>
          <w:szCs w:val="28"/>
        </w:rPr>
        <w:t>предприятий</w:t>
      </w:r>
      <w:proofErr w:type="gramEnd"/>
      <w:r w:rsidRPr="00946BD1">
        <w:rPr>
          <w:rFonts w:ascii="Times New Roman" w:eastAsia="Times New Roman" w:hAnsi="Times New Roman" w:cs="Times New Roman"/>
          <w:sz w:val="28"/>
          <w:szCs w:val="28"/>
        </w:rPr>
        <w:t xml:space="preserve"> на которых раздавались информационные материалы по плате за негативное воздействие на окружающую среду.</w:t>
      </w:r>
    </w:p>
    <w:p w:rsidR="00946BD1" w:rsidRPr="009955B8" w:rsidRDefault="009955B8" w:rsidP="009955B8">
      <w:pPr>
        <w:suppressAutoHyphens/>
        <w:spacing w:after="0" w:line="240" w:lineRule="auto"/>
        <w:ind w:firstLine="720"/>
        <w:jc w:val="both"/>
        <w:rPr>
          <w:rFonts w:ascii="Times New Roman" w:eastAsia="Times New Roman" w:hAnsi="Times New Roman" w:cs="Times New Roman"/>
          <w:sz w:val="28"/>
          <w:szCs w:val="28"/>
        </w:rPr>
      </w:pPr>
      <w:proofErr w:type="gramStart"/>
      <w:r w:rsidRPr="009955B8">
        <w:rPr>
          <w:rFonts w:ascii="Times New Roman" w:hAnsi="Times New Roman" w:cs="Times New Roman"/>
          <w:sz w:val="28"/>
          <w:szCs w:val="28"/>
        </w:rPr>
        <w:t>Н</w:t>
      </w:r>
      <w:r w:rsidR="00946BD1" w:rsidRPr="009955B8">
        <w:rPr>
          <w:rFonts w:ascii="Times New Roman" w:eastAsia="Times New Roman" w:hAnsi="Times New Roman" w:cs="Times New Roman"/>
          <w:sz w:val="28"/>
          <w:szCs w:val="28"/>
        </w:rPr>
        <w:t>а территории муниципального образования Динской район было проведено краевое зональное семинар-совещание по теме «Требования действующего законодательства к организации и функционированию объектов по ремонту, техническому обслуживанию и мойке автотранспортных средств» на котором присутствовали 12 районов Краснодарского края, на котором присутствовали более 180 предпринимателей, и им был доведён доклад по теме «Требования действующего экологического законодательства к объектам по ремонту, техническому обслуживанию и</w:t>
      </w:r>
      <w:proofErr w:type="gramEnd"/>
      <w:r w:rsidR="00946BD1" w:rsidRPr="009955B8">
        <w:rPr>
          <w:rFonts w:ascii="Times New Roman" w:eastAsia="Times New Roman" w:hAnsi="Times New Roman" w:cs="Times New Roman"/>
          <w:sz w:val="28"/>
          <w:szCs w:val="28"/>
        </w:rPr>
        <w:t xml:space="preserve"> мойке автотранспортных средств».</w:t>
      </w:r>
    </w:p>
    <w:p w:rsidR="009955B8" w:rsidRPr="009955B8" w:rsidRDefault="00946BD1" w:rsidP="009955B8">
      <w:pPr>
        <w:suppressAutoHyphens/>
        <w:spacing w:after="0" w:line="240" w:lineRule="auto"/>
        <w:ind w:firstLine="720"/>
        <w:jc w:val="both"/>
        <w:rPr>
          <w:rFonts w:ascii="Times New Roman" w:hAnsi="Times New Roman" w:cs="Times New Roman"/>
          <w:sz w:val="28"/>
          <w:szCs w:val="28"/>
        </w:rPr>
      </w:pPr>
      <w:r w:rsidRPr="009955B8">
        <w:rPr>
          <w:rFonts w:ascii="Times New Roman" w:eastAsia="Times New Roman" w:hAnsi="Times New Roman" w:cs="Times New Roman"/>
          <w:sz w:val="28"/>
          <w:szCs w:val="28"/>
        </w:rPr>
        <w:t xml:space="preserve">В сельских поселениях муниципального образования Динской район </w:t>
      </w:r>
      <w:r w:rsidR="009955B8" w:rsidRPr="009955B8">
        <w:rPr>
          <w:rFonts w:ascii="Times New Roman" w:hAnsi="Times New Roman" w:cs="Times New Roman"/>
          <w:sz w:val="28"/>
          <w:szCs w:val="28"/>
        </w:rPr>
        <w:t>проводятся</w:t>
      </w:r>
      <w:r w:rsidRPr="009955B8">
        <w:rPr>
          <w:rFonts w:ascii="Times New Roman" w:eastAsia="Times New Roman" w:hAnsi="Times New Roman" w:cs="Times New Roman"/>
          <w:sz w:val="28"/>
          <w:szCs w:val="28"/>
        </w:rPr>
        <w:t xml:space="preserve"> ежегодные отчёты глав сельских поселений </w:t>
      </w:r>
      <w:proofErr w:type="spellStart"/>
      <w:r w:rsidRPr="009955B8">
        <w:rPr>
          <w:rFonts w:ascii="Times New Roman" w:eastAsia="Times New Roman" w:hAnsi="Times New Roman" w:cs="Times New Roman"/>
          <w:sz w:val="28"/>
          <w:szCs w:val="28"/>
        </w:rPr>
        <w:t>Динског</w:t>
      </w:r>
      <w:r w:rsidR="009955B8" w:rsidRPr="009955B8">
        <w:rPr>
          <w:rFonts w:ascii="Times New Roman" w:hAnsi="Times New Roman" w:cs="Times New Roman"/>
          <w:sz w:val="28"/>
          <w:szCs w:val="28"/>
        </w:rPr>
        <w:t>о</w:t>
      </w:r>
      <w:proofErr w:type="spellEnd"/>
      <w:r w:rsidR="009955B8" w:rsidRPr="009955B8">
        <w:rPr>
          <w:rFonts w:ascii="Times New Roman" w:hAnsi="Times New Roman" w:cs="Times New Roman"/>
          <w:sz w:val="28"/>
          <w:szCs w:val="28"/>
        </w:rPr>
        <w:t xml:space="preserve"> района, на которых раздают</w:t>
      </w:r>
      <w:r w:rsidR="009955B8">
        <w:rPr>
          <w:rFonts w:ascii="Times New Roman" w:hAnsi="Times New Roman" w:cs="Times New Roman"/>
          <w:sz w:val="28"/>
          <w:szCs w:val="28"/>
        </w:rPr>
        <w:t>с</w:t>
      </w:r>
      <w:r w:rsidR="009955B8" w:rsidRPr="009955B8">
        <w:rPr>
          <w:rFonts w:ascii="Times New Roman" w:hAnsi="Times New Roman" w:cs="Times New Roman"/>
          <w:sz w:val="28"/>
          <w:szCs w:val="28"/>
        </w:rPr>
        <w:t>я</w:t>
      </w:r>
      <w:r w:rsidRPr="009955B8">
        <w:rPr>
          <w:rFonts w:ascii="Times New Roman" w:eastAsia="Times New Roman" w:hAnsi="Times New Roman" w:cs="Times New Roman"/>
          <w:sz w:val="28"/>
          <w:szCs w:val="28"/>
        </w:rPr>
        <w:t xml:space="preserve"> информационные материалы по плате за негативное воздействие на окружающую среду, с разъяснением природоохранного законодательства. </w:t>
      </w:r>
    </w:p>
    <w:p w:rsidR="00946BD1" w:rsidRPr="009955B8" w:rsidRDefault="009955B8" w:rsidP="009955B8">
      <w:pPr>
        <w:suppressAutoHyphens/>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Проводятся</w:t>
      </w:r>
      <w:r w:rsidR="00946BD1" w:rsidRPr="009955B8">
        <w:rPr>
          <w:rFonts w:ascii="Times New Roman" w:eastAsia="Times New Roman" w:hAnsi="Times New Roman" w:cs="Times New Roman"/>
          <w:sz w:val="28"/>
          <w:szCs w:val="28"/>
        </w:rPr>
        <w:t xml:space="preserve"> сходы в сельских поселениях муниципального образования Динс</w:t>
      </w:r>
      <w:r>
        <w:rPr>
          <w:rFonts w:ascii="Times New Roman" w:hAnsi="Times New Roman" w:cs="Times New Roman"/>
          <w:sz w:val="28"/>
          <w:szCs w:val="28"/>
        </w:rPr>
        <w:t>кой район, на которых освещаются</w:t>
      </w:r>
      <w:r w:rsidR="00946BD1" w:rsidRPr="009955B8">
        <w:rPr>
          <w:rFonts w:ascii="Times New Roman" w:eastAsia="Times New Roman" w:hAnsi="Times New Roman" w:cs="Times New Roman"/>
          <w:sz w:val="28"/>
          <w:szCs w:val="28"/>
        </w:rPr>
        <w:t xml:space="preserve"> вопросы охраны окружающей среды.</w:t>
      </w:r>
    </w:p>
    <w:p w:rsidR="00946BD1" w:rsidRPr="009955B8" w:rsidRDefault="00946BD1" w:rsidP="009955B8">
      <w:pPr>
        <w:suppressAutoHyphens/>
        <w:spacing w:after="0" w:line="240" w:lineRule="auto"/>
        <w:ind w:firstLine="720"/>
        <w:jc w:val="both"/>
        <w:rPr>
          <w:rFonts w:ascii="Times New Roman" w:eastAsia="Times New Roman" w:hAnsi="Times New Roman" w:cs="Times New Roman"/>
          <w:sz w:val="28"/>
          <w:szCs w:val="28"/>
        </w:rPr>
      </w:pPr>
      <w:r w:rsidRPr="009955B8">
        <w:rPr>
          <w:rFonts w:ascii="Times New Roman" w:eastAsia="Times New Roman" w:hAnsi="Times New Roman" w:cs="Times New Roman"/>
          <w:sz w:val="28"/>
          <w:szCs w:val="28"/>
        </w:rPr>
        <w:lastRenderedPageBreak/>
        <w:t>В районной газете «Трибуна» 29 марта и 8 сентября 2011 года была опубликована информационная статья «Плата за негативное воздействие на окружающую среду», с подробным описанием всех аспектов оплаты за негативное воздействие на окружающую среду.</w:t>
      </w:r>
    </w:p>
    <w:p w:rsidR="00946BD1" w:rsidRPr="009955B8" w:rsidRDefault="00946BD1" w:rsidP="009955B8">
      <w:pPr>
        <w:suppressAutoHyphens/>
        <w:spacing w:after="0" w:line="240" w:lineRule="auto"/>
        <w:ind w:firstLine="720"/>
        <w:jc w:val="both"/>
        <w:rPr>
          <w:rFonts w:ascii="Times New Roman" w:eastAsia="Times New Roman" w:hAnsi="Times New Roman" w:cs="Times New Roman"/>
          <w:sz w:val="28"/>
          <w:szCs w:val="28"/>
        </w:rPr>
      </w:pPr>
      <w:r w:rsidRPr="009955B8">
        <w:rPr>
          <w:rFonts w:ascii="Times New Roman" w:eastAsia="Times New Roman" w:hAnsi="Times New Roman" w:cs="Times New Roman"/>
          <w:sz w:val="28"/>
          <w:szCs w:val="28"/>
        </w:rPr>
        <w:t>На сайте администрации муниципального образования Динской район в течение 2011 года размещались статьи «Плата за негативное воздействие на окружающую среду», «О недопустимости сжигания стерни и растительных остатков».</w:t>
      </w:r>
    </w:p>
    <w:p w:rsidR="00946BD1" w:rsidRPr="009955B8" w:rsidRDefault="009955B8" w:rsidP="009955B8">
      <w:pPr>
        <w:suppressAutoHyphens/>
        <w:spacing w:after="0" w:line="240" w:lineRule="auto"/>
        <w:ind w:firstLine="720"/>
        <w:jc w:val="both"/>
        <w:rPr>
          <w:rFonts w:ascii="Times New Roman" w:eastAsia="Times New Roman" w:hAnsi="Times New Roman" w:cs="Times New Roman"/>
          <w:sz w:val="28"/>
          <w:szCs w:val="28"/>
        </w:rPr>
      </w:pPr>
      <w:r w:rsidRPr="009955B8">
        <w:rPr>
          <w:rFonts w:ascii="Times New Roman" w:hAnsi="Times New Roman" w:cs="Times New Roman"/>
          <w:sz w:val="28"/>
          <w:szCs w:val="28"/>
        </w:rPr>
        <w:t xml:space="preserve">Систематически доводится </w:t>
      </w:r>
      <w:r w:rsidR="00946BD1" w:rsidRPr="009955B8">
        <w:rPr>
          <w:rFonts w:ascii="Times New Roman" w:eastAsia="Times New Roman" w:hAnsi="Times New Roman" w:cs="Times New Roman"/>
          <w:sz w:val="28"/>
          <w:szCs w:val="28"/>
        </w:rPr>
        <w:t xml:space="preserve">информация о недопустимости сжигания стерни и растительных остатков до руководителей сельхозпредприятий и крестьянско-фермерских хозяйств. Председатели </w:t>
      </w:r>
      <w:proofErr w:type="spellStart"/>
      <w:r w:rsidR="00946BD1" w:rsidRPr="009955B8">
        <w:rPr>
          <w:rFonts w:ascii="Times New Roman" w:eastAsia="Times New Roman" w:hAnsi="Times New Roman" w:cs="Times New Roman"/>
          <w:sz w:val="28"/>
          <w:szCs w:val="28"/>
        </w:rPr>
        <w:t>ТОСов</w:t>
      </w:r>
      <w:proofErr w:type="spellEnd"/>
      <w:r w:rsidR="00946BD1" w:rsidRPr="009955B8">
        <w:rPr>
          <w:rFonts w:ascii="Times New Roman" w:eastAsia="Times New Roman" w:hAnsi="Times New Roman" w:cs="Times New Roman"/>
          <w:sz w:val="28"/>
          <w:szCs w:val="28"/>
        </w:rPr>
        <w:t xml:space="preserve"> и квартальные регулярно проводят профилактические беседы с жителями о вреде сжигания стерни и растительных остатков для окружающей среды и здоровья населения. Аналогичные беседы с жителями проводят члены административной комиссии в ходе рейдов по проверке санитарного состояния населенных пунктов.</w:t>
      </w:r>
    </w:p>
    <w:p w:rsidR="00946BD1" w:rsidRPr="007A524E" w:rsidRDefault="00946BD1" w:rsidP="007A524E">
      <w:pPr>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xml:space="preserve">23 сентября 2011 года в администрации МО Динской район, с участием сотрудников НИИ экологии (г. Краснодар), состоялись общественные слушания по материалам комплексного экологического обследования особо охраняемых природных территорий </w:t>
      </w:r>
      <w:proofErr w:type="spellStart"/>
      <w:r w:rsidRPr="007A524E">
        <w:rPr>
          <w:rFonts w:ascii="Times New Roman" w:eastAsia="Times New Roman" w:hAnsi="Times New Roman" w:cs="Times New Roman"/>
          <w:sz w:val="28"/>
          <w:szCs w:val="28"/>
        </w:rPr>
        <w:t>Динского</w:t>
      </w:r>
      <w:proofErr w:type="spellEnd"/>
      <w:r w:rsidRPr="007A524E">
        <w:rPr>
          <w:rFonts w:ascii="Times New Roman" w:eastAsia="Times New Roman" w:hAnsi="Times New Roman" w:cs="Times New Roman"/>
          <w:sz w:val="28"/>
          <w:szCs w:val="28"/>
        </w:rPr>
        <w:t xml:space="preserve"> района. Это активно освещалось в средствах массовой информации: газета «Трибуна» 27 августа и 8 сентября 2011 года.</w:t>
      </w:r>
    </w:p>
    <w:p w:rsidR="00946BD1" w:rsidRDefault="00946BD1" w:rsidP="007A524E">
      <w:pPr>
        <w:widowControl w:val="0"/>
        <w:suppressAutoHyphens/>
        <w:spacing w:after="0" w:line="240" w:lineRule="auto"/>
        <w:ind w:firstLine="720"/>
        <w:jc w:val="both"/>
        <w:rPr>
          <w:rFonts w:ascii="Times New Roman" w:hAnsi="Times New Roman" w:cs="Times New Roman"/>
          <w:bCs/>
          <w:sz w:val="28"/>
          <w:szCs w:val="28"/>
        </w:rPr>
      </w:pPr>
      <w:r w:rsidRPr="007A524E">
        <w:rPr>
          <w:rFonts w:ascii="Times New Roman" w:eastAsia="Times New Roman" w:hAnsi="Times New Roman" w:cs="Times New Roman"/>
          <w:sz w:val="28"/>
          <w:szCs w:val="28"/>
        </w:rPr>
        <w:t xml:space="preserve">На территории муниципального образования Динской район расположено 4 особо </w:t>
      </w:r>
      <w:proofErr w:type="gramStart"/>
      <w:r w:rsidRPr="007A524E">
        <w:rPr>
          <w:rFonts w:ascii="Times New Roman" w:eastAsia="Times New Roman" w:hAnsi="Times New Roman" w:cs="Times New Roman"/>
          <w:sz w:val="28"/>
          <w:szCs w:val="28"/>
        </w:rPr>
        <w:t>охраняемых</w:t>
      </w:r>
      <w:proofErr w:type="gramEnd"/>
      <w:r w:rsidRPr="007A524E">
        <w:rPr>
          <w:rFonts w:ascii="Times New Roman" w:eastAsia="Times New Roman" w:hAnsi="Times New Roman" w:cs="Times New Roman"/>
          <w:sz w:val="28"/>
          <w:szCs w:val="28"/>
        </w:rPr>
        <w:t xml:space="preserve"> природных территории:  </w:t>
      </w:r>
      <w:proofErr w:type="gramStart"/>
      <w:r w:rsidRPr="007A524E">
        <w:rPr>
          <w:rFonts w:ascii="Times New Roman" w:eastAsia="Times New Roman" w:hAnsi="Times New Roman" w:cs="Times New Roman"/>
          <w:bCs/>
          <w:sz w:val="28"/>
          <w:szCs w:val="28"/>
        </w:rPr>
        <w:t xml:space="preserve">«Парк-полуостров» в 3 км восточнее ст. Пластуновской; «Лесопарк «Юбилейный» к юго-востоку от ст. Нововеличковской; роща «Зеленый Кут» юго-восточнее ст. </w:t>
      </w:r>
      <w:proofErr w:type="spellStart"/>
      <w:r w:rsidRPr="007A524E">
        <w:rPr>
          <w:rFonts w:ascii="Times New Roman" w:eastAsia="Times New Roman" w:hAnsi="Times New Roman" w:cs="Times New Roman"/>
          <w:bCs/>
          <w:sz w:val="28"/>
          <w:szCs w:val="28"/>
        </w:rPr>
        <w:t>Старомышастовской</w:t>
      </w:r>
      <w:proofErr w:type="spellEnd"/>
      <w:r w:rsidRPr="007A524E">
        <w:rPr>
          <w:rFonts w:ascii="Times New Roman" w:eastAsia="Times New Roman" w:hAnsi="Times New Roman" w:cs="Times New Roman"/>
          <w:bCs/>
          <w:sz w:val="28"/>
          <w:szCs w:val="28"/>
        </w:rPr>
        <w:t xml:space="preserve"> и «Лесопарк «Юбилейный» в 3 км юго-западнее ст. </w:t>
      </w:r>
      <w:proofErr w:type="spellStart"/>
      <w:r w:rsidRPr="007A524E">
        <w:rPr>
          <w:rFonts w:ascii="Times New Roman" w:eastAsia="Times New Roman" w:hAnsi="Times New Roman" w:cs="Times New Roman"/>
          <w:bCs/>
          <w:sz w:val="28"/>
          <w:szCs w:val="28"/>
        </w:rPr>
        <w:t>Новотитаровской</w:t>
      </w:r>
      <w:proofErr w:type="spellEnd"/>
      <w:r w:rsidRPr="007A524E">
        <w:rPr>
          <w:rFonts w:ascii="Times New Roman" w:eastAsia="Times New Roman" w:hAnsi="Times New Roman" w:cs="Times New Roman"/>
          <w:bCs/>
          <w:sz w:val="28"/>
          <w:szCs w:val="28"/>
        </w:rPr>
        <w:t>.</w:t>
      </w:r>
      <w:proofErr w:type="gramEnd"/>
      <w:r w:rsidRPr="007A524E">
        <w:rPr>
          <w:rFonts w:ascii="Times New Roman" w:eastAsia="Times New Roman" w:hAnsi="Times New Roman" w:cs="Times New Roman"/>
          <w:bCs/>
          <w:sz w:val="28"/>
          <w:szCs w:val="28"/>
        </w:rPr>
        <w:t xml:space="preserve"> Данные ботанические памятники природы </w:t>
      </w:r>
      <w:r w:rsidRPr="007A524E">
        <w:rPr>
          <w:rFonts w:ascii="Times New Roman" w:eastAsia="Times New Roman" w:hAnsi="Times New Roman" w:cs="Times New Roman"/>
          <w:sz w:val="28"/>
          <w:szCs w:val="28"/>
        </w:rPr>
        <w:t xml:space="preserve">определялись </w:t>
      </w:r>
      <w:r w:rsidRPr="007A524E">
        <w:rPr>
          <w:rFonts w:ascii="Times New Roman" w:eastAsia="Times New Roman" w:hAnsi="Times New Roman" w:cs="Times New Roman"/>
          <w:bCs/>
          <w:sz w:val="28"/>
          <w:szCs w:val="28"/>
        </w:rPr>
        <w:t xml:space="preserve">решением </w:t>
      </w:r>
      <w:proofErr w:type="spellStart"/>
      <w:r w:rsidRPr="007A524E">
        <w:rPr>
          <w:rFonts w:ascii="Times New Roman" w:eastAsia="Times New Roman" w:hAnsi="Times New Roman" w:cs="Times New Roman"/>
          <w:bCs/>
          <w:sz w:val="28"/>
          <w:szCs w:val="28"/>
        </w:rPr>
        <w:t>Динского</w:t>
      </w:r>
      <w:proofErr w:type="spellEnd"/>
      <w:r w:rsidRPr="007A524E">
        <w:rPr>
          <w:rFonts w:ascii="Times New Roman" w:eastAsia="Times New Roman" w:hAnsi="Times New Roman" w:cs="Times New Roman"/>
          <w:bCs/>
          <w:sz w:val="28"/>
          <w:szCs w:val="28"/>
        </w:rPr>
        <w:t xml:space="preserve"> райисполкома и утверждались решением Исполнительного комитета Краснодарского краевого Совета народных депутатов.</w:t>
      </w:r>
    </w:p>
    <w:p w:rsidR="007A524E" w:rsidRPr="007A524E" w:rsidRDefault="007A524E" w:rsidP="007A524E">
      <w:pPr>
        <w:widowControl w:val="0"/>
        <w:suppressAutoHyphens/>
        <w:spacing w:after="0" w:line="240" w:lineRule="auto"/>
        <w:ind w:firstLine="720"/>
        <w:jc w:val="both"/>
        <w:rPr>
          <w:rFonts w:ascii="Times New Roman" w:eastAsia="Times New Roman" w:hAnsi="Times New Roman" w:cs="Times New Roman"/>
          <w:bCs/>
          <w:sz w:val="28"/>
          <w:szCs w:val="28"/>
        </w:rPr>
      </w:pPr>
    </w:p>
    <w:p w:rsidR="00946BD1" w:rsidRPr="007A524E" w:rsidRDefault="00946BD1" w:rsidP="007A524E">
      <w:pPr>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Основными направлениями в природопользовании и охране окружающей среды муниципального образования Динской район следует считать:</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xml:space="preserve">- обеспечение рационального устойчивого природопользования и равноправного доступа к природным ресурсам ныне </w:t>
      </w:r>
      <w:proofErr w:type="gramStart"/>
      <w:r w:rsidRPr="007A524E">
        <w:rPr>
          <w:rFonts w:ascii="Times New Roman" w:eastAsia="Times New Roman" w:hAnsi="Times New Roman" w:cs="Times New Roman"/>
          <w:sz w:val="28"/>
          <w:szCs w:val="28"/>
        </w:rPr>
        <w:t>живущему</w:t>
      </w:r>
      <w:proofErr w:type="gramEnd"/>
      <w:r w:rsidRPr="007A524E">
        <w:rPr>
          <w:rFonts w:ascii="Times New Roman" w:eastAsia="Times New Roman" w:hAnsi="Times New Roman" w:cs="Times New Roman"/>
          <w:sz w:val="28"/>
          <w:szCs w:val="28"/>
        </w:rPr>
        <w:t xml:space="preserve"> и будущим поколениям;</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обеспечение благоприятного состояния окружающей среды как необходимого условия улучшения качества жизни и здоровья населения;</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b/>
          <w:bCs/>
          <w:sz w:val="28"/>
          <w:szCs w:val="28"/>
        </w:rPr>
        <w:t>-</w:t>
      </w:r>
      <w:r w:rsidRPr="007A524E">
        <w:rPr>
          <w:rFonts w:ascii="Times New Roman" w:eastAsia="Times New Roman" w:hAnsi="Times New Roman" w:cs="Times New Roman"/>
          <w:bCs/>
          <w:sz w:val="28"/>
          <w:szCs w:val="28"/>
        </w:rPr>
        <w:t xml:space="preserve"> </w:t>
      </w:r>
      <w:r w:rsidRPr="007A524E">
        <w:rPr>
          <w:rFonts w:ascii="Times New Roman" w:eastAsia="Times New Roman" w:hAnsi="Times New Roman" w:cs="Times New Roman"/>
          <w:sz w:val="28"/>
          <w:szCs w:val="28"/>
        </w:rPr>
        <w:t>сохранение и восстановление природного биологического разнообразия на хозяйственно освоенных и урбанизированных территориях;</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b/>
          <w:bCs/>
          <w:sz w:val="28"/>
          <w:szCs w:val="28"/>
        </w:rPr>
        <w:t xml:space="preserve">- </w:t>
      </w:r>
      <w:r w:rsidRPr="007A524E">
        <w:rPr>
          <w:rFonts w:ascii="Times New Roman" w:eastAsia="Times New Roman" w:hAnsi="Times New Roman" w:cs="Times New Roman"/>
          <w:sz w:val="28"/>
          <w:szCs w:val="28"/>
        </w:rPr>
        <w:t>обеспечение качества воды, почв и атмосферного воздуха в соответствии с нормативными требованиями;</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сокращение удельного водопотребления в производстве и жилищно-коммунальном хозяйстве;</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b/>
          <w:bCs/>
          <w:sz w:val="28"/>
          <w:szCs w:val="28"/>
        </w:rPr>
        <w:lastRenderedPageBreak/>
        <w:t xml:space="preserve">- </w:t>
      </w:r>
      <w:r w:rsidRPr="007A524E">
        <w:rPr>
          <w:rFonts w:ascii="Times New Roman" w:eastAsia="Times New Roman" w:hAnsi="Times New Roman" w:cs="Times New Roman"/>
          <w:sz w:val="28"/>
          <w:szCs w:val="28"/>
        </w:rPr>
        <w:t xml:space="preserve">развитие единой системы экологического мониторинга на всей территории района; </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b/>
          <w:bCs/>
          <w:sz w:val="28"/>
          <w:szCs w:val="28"/>
        </w:rPr>
        <w:t xml:space="preserve">- </w:t>
      </w:r>
      <w:r w:rsidRPr="007A524E">
        <w:rPr>
          <w:rFonts w:ascii="Times New Roman" w:eastAsia="Times New Roman" w:hAnsi="Times New Roman" w:cs="Times New Roman"/>
          <w:sz w:val="28"/>
          <w:szCs w:val="28"/>
        </w:rPr>
        <w:t xml:space="preserve">включение вопросов экологии, рационального природопользования, охраны окружающей среды и устойчивого развития в структуру образования на всех его уровнях; </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экологическая подготовка и переподготовка педагогических кадров для всех уровней системы обязательного и дополнительного образования;</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xml:space="preserve">- повышение информированности деловых кругов в области природоохранного законодательства, рационального природопользования, охраны окружающей среды, устойчивого развития; </w:t>
      </w:r>
    </w:p>
    <w:p w:rsidR="00946BD1" w:rsidRPr="007A524E" w:rsidRDefault="00946BD1" w:rsidP="007A524E">
      <w:pPr>
        <w:widowControl w:val="0"/>
        <w:suppressAutoHyphens/>
        <w:spacing w:after="0" w:line="240" w:lineRule="auto"/>
        <w:ind w:firstLine="720"/>
        <w:jc w:val="both"/>
        <w:rPr>
          <w:rFonts w:ascii="Times New Roman" w:eastAsia="Times New Roman" w:hAnsi="Times New Roman" w:cs="Times New Roman"/>
          <w:sz w:val="28"/>
          <w:szCs w:val="28"/>
        </w:rPr>
      </w:pPr>
      <w:r w:rsidRPr="007A524E">
        <w:rPr>
          <w:rFonts w:ascii="Times New Roman" w:eastAsia="Times New Roman" w:hAnsi="Times New Roman" w:cs="Times New Roman"/>
          <w:sz w:val="28"/>
          <w:szCs w:val="28"/>
        </w:rPr>
        <w:t xml:space="preserve">- поддержка производства и публикации материалов по вопросам экологии в средствах массовой информации. </w:t>
      </w:r>
    </w:p>
    <w:p w:rsidR="00143CBD" w:rsidRPr="00DB5E20" w:rsidRDefault="00143CBD" w:rsidP="00143CBD">
      <w:pPr>
        <w:pStyle w:val="12"/>
        <w:tabs>
          <w:tab w:val="left" w:pos="709"/>
          <w:tab w:val="left" w:pos="851"/>
        </w:tabs>
        <w:spacing w:line="100" w:lineRule="atLeast"/>
        <w:ind w:left="0"/>
        <w:jc w:val="both"/>
        <w:rPr>
          <w:b/>
          <w:sz w:val="28"/>
          <w:szCs w:val="28"/>
        </w:rPr>
      </w:pPr>
    </w:p>
    <w:p w:rsidR="00343FB7" w:rsidRDefault="00343FB7" w:rsidP="00343FB7">
      <w:pPr>
        <w:tabs>
          <w:tab w:val="num" w:pos="0"/>
          <w:tab w:val="left" w:pos="1276"/>
        </w:tabs>
        <w:ind w:firstLine="709"/>
        <w:rPr>
          <w:rFonts w:ascii="Times New Roman" w:hAnsi="Times New Roman" w:cs="Times New Roman"/>
          <w:b/>
          <w:sz w:val="28"/>
          <w:szCs w:val="28"/>
        </w:rPr>
      </w:pPr>
      <w:r w:rsidRPr="00DB5E20">
        <w:rPr>
          <w:rFonts w:ascii="Times New Roman" w:hAnsi="Times New Roman" w:cs="Times New Roman"/>
          <w:b/>
          <w:bCs/>
          <w:spacing w:val="-3"/>
          <w:sz w:val="28"/>
          <w:szCs w:val="28"/>
        </w:rPr>
        <w:t>Раздел 8.</w:t>
      </w:r>
      <w:r w:rsidRPr="00DB5E20">
        <w:rPr>
          <w:rFonts w:ascii="Times New Roman" w:hAnsi="Times New Roman" w:cs="Times New Roman"/>
          <w:sz w:val="28"/>
          <w:szCs w:val="28"/>
        </w:rPr>
        <w:tab/>
      </w:r>
      <w:r w:rsidRPr="00DB5E20">
        <w:rPr>
          <w:rFonts w:ascii="Times New Roman" w:hAnsi="Times New Roman" w:cs="Times New Roman"/>
          <w:b/>
          <w:sz w:val="28"/>
          <w:szCs w:val="28"/>
        </w:rPr>
        <w:t>Целевые ориентиры развития муниципального образования.</w:t>
      </w:r>
    </w:p>
    <w:p w:rsidR="00A42254" w:rsidRDefault="00A42254" w:rsidP="00A42254">
      <w:pPr>
        <w:tabs>
          <w:tab w:val="num" w:pos="0"/>
          <w:tab w:val="left" w:pos="1276"/>
        </w:tabs>
        <w:spacing w:after="0" w:line="240" w:lineRule="auto"/>
        <w:ind w:firstLine="709"/>
        <w:jc w:val="both"/>
        <w:rPr>
          <w:rFonts w:ascii="Times New Roman" w:hAnsi="Times New Roman" w:cs="Times New Roman"/>
          <w:bCs/>
          <w:sz w:val="28"/>
          <w:szCs w:val="28"/>
        </w:rPr>
      </w:pPr>
      <w:r w:rsidRPr="00A42254">
        <w:rPr>
          <w:rFonts w:ascii="Times New Roman" w:hAnsi="Times New Roman" w:cs="Times New Roman"/>
          <w:sz w:val="28"/>
          <w:szCs w:val="28"/>
        </w:rPr>
        <w:t>Администрацией муниципального образования</w:t>
      </w:r>
      <w:r>
        <w:rPr>
          <w:rFonts w:ascii="Times New Roman" w:hAnsi="Times New Roman" w:cs="Times New Roman"/>
          <w:sz w:val="28"/>
          <w:szCs w:val="28"/>
        </w:rPr>
        <w:t xml:space="preserve"> Динской район определен </w:t>
      </w:r>
      <w:r w:rsidR="00DD2879">
        <w:rPr>
          <w:rFonts w:ascii="Times New Roman" w:hAnsi="Times New Roman" w:cs="Times New Roman"/>
          <w:bCs/>
          <w:spacing w:val="-3"/>
          <w:sz w:val="28"/>
          <w:szCs w:val="28"/>
        </w:rPr>
        <w:t>инвестиционный</w:t>
      </w:r>
      <w:r w:rsidRPr="00A42254">
        <w:rPr>
          <w:rFonts w:ascii="Times New Roman" w:hAnsi="Times New Roman" w:cs="Times New Roman"/>
          <w:bCs/>
          <w:spacing w:val="-3"/>
          <w:sz w:val="28"/>
          <w:szCs w:val="28"/>
        </w:rPr>
        <w:t xml:space="preserve"> тип развития </w:t>
      </w:r>
      <w:r w:rsidRPr="00A42254">
        <w:rPr>
          <w:rFonts w:ascii="Times New Roman" w:hAnsi="Times New Roman" w:cs="Times New Roman"/>
          <w:bCs/>
          <w:sz w:val="28"/>
          <w:szCs w:val="28"/>
        </w:rPr>
        <w:t>муниципального образования</w:t>
      </w:r>
      <w:r w:rsidR="00DD2879">
        <w:rPr>
          <w:rFonts w:ascii="Times New Roman" w:hAnsi="Times New Roman" w:cs="Times New Roman"/>
          <w:bCs/>
          <w:sz w:val="28"/>
          <w:szCs w:val="28"/>
        </w:rPr>
        <w:t>. В этом направлении район успешно продвигается с 2008 года</w:t>
      </w:r>
      <w:r w:rsidR="00A42573">
        <w:rPr>
          <w:rFonts w:ascii="Times New Roman" w:hAnsi="Times New Roman" w:cs="Times New Roman"/>
          <w:bCs/>
          <w:sz w:val="28"/>
          <w:szCs w:val="28"/>
        </w:rPr>
        <w:t xml:space="preserve">. </w:t>
      </w:r>
      <w:r w:rsidR="0043660C">
        <w:rPr>
          <w:rFonts w:ascii="Times New Roman" w:hAnsi="Times New Roman" w:cs="Times New Roman"/>
          <w:bCs/>
          <w:sz w:val="28"/>
          <w:szCs w:val="28"/>
        </w:rPr>
        <w:t>Средние т</w:t>
      </w:r>
      <w:r w:rsidR="00A42573">
        <w:rPr>
          <w:rFonts w:ascii="Times New Roman" w:hAnsi="Times New Roman" w:cs="Times New Roman"/>
          <w:bCs/>
          <w:sz w:val="28"/>
          <w:szCs w:val="28"/>
        </w:rPr>
        <w:t>емпы роста по основным базовым отраслям превышают первоначально определенные Стратегией 2008 года</w:t>
      </w:r>
      <w:r w:rsidR="0043660C">
        <w:rPr>
          <w:rFonts w:ascii="Times New Roman" w:hAnsi="Times New Roman" w:cs="Times New Roman"/>
          <w:bCs/>
          <w:sz w:val="28"/>
          <w:szCs w:val="28"/>
        </w:rPr>
        <w:t>.</w:t>
      </w:r>
      <w:r w:rsidR="00A42573">
        <w:rPr>
          <w:rFonts w:ascii="Times New Roman" w:hAnsi="Times New Roman" w:cs="Times New Roman"/>
          <w:bCs/>
          <w:sz w:val="28"/>
          <w:szCs w:val="28"/>
        </w:rPr>
        <w:t xml:space="preserve"> </w:t>
      </w:r>
    </w:p>
    <w:p w:rsidR="0043660C" w:rsidRDefault="00DD2879" w:rsidP="00DD2879">
      <w:pPr>
        <w:spacing w:after="0" w:line="240" w:lineRule="auto"/>
        <w:ind w:firstLine="720"/>
        <w:jc w:val="both"/>
        <w:rPr>
          <w:rFonts w:ascii="Times New Roman" w:hAnsi="Times New Roman" w:cs="Times New Roman"/>
          <w:b/>
          <w:bCs/>
          <w:iCs/>
          <w:sz w:val="24"/>
          <w:szCs w:val="24"/>
        </w:rPr>
      </w:pPr>
      <w:r w:rsidRPr="00DD2879">
        <w:rPr>
          <w:rFonts w:ascii="Times New Roman" w:eastAsia="Times New Roman" w:hAnsi="Times New Roman" w:cs="Times New Roman"/>
          <w:sz w:val="28"/>
          <w:szCs w:val="28"/>
        </w:rPr>
        <w:t>Данный тип развития предполагает</w:t>
      </w:r>
      <w:r w:rsidRPr="00DD2879">
        <w:rPr>
          <w:rFonts w:ascii="Times New Roman" w:eastAsia="Times New Roman" w:hAnsi="Times New Roman" w:cs="Times New Roman"/>
          <w:color w:val="000000"/>
          <w:spacing w:val="-3"/>
          <w:sz w:val="28"/>
          <w:szCs w:val="28"/>
        </w:rPr>
        <w:t xml:space="preserve"> ускорение    темпов    экономического    роста на основе максимального использования инвестиционного потенциала муниципального образования Динской район  (</w:t>
      </w:r>
      <w:r w:rsidR="0043660C">
        <w:rPr>
          <w:rFonts w:ascii="Times New Roman" w:hAnsi="Times New Roman" w:cs="Times New Roman"/>
          <w:color w:val="000000"/>
          <w:spacing w:val="-3"/>
          <w:sz w:val="28"/>
          <w:szCs w:val="28"/>
        </w:rPr>
        <w:t>приложение № 1</w:t>
      </w:r>
      <w:r w:rsidRPr="00DD2879">
        <w:rPr>
          <w:rFonts w:ascii="Times New Roman" w:eastAsia="Times New Roman" w:hAnsi="Times New Roman" w:cs="Times New Roman"/>
          <w:color w:val="000000"/>
          <w:spacing w:val="-3"/>
          <w:sz w:val="28"/>
          <w:szCs w:val="28"/>
        </w:rPr>
        <w:t>).</w:t>
      </w:r>
      <w:r w:rsidRPr="00DD2879">
        <w:rPr>
          <w:rFonts w:ascii="Times New Roman" w:eastAsia="Times New Roman" w:hAnsi="Times New Roman" w:cs="Times New Roman"/>
          <w:b/>
          <w:bCs/>
          <w:iCs/>
          <w:sz w:val="24"/>
          <w:szCs w:val="24"/>
        </w:rPr>
        <w:t xml:space="preserve"> </w:t>
      </w:r>
    </w:p>
    <w:p w:rsidR="00DD2879" w:rsidRPr="00DD2879" w:rsidRDefault="00DD2879" w:rsidP="00DD2879">
      <w:pPr>
        <w:spacing w:after="0" w:line="240" w:lineRule="auto"/>
        <w:ind w:firstLine="720"/>
        <w:jc w:val="both"/>
        <w:rPr>
          <w:rFonts w:ascii="Times New Roman" w:eastAsia="Times New Roman" w:hAnsi="Times New Roman" w:cs="Times New Roman"/>
          <w:sz w:val="28"/>
          <w:szCs w:val="28"/>
        </w:rPr>
      </w:pPr>
      <w:r w:rsidRPr="00DD2879">
        <w:rPr>
          <w:rFonts w:ascii="Times New Roman" w:eastAsia="Times New Roman" w:hAnsi="Times New Roman" w:cs="Times New Roman"/>
          <w:sz w:val="28"/>
          <w:szCs w:val="28"/>
        </w:rPr>
        <w:t>Важнейшим фактором, влияющим на макроэкономические результаты, является эффективность вновь осуществляемых инвестиционных проектов. Общий объем таких проектов в свою очередь зависит от объема привлекаемых инвестиций в реальный сектор. Поэтому можно считать объем роста инвестиций важнейшим индикатором результативности Стратегии.</w:t>
      </w:r>
    </w:p>
    <w:p w:rsidR="00DD2879" w:rsidRPr="00B43EC1" w:rsidRDefault="00DD2879" w:rsidP="00DD2879">
      <w:pPr>
        <w:spacing w:after="0" w:line="240" w:lineRule="auto"/>
        <w:ind w:firstLine="720"/>
        <w:jc w:val="both"/>
        <w:rPr>
          <w:rFonts w:ascii="Times New Roman" w:eastAsia="Times New Roman" w:hAnsi="Times New Roman" w:cs="Times New Roman"/>
          <w:sz w:val="28"/>
          <w:szCs w:val="28"/>
        </w:rPr>
      </w:pPr>
      <w:r w:rsidRPr="00DD2879">
        <w:rPr>
          <w:rFonts w:ascii="Times New Roman" w:eastAsia="Times New Roman" w:hAnsi="Times New Roman" w:cs="Times New Roman"/>
          <w:sz w:val="28"/>
          <w:szCs w:val="28"/>
        </w:rPr>
        <w:t xml:space="preserve">Другим фактором, влияющим на результаты реализации Стратегии, является </w:t>
      </w:r>
      <w:r w:rsidRPr="00DD2879">
        <w:rPr>
          <w:rFonts w:ascii="Times New Roman" w:eastAsia="Times New Roman" w:hAnsi="Times New Roman" w:cs="Times New Roman"/>
          <w:iCs/>
          <w:sz w:val="28"/>
          <w:szCs w:val="28"/>
        </w:rPr>
        <w:t>динамика численности населения и эффективность его вовлечения в экономику района</w:t>
      </w:r>
      <w:r w:rsidRPr="00DD2879">
        <w:rPr>
          <w:rFonts w:ascii="Times New Roman" w:eastAsia="Times New Roman" w:hAnsi="Times New Roman" w:cs="Times New Roman"/>
          <w:sz w:val="28"/>
          <w:szCs w:val="28"/>
        </w:rPr>
        <w:t>. К 2020 году численность населения района</w:t>
      </w:r>
      <w:r w:rsidR="00B43EC1">
        <w:rPr>
          <w:rFonts w:ascii="Times New Roman" w:hAnsi="Times New Roman" w:cs="Times New Roman"/>
          <w:sz w:val="28"/>
          <w:szCs w:val="28"/>
        </w:rPr>
        <w:t xml:space="preserve"> по сравнению с 2010</w:t>
      </w:r>
      <w:r w:rsidRPr="00DD2879">
        <w:rPr>
          <w:rFonts w:ascii="Times New Roman" w:eastAsia="Times New Roman" w:hAnsi="Times New Roman" w:cs="Times New Roman"/>
          <w:sz w:val="28"/>
          <w:szCs w:val="28"/>
        </w:rPr>
        <w:t xml:space="preserve"> годом  увеличится на  5</w:t>
      </w:r>
      <w:r w:rsidR="00B43EC1">
        <w:rPr>
          <w:rFonts w:ascii="Times New Roman" w:hAnsi="Times New Roman" w:cs="Times New Roman"/>
          <w:sz w:val="28"/>
          <w:szCs w:val="28"/>
        </w:rPr>
        <w:t>,5</w:t>
      </w:r>
      <w:r w:rsidR="00B43EC1">
        <w:rPr>
          <w:rFonts w:ascii="Times New Roman" w:eastAsia="Times New Roman" w:hAnsi="Times New Roman" w:cs="Times New Roman"/>
          <w:sz w:val="28"/>
          <w:szCs w:val="28"/>
        </w:rPr>
        <w:t xml:space="preserve"> %, в т.ч. </w:t>
      </w:r>
      <w:r w:rsidR="00B43EC1" w:rsidRPr="00B43EC1">
        <w:rPr>
          <w:rFonts w:ascii="Times New Roman" w:eastAsia="Times New Roman" w:hAnsi="Times New Roman" w:cs="Times New Roman"/>
          <w:sz w:val="28"/>
          <w:szCs w:val="28"/>
        </w:rPr>
        <w:t>ч</w:t>
      </w:r>
      <w:r w:rsidR="00B43EC1" w:rsidRPr="00B43EC1">
        <w:rPr>
          <w:rFonts w:ascii="Times New Roman" w:hAnsi="Times New Roman" w:cs="Times New Roman"/>
          <w:sz w:val="28"/>
          <w:szCs w:val="28"/>
        </w:rPr>
        <w:t xml:space="preserve">исленность </w:t>
      </w:r>
      <w:proofErr w:type="gramStart"/>
      <w:r w:rsidR="00B43EC1" w:rsidRPr="00B43EC1">
        <w:rPr>
          <w:rFonts w:ascii="Times New Roman" w:hAnsi="Times New Roman" w:cs="Times New Roman"/>
          <w:sz w:val="28"/>
          <w:szCs w:val="28"/>
        </w:rPr>
        <w:t>занятых</w:t>
      </w:r>
      <w:proofErr w:type="gramEnd"/>
      <w:r w:rsidR="00B43EC1" w:rsidRPr="00B43EC1">
        <w:rPr>
          <w:rFonts w:ascii="Times New Roman" w:hAnsi="Times New Roman" w:cs="Times New Roman"/>
          <w:sz w:val="28"/>
          <w:szCs w:val="28"/>
        </w:rPr>
        <w:t xml:space="preserve"> в экономике</w:t>
      </w:r>
      <w:r w:rsidR="00B43EC1" w:rsidRPr="00B43EC1">
        <w:rPr>
          <w:rFonts w:ascii="Times New Roman" w:eastAsia="Times New Roman" w:hAnsi="Times New Roman" w:cs="Times New Roman"/>
          <w:sz w:val="28"/>
          <w:szCs w:val="28"/>
        </w:rPr>
        <w:t xml:space="preserve"> </w:t>
      </w:r>
      <w:r w:rsidR="00B43EC1">
        <w:rPr>
          <w:rFonts w:ascii="Times New Roman" w:eastAsia="Times New Roman" w:hAnsi="Times New Roman" w:cs="Times New Roman"/>
          <w:sz w:val="28"/>
          <w:szCs w:val="28"/>
        </w:rPr>
        <w:t>увеличится на  2</w:t>
      </w:r>
      <w:r w:rsidR="00B43EC1" w:rsidRPr="00B43EC1">
        <w:rPr>
          <w:rFonts w:ascii="Times New Roman" w:hAnsi="Times New Roman" w:cs="Times New Roman"/>
          <w:sz w:val="28"/>
          <w:szCs w:val="28"/>
        </w:rPr>
        <w:t>,5</w:t>
      </w:r>
      <w:r w:rsidR="00B43EC1" w:rsidRPr="00B43EC1">
        <w:rPr>
          <w:rFonts w:ascii="Times New Roman" w:eastAsia="Times New Roman" w:hAnsi="Times New Roman" w:cs="Times New Roman"/>
          <w:sz w:val="28"/>
          <w:szCs w:val="28"/>
        </w:rPr>
        <w:t xml:space="preserve"> %.</w:t>
      </w:r>
    </w:p>
    <w:p w:rsidR="00DD2879" w:rsidRPr="00DD2879" w:rsidRDefault="00DD2879" w:rsidP="00DD2879">
      <w:pPr>
        <w:spacing w:after="0" w:line="240" w:lineRule="auto"/>
        <w:ind w:firstLine="720"/>
        <w:jc w:val="both"/>
        <w:rPr>
          <w:rFonts w:ascii="Times New Roman" w:eastAsia="Times New Roman" w:hAnsi="Times New Roman" w:cs="Times New Roman"/>
          <w:sz w:val="28"/>
          <w:szCs w:val="28"/>
        </w:rPr>
      </w:pPr>
      <w:r w:rsidRPr="00DD2879">
        <w:rPr>
          <w:rFonts w:ascii="Times New Roman" w:eastAsia="Times New Roman" w:hAnsi="Times New Roman" w:cs="Times New Roman"/>
          <w:sz w:val="28"/>
          <w:szCs w:val="28"/>
        </w:rPr>
        <w:t>Устойчивый экономический рост, создание новых привлекательных рабочих мест</w:t>
      </w:r>
      <w:r w:rsidR="009A461B">
        <w:rPr>
          <w:rFonts w:ascii="Times New Roman" w:eastAsia="Times New Roman" w:hAnsi="Times New Roman" w:cs="Times New Roman"/>
          <w:sz w:val="28"/>
          <w:szCs w:val="28"/>
        </w:rPr>
        <w:t xml:space="preserve"> (более 7 тыс</w:t>
      </w:r>
      <w:proofErr w:type="gramStart"/>
      <w:r w:rsidR="009A461B">
        <w:rPr>
          <w:rFonts w:ascii="Times New Roman" w:eastAsia="Times New Roman" w:hAnsi="Times New Roman" w:cs="Times New Roman"/>
          <w:sz w:val="28"/>
          <w:szCs w:val="28"/>
        </w:rPr>
        <w:t>.м</w:t>
      </w:r>
      <w:proofErr w:type="gramEnd"/>
      <w:r w:rsidR="009A461B">
        <w:rPr>
          <w:rFonts w:ascii="Times New Roman" w:eastAsia="Times New Roman" w:hAnsi="Times New Roman" w:cs="Times New Roman"/>
          <w:sz w:val="28"/>
          <w:szCs w:val="28"/>
        </w:rPr>
        <w:t xml:space="preserve">ест) </w:t>
      </w:r>
      <w:r w:rsidRPr="00DD2879">
        <w:rPr>
          <w:rFonts w:ascii="Times New Roman" w:eastAsia="Times New Roman" w:hAnsi="Times New Roman" w:cs="Times New Roman"/>
          <w:sz w:val="28"/>
          <w:szCs w:val="28"/>
        </w:rPr>
        <w:t>, повышение эффективности вовлечения населения (в том числе пенсионеров) в экономическую деятельность позволят  значительно улучшить социально-экономическое положение района, повысить среднедушевой денежный доход</w:t>
      </w:r>
      <w:r w:rsidR="009A461B">
        <w:rPr>
          <w:rFonts w:ascii="Times New Roman" w:eastAsia="Times New Roman" w:hAnsi="Times New Roman" w:cs="Times New Roman"/>
          <w:sz w:val="28"/>
          <w:szCs w:val="28"/>
        </w:rPr>
        <w:t xml:space="preserve"> в 2 раза</w:t>
      </w:r>
      <w:r w:rsidRPr="00DD2879">
        <w:rPr>
          <w:rFonts w:ascii="Times New Roman" w:eastAsia="Times New Roman" w:hAnsi="Times New Roman" w:cs="Times New Roman"/>
          <w:sz w:val="28"/>
          <w:szCs w:val="28"/>
        </w:rPr>
        <w:t xml:space="preserve">. </w:t>
      </w:r>
    </w:p>
    <w:p w:rsidR="00DD2879" w:rsidRPr="00A42254" w:rsidRDefault="00DD2879" w:rsidP="00F52774">
      <w:pPr>
        <w:spacing w:after="0" w:line="240" w:lineRule="auto"/>
        <w:ind w:firstLine="720"/>
        <w:jc w:val="both"/>
        <w:rPr>
          <w:rFonts w:ascii="Times New Roman" w:hAnsi="Times New Roman" w:cs="Times New Roman"/>
          <w:sz w:val="28"/>
          <w:szCs w:val="28"/>
        </w:rPr>
      </w:pPr>
      <w:r w:rsidRPr="00DD2879">
        <w:rPr>
          <w:rFonts w:ascii="Times New Roman" w:eastAsia="Times New Roman" w:hAnsi="Times New Roman" w:cs="Times New Roman"/>
          <w:sz w:val="28"/>
          <w:szCs w:val="28"/>
        </w:rPr>
        <w:t>Рост эффективности вновь осуществляемых инвестиционных проектов и вовлечения трудоспособного населения в экономическую деятельность позволят повысить вес в экономике района производств, с высокой долей добавленной стоимости. Это обеспечит рост общего объема  отгруженных товаров собственного производства, выполненных работ и услуг собственными силами</w:t>
      </w:r>
      <w:r w:rsidR="00F52774">
        <w:rPr>
          <w:rFonts w:ascii="Times New Roman" w:eastAsia="Times New Roman" w:hAnsi="Times New Roman" w:cs="Times New Roman"/>
          <w:sz w:val="28"/>
          <w:szCs w:val="28"/>
        </w:rPr>
        <w:t xml:space="preserve"> в 2 раза.</w:t>
      </w:r>
      <w:r w:rsidRPr="00DD2879">
        <w:rPr>
          <w:rFonts w:ascii="Times New Roman" w:eastAsia="Times New Roman" w:hAnsi="Times New Roman" w:cs="Times New Roman"/>
          <w:sz w:val="28"/>
          <w:szCs w:val="28"/>
        </w:rPr>
        <w:t xml:space="preserve"> Доля заработной платы в добавленной </w:t>
      </w:r>
      <w:r w:rsidRPr="00DD2879">
        <w:rPr>
          <w:rFonts w:ascii="Times New Roman" w:eastAsia="Times New Roman" w:hAnsi="Times New Roman" w:cs="Times New Roman"/>
          <w:sz w:val="28"/>
          <w:szCs w:val="28"/>
        </w:rPr>
        <w:lastRenderedPageBreak/>
        <w:t>стоимости будет расти.</w:t>
      </w:r>
      <w:r w:rsidR="00F52774" w:rsidRPr="00F52774">
        <w:rPr>
          <w:bCs/>
          <w:color w:val="000000"/>
          <w:sz w:val="24"/>
          <w:szCs w:val="24"/>
        </w:rPr>
        <w:t xml:space="preserve"> </w:t>
      </w:r>
      <w:r w:rsidR="00F52774" w:rsidRPr="00F52774">
        <w:rPr>
          <w:rFonts w:ascii="Times New Roman" w:hAnsi="Times New Roman" w:cs="Times New Roman"/>
          <w:bCs/>
          <w:color w:val="000000"/>
          <w:sz w:val="28"/>
          <w:szCs w:val="28"/>
        </w:rPr>
        <w:t>Соответственно темп роста среднемесячной заработной платы</w:t>
      </w:r>
      <w:r w:rsidR="00F52774">
        <w:rPr>
          <w:rFonts w:ascii="Times New Roman" w:hAnsi="Times New Roman" w:cs="Times New Roman"/>
          <w:bCs/>
          <w:color w:val="000000"/>
          <w:sz w:val="28"/>
          <w:szCs w:val="28"/>
        </w:rPr>
        <w:t xml:space="preserve"> увеличится к 2020 году почти в 2 раза.</w:t>
      </w:r>
    </w:p>
    <w:p w:rsidR="00F52774" w:rsidRDefault="00F52774" w:rsidP="00343FB7">
      <w:pPr>
        <w:tabs>
          <w:tab w:val="num" w:pos="0"/>
          <w:tab w:val="left" w:pos="1276"/>
        </w:tabs>
        <w:ind w:firstLine="709"/>
        <w:rPr>
          <w:rFonts w:ascii="Times New Roman" w:hAnsi="Times New Roman" w:cs="Times New Roman"/>
          <w:b/>
          <w:bCs/>
          <w:spacing w:val="-3"/>
          <w:sz w:val="28"/>
          <w:szCs w:val="28"/>
        </w:rPr>
      </w:pPr>
    </w:p>
    <w:p w:rsidR="00343FB7" w:rsidRPr="00DB5E20" w:rsidRDefault="00343FB7" w:rsidP="00343FB7">
      <w:pPr>
        <w:tabs>
          <w:tab w:val="num" w:pos="0"/>
          <w:tab w:val="left" w:pos="1276"/>
        </w:tabs>
        <w:ind w:firstLine="709"/>
        <w:rPr>
          <w:rFonts w:ascii="Times New Roman" w:hAnsi="Times New Roman" w:cs="Times New Roman"/>
          <w:b/>
          <w:iCs/>
          <w:sz w:val="28"/>
          <w:szCs w:val="28"/>
        </w:rPr>
      </w:pPr>
      <w:r w:rsidRPr="00DB5E20">
        <w:rPr>
          <w:rFonts w:ascii="Times New Roman" w:hAnsi="Times New Roman" w:cs="Times New Roman"/>
          <w:b/>
          <w:bCs/>
          <w:spacing w:val="-3"/>
          <w:sz w:val="28"/>
          <w:szCs w:val="28"/>
        </w:rPr>
        <w:t xml:space="preserve">Раздел 9. </w:t>
      </w:r>
      <w:r w:rsidRPr="00DB5E20">
        <w:rPr>
          <w:rFonts w:ascii="Times New Roman" w:hAnsi="Times New Roman" w:cs="Times New Roman"/>
          <w:b/>
          <w:iCs/>
          <w:sz w:val="28"/>
          <w:szCs w:val="28"/>
        </w:rPr>
        <w:t>Повышение эффективности муниципального управления.</w:t>
      </w:r>
    </w:p>
    <w:p w:rsidR="00343FB7" w:rsidRDefault="00343FB7" w:rsidP="00343FB7">
      <w:pPr>
        <w:pStyle w:val="31"/>
        <w:ind w:firstLine="720"/>
        <w:rPr>
          <w:i/>
          <w:color w:val="000080"/>
          <w:sz w:val="28"/>
          <w:szCs w:val="28"/>
        </w:rPr>
      </w:pPr>
      <w:r>
        <w:rPr>
          <w:iCs/>
          <w:sz w:val="28"/>
          <w:szCs w:val="28"/>
        </w:rPr>
        <w:t xml:space="preserve"> </w:t>
      </w:r>
      <w:r w:rsidRPr="00A82AFB">
        <w:rPr>
          <w:b/>
          <w:iCs/>
          <w:sz w:val="28"/>
          <w:szCs w:val="28"/>
        </w:rPr>
        <w:t>9.1.</w:t>
      </w:r>
      <w:r w:rsidRPr="00DB5E20">
        <w:rPr>
          <w:sz w:val="28"/>
          <w:szCs w:val="28"/>
        </w:rPr>
        <w:t>Дальнейшая реализация административной реформы</w:t>
      </w:r>
      <w:r w:rsidRPr="00DB5E20">
        <w:rPr>
          <w:i/>
          <w:color w:val="000080"/>
          <w:sz w:val="28"/>
          <w:szCs w:val="28"/>
        </w:rPr>
        <w:t>.</w:t>
      </w:r>
    </w:p>
    <w:p w:rsidR="008B0D08" w:rsidRPr="008B0D08" w:rsidRDefault="008B0D08" w:rsidP="008B0D08">
      <w:pPr>
        <w:pStyle w:val="a3"/>
        <w:spacing w:before="0" w:beforeAutospacing="0" w:after="0" w:afterAutospacing="0"/>
        <w:ind w:firstLine="851"/>
        <w:jc w:val="both"/>
        <w:rPr>
          <w:color w:val="auto"/>
          <w:sz w:val="28"/>
          <w:szCs w:val="28"/>
        </w:rPr>
      </w:pPr>
      <w:r w:rsidRPr="008B0D08">
        <w:rPr>
          <w:color w:val="auto"/>
          <w:sz w:val="28"/>
          <w:szCs w:val="28"/>
        </w:rPr>
        <w:t>В Концепции административной реформы в Российской Федерации в 2006 — 2010 годах  основными задачами административной реформы определены: повышение эффективности государственного управления, строгое соблюдение государственными служащими законности, предоставление ими качественных публичных услуг населению, обеспечение права граждан на объективную информацию.</w:t>
      </w:r>
    </w:p>
    <w:p w:rsidR="008B0D08" w:rsidRPr="008B0D08" w:rsidRDefault="008B0D08" w:rsidP="008B0D08">
      <w:pPr>
        <w:spacing w:after="0" w:line="240" w:lineRule="auto"/>
        <w:ind w:firstLine="851"/>
        <w:jc w:val="both"/>
        <w:rPr>
          <w:rFonts w:ascii="Times New Roman" w:hAnsi="Times New Roman" w:cs="Times New Roman"/>
          <w:sz w:val="28"/>
          <w:szCs w:val="28"/>
        </w:rPr>
      </w:pPr>
      <w:r w:rsidRPr="008B0D08">
        <w:rPr>
          <w:rFonts w:ascii="Times New Roman" w:hAnsi="Times New Roman" w:cs="Times New Roman"/>
          <w:sz w:val="28"/>
          <w:szCs w:val="28"/>
        </w:rPr>
        <w:t>Во исполнение реализации административной реформы администрацией муниципального образования Динской район с 2008 года ведется активная работа:</w:t>
      </w:r>
    </w:p>
    <w:p w:rsidR="008B0D08" w:rsidRPr="008B0D08" w:rsidRDefault="008B0D08" w:rsidP="008B0D08">
      <w:pPr>
        <w:spacing w:after="0" w:line="240" w:lineRule="auto"/>
        <w:ind w:firstLine="851"/>
        <w:jc w:val="both"/>
        <w:rPr>
          <w:rFonts w:ascii="Times New Roman" w:hAnsi="Times New Roman" w:cs="Times New Roman"/>
          <w:sz w:val="28"/>
          <w:szCs w:val="28"/>
        </w:rPr>
      </w:pPr>
      <w:r w:rsidRPr="008B0D08">
        <w:rPr>
          <w:rFonts w:ascii="Times New Roman" w:hAnsi="Times New Roman" w:cs="Times New Roman"/>
          <w:sz w:val="28"/>
          <w:szCs w:val="28"/>
        </w:rPr>
        <w:t>Принято постановление главы муниципального образования Динской район от 27 мая 2008 года № 1132 «О мерах по реализации административной реформы в муниципальном образовании Динской район Краснодарского края». Этим постановлением образована комиссия по проведению административной реформы в муниципальном образовании Динской район и утвержден ее состав. Утвержден план мероприятий по проведению административной реформы в муниципальном образовании Динской район на 2008 год. Образован Совет по</w:t>
      </w:r>
      <w:r w:rsidRPr="008B0D08">
        <w:rPr>
          <w:rFonts w:ascii="Times New Roman" w:hAnsi="Times New Roman" w:cs="Times New Roman"/>
          <w:b/>
          <w:bCs/>
          <w:sz w:val="28"/>
          <w:szCs w:val="28"/>
        </w:rPr>
        <w:t xml:space="preserve"> </w:t>
      </w:r>
      <w:r w:rsidRPr="008B0D08">
        <w:rPr>
          <w:rFonts w:ascii="Times New Roman" w:hAnsi="Times New Roman" w:cs="Times New Roman"/>
          <w:sz w:val="28"/>
          <w:szCs w:val="28"/>
        </w:rPr>
        <w:t xml:space="preserve">противодействию коррупции в муниципальном образовании Динской район и утвержден его состав. Утверждена Программа </w:t>
      </w:r>
      <w:proofErr w:type="spellStart"/>
      <w:r w:rsidRPr="008B0D08">
        <w:rPr>
          <w:rFonts w:ascii="Times New Roman" w:hAnsi="Times New Roman" w:cs="Times New Roman"/>
          <w:sz w:val="28"/>
          <w:szCs w:val="28"/>
        </w:rPr>
        <w:t>антикоррупционных</w:t>
      </w:r>
      <w:proofErr w:type="spellEnd"/>
      <w:r w:rsidRPr="008B0D08">
        <w:rPr>
          <w:rFonts w:ascii="Times New Roman" w:hAnsi="Times New Roman" w:cs="Times New Roman"/>
          <w:sz w:val="28"/>
          <w:szCs w:val="28"/>
        </w:rPr>
        <w:t xml:space="preserve"> мероприятий органов местного самоуправления муниципального образования Динской район на 2008 год. В дальнейшем, путем внесения изменений и дополнений в данное постановление принимались программы и планы действий комиссий на 2009, 2010</w:t>
      </w:r>
      <w:r>
        <w:rPr>
          <w:rFonts w:ascii="Times New Roman" w:hAnsi="Times New Roman" w:cs="Times New Roman"/>
          <w:sz w:val="28"/>
          <w:szCs w:val="28"/>
        </w:rPr>
        <w:t>, 2011</w:t>
      </w:r>
      <w:r w:rsidRPr="008B0D08">
        <w:rPr>
          <w:rFonts w:ascii="Times New Roman" w:hAnsi="Times New Roman" w:cs="Times New Roman"/>
          <w:sz w:val="28"/>
          <w:szCs w:val="28"/>
        </w:rPr>
        <w:t xml:space="preserve"> годы. </w:t>
      </w:r>
    </w:p>
    <w:p w:rsidR="008B0D08" w:rsidRPr="008B0D08" w:rsidRDefault="008B0D08" w:rsidP="008B0D08">
      <w:pPr>
        <w:spacing w:after="0" w:line="240" w:lineRule="auto"/>
        <w:ind w:firstLine="851"/>
        <w:jc w:val="both"/>
        <w:rPr>
          <w:rFonts w:ascii="Times New Roman" w:hAnsi="Times New Roman" w:cs="Times New Roman"/>
          <w:sz w:val="28"/>
          <w:szCs w:val="28"/>
        </w:rPr>
      </w:pPr>
      <w:r w:rsidRPr="008B0D08">
        <w:rPr>
          <w:rFonts w:ascii="Times New Roman" w:hAnsi="Times New Roman" w:cs="Times New Roman"/>
          <w:sz w:val="28"/>
          <w:szCs w:val="28"/>
        </w:rPr>
        <w:t>В связи с тем, что структурные (отраслевые) управления и отделы администрации муниципального образования Динской район несут большую нагрузку по своим направлениям деятельности, было принято решение, согласованное главой муниципального образования, разграничить ответственность за реализацию мероприятий административной реформы по направлениям деятельности. Таким образом, все структурные подразделения исполнительной власти муниципального образования Динской район участвуют в реализации административной реформы.</w:t>
      </w:r>
    </w:p>
    <w:p w:rsidR="008B0D08" w:rsidRPr="008B0D08" w:rsidRDefault="008B0D08" w:rsidP="008B0D08">
      <w:pPr>
        <w:pStyle w:val="1"/>
        <w:spacing w:before="0" w:line="240" w:lineRule="auto"/>
        <w:ind w:firstLine="851"/>
        <w:jc w:val="both"/>
        <w:rPr>
          <w:rFonts w:ascii="Times New Roman" w:hAnsi="Times New Roman" w:cs="Times New Roman"/>
          <w:b w:val="0"/>
          <w:color w:val="auto"/>
        </w:rPr>
      </w:pPr>
      <w:r w:rsidRPr="008B0D08">
        <w:rPr>
          <w:rFonts w:ascii="Times New Roman" w:hAnsi="Times New Roman" w:cs="Times New Roman"/>
          <w:b w:val="0"/>
          <w:color w:val="auto"/>
        </w:rPr>
        <w:t xml:space="preserve">В муниципальном образовании Динской район в период с 2008 по </w:t>
      </w:r>
      <w:r>
        <w:rPr>
          <w:rFonts w:ascii="Times New Roman" w:hAnsi="Times New Roman" w:cs="Times New Roman"/>
          <w:b w:val="0"/>
          <w:color w:val="auto"/>
        </w:rPr>
        <w:t>2011</w:t>
      </w:r>
      <w:r w:rsidRPr="008B0D08">
        <w:rPr>
          <w:rFonts w:ascii="Times New Roman" w:hAnsi="Times New Roman" w:cs="Times New Roman"/>
          <w:b w:val="0"/>
          <w:color w:val="auto"/>
        </w:rPr>
        <w:t xml:space="preserve"> годы успешно реализованы основные положения </w:t>
      </w:r>
      <w:hyperlink w:anchor="sub_1000" w:history="1">
        <w:r w:rsidRPr="008B0D08">
          <w:rPr>
            <w:rFonts w:ascii="Times New Roman" w:hAnsi="Times New Roman" w:cs="Times New Roman"/>
            <w:color w:val="auto"/>
          </w:rPr>
          <w:t>Концепции</w:t>
        </w:r>
      </w:hyperlink>
      <w:r w:rsidRPr="008B0D08">
        <w:rPr>
          <w:rFonts w:ascii="Times New Roman" w:hAnsi="Times New Roman" w:cs="Times New Roman"/>
          <w:b w:val="0"/>
          <w:color w:val="auto"/>
        </w:rPr>
        <w:t xml:space="preserve"> и </w:t>
      </w:r>
      <w:hyperlink w:anchor="sub_2000" w:history="1">
        <w:r w:rsidRPr="008B0D08">
          <w:rPr>
            <w:rFonts w:ascii="Times New Roman" w:hAnsi="Times New Roman" w:cs="Times New Roman"/>
            <w:color w:val="auto"/>
          </w:rPr>
          <w:t>плана</w:t>
        </w:r>
      </w:hyperlink>
      <w:r w:rsidRPr="008B0D08">
        <w:rPr>
          <w:rFonts w:ascii="Times New Roman" w:hAnsi="Times New Roman" w:cs="Times New Roman"/>
          <w:color w:val="auto"/>
        </w:rPr>
        <w:t xml:space="preserve"> </w:t>
      </w:r>
      <w:r w:rsidRPr="008B0D08">
        <w:rPr>
          <w:rFonts w:ascii="Times New Roman" w:hAnsi="Times New Roman" w:cs="Times New Roman"/>
          <w:b w:val="0"/>
          <w:color w:val="auto"/>
        </w:rPr>
        <w:t xml:space="preserve">мероприятий с учетом поставленных задач административной реформы. Соблюдены сроки и этапы ее реализации. </w:t>
      </w:r>
    </w:p>
    <w:p w:rsidR="008B0D08" w:rsidRDefault="008B0D08" w:rsidP="008B0D08">
      <w:pPr>
        <w:pStyle w:val="1"/>
        <w:spacing w:before="0" w:line="240" w:lineRule="auto"/>
        <w:ind w:firstLine="851"/>
        <w:jc w:val="both"/>
        <w:rPr>
          <w:rFonts w:ascii="Times New Roman" w:hAnsi="Times New Roman" w:cs="Times New Roman"/>
          <w:b w:val="0"/>
          <w:color w:val="auto"/>
        </w:rPr>
      </w:pPr>
      <w:r w:rsidRPr="008B0D08">
        <w:rPr>
          <w:rFonts w:ascii="Times New Roman" w:hAnsi="Times New Roman" w:cs="Times New Roman"/>
          <w:b w:val="0"/>
          <w:color w:val="auto"/>
        </w:rPr>
        <w:t>В муниципальном образовании Динской район достигнуты следующие результаты реализации административной реформы:</w:t>
      </w:r>
    </w:p>
    <w:p w:rsidR="008F4D80" w:rsidRPr="008F4D80" w:rsidRDefault="008F4D80" w:rsidP="008F4D80"/>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b/>
          <w:bCs/>
          <w:sz w:val="28"/>
          <w:szCs w:val="28"/>
        </w:rPr>
        <w:lastRenderedPageBreak/>
        <w:t>1. Управление по целям и результатам в муниципальном образовании Динской район:</w:t>
      </w:r>
    </w:p>
    <w:p w:rsidR="00F9013F" w:rsidRPr="00F9013F" w:rsidRDefault="00F9013F" w:rsidP="00F9013F">
      <w:pPr>
        <w:shd w:val="clear" w:color="auto" w:fill="FFFFFF"/>
        <w:snapToGrid w:val="0"/>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Согласно нормативно-правовым актам  управлением экономического развития администрации муниципального образования Динской район с участием других структурных подразделений администрации ежегодно формируются и принимаются решением Совета депутатов </w:t>
      </w:r>
      <w:proofErr w:type="spellStart"/>
      <w:r w:rsidRPr="00F9013F">
        <w:rPr>
          <w:rFonts w:ascii="Times New Roman" w:hAnsi="Times New Roman" w:cs="Times New Roman"/>
          <w:sz w:val="28"/>
          <w:szCs w:val="28"/>
        </w:rPr>
        <w:t>Динского</w:t>
      </w:r>
      <w:proofErr w:type="spellEnd"/>
      <w:r w:rsidRPr="00F9013F">
        <w:rPr>
          <w:rFonts w:ascii="Times New Roman" w:hAnsi="Times New Roman" w:cs="Times New Roman"/>
          <w:sz w:val="28"/>
          <w:szCs w:val="28"/>
        </w:rPr>
        <w:t xml:space="preserve"> района следующие документы:</w:t>
      </w:r>
    </w:p>
    <w:p w:rsidR="00F9013F" w:rsidRPr="00F9013F" w:rsidRDefault="00F9013F" w:rsidP="00F9013F">
      <w:pPr>
        <w:shd w:val="clear" w:color="auto" w:fill="FFFFFF"/>
        <w:snapToGrid w:val="0"/>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-Отчет главы муниципального образования Динской район о результатах его деятельности и деятельности администрации муниципального образования  Динской район за год</w:t>
      </w:r>
      <w:proofErr w:type="gramStart"/>
      <w:r w:rsidRPr="00F9013F">
        <w:rPr>
          <w:rFonts w:ascii="Times New Roman" w:hAnsi="Times New Roman" w:cs="Times New Roman"/>
          <w:sz w:val="28"/>
          <w:szCs w:val="28"/>
        </w:rPr>
        <w:t xml:space="preserve">;. </w:t>
      </w:r>
    </w:p>
    <w:p w:rsidR="00F9013F" w:rsidRPr="00F9013F" w:rsidRDefault="00F9013F" w:rsidP="00F9013F">
      <w:pPr>
        <w:spacing w:after="0" w:line="240" w:lineRule="auto"/>
        <w:ind w:firstLine="851"/>
        <w:jc w:val="both"/>
        <w:rPr>
          <w:rFonts w:ascii="Times New Roman" w:hAnsi="Times New Roman" w:cs="Times New Roman"/>
          <w:sz w:val="28"/>
          <w:szCs w:val="28"/>
        </w:rPr>
      </w:pPr>
      <w:proofErr w:type="gramEnd"/>
      <w:r w:rsidRPr="00F9013F">
        <w:rPr>
          <w:rFonts w:ascii="Times New Roman" w:hAnsi="Times New Roman" w:cs="Times New Roman"/>
          <w:sz w:val="28"/>
          <w:szCs w:val="28"/>
        </w:rPr>
        <w:t>-Прогноз (индикативный план) социально-экономического развития муниципального образования Динской район на  год и на последующий двухлетний  плановый период;</w:t>
      </w:r>
    </w:p>
    <w:p w:rsidR="00F9013F" w:rsidRPr="00F9013F" w:rsidRDefault="00F9013F" w:rsidP="00F9013F">
      <w:pPr>
        <w:shd w:val="clear" w:color="auto" w:fill="FFFFFF"/>
        <w:snapToGrid w:val="0"/>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-Отчет социально-экономического  развития МО Динской район за  год (с учетом Стратегии социально-экономического развития МО Динской район, Стратегии инвестиционного развития и соответствующих программ развития района, включающих цели и задачи).</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Ежегодно ведется подготовка информации: «Таблица оценки и анализа </w:t>
      </w:r>
      <w:proofErr w:type="gramStart"/>
      <w:r w:rsidRPr="00F9013F">
        <w:rPr>
          <w:rFonts w:ascii="Times New Roman" w:hAnsi="Times New Roman" w:cs="Times New Roman"/>
          <w:sz w:val="28"/>
          <w:szCs w:val="28"/>
        </w:rPr>
        <w:t>показателей эффективности деятельности органов местного самоуправления</w:t>
      </w:r>
      <w:r w:rsidRPr="00F9013F">
        <w:rPr>
          <w:rFonts w:ascii="Times New Roman" w:hAnsi="Times New Roman" w:cs="Times New Roman"/>
          <w:spacing w:val="-5"/>
          <w:sz w:val="28"/>
          <w:szCs w:val="28"/>
        </w:rPr>
        <w:t xml:space="preserve"> муниципального образования Динской</w:t>
      </w:r>
      <w:proofErr w:type="gramEnd"/>
      <w:r w:rsidRPr="00F9013F">
        <w:rPr>
          <w:rFonts w:ascii="Times New Roman" w:hAnsi="Times New Roman" w:cs="Times New Roman"/>
          <w:spacing w:val="-5"/>
          <w:sz w:val="28"/>
          <w:szCs w:val="28"/>
        </w:rPr>
        <w:t xml:space="preserve"> район</w:t>
      </w:r>
      <w:r w:rsidRPr="00F9013F">
        <w:rPr>
          <w:rFonts w:ascii="Times New Roman" w:hAnsi="Times New Roman" w:cs="Times New Roman"/>
          <w:sz w:val="28"/>
          <w:szCs w:val="28"/>
        </w:rPr>
        <w:t xml:space="preserve"> за год». </w:t>
      </w:r>
    </w:p>
    <w:p w:rsidR="00F9013F" w:rsidRPr="00F9013F" w:rsidRDefault="00F9013F" w:rsidP="00F9013F">
      <w:pPr>
        <w:spacing w:after="0" w:line="240" w:lineRule="auto"/>
        <w:ind w:firstLine="851"/>
        <w:jc w:val="both"/>
        <w:rPr>
          <w:rFonts w:ascii="Times New Roman" w:hAnsi="Times New Roman" w:cs="Times New Roman"/>
          <w:iCs/>
          <w:color w:val="000000"/>
          <w:sz w:val="28"/>
          <w:szCs w:val="28"/>
        </w:rPr>
      </w:pPr>
      <w:r w:rsidRPr="00F9013F">
        <w:rPr>
          <w:rFonts w:ascii="Times New Roman" w:hAnsi="Times New Roman" w:cs="Times New Roman"/>
          <w:sz w:val="28"/>
          <w:szCs w:val="28"/>
        </w:rPr>
        <w:t xml:space="preserve">На основании анализа табличного материала </w:t>
      </w:r>
      <w:r w:rsidRPr="00F9013F">
        <w:rPr>
          <w:rFonts w:ascii="Times New Roman" w:hAnsi="Times New Roman" w:cs="Times New Roman"/>
          <w:bCs/>
          <w:sz w:val="28"/>
          <w:szCs w:val="28"/>
        </w:rPr>
        <w:t>составляется</w:t>
      </w:r>
      <w:r w:rsidRPr="00F9013F">
        <w:rPr>
          <w:rFonts w:ascii="Times New Roman" w:hAnsi="Times New Roman" w:cs="Times New Roman"/>
          <w:b/>
          <w:bCs/>
          <w:sz w:val="28"/>
          <w:szCs w:val="28"/>
        </w:rPr>
        <w:t xml:space="preserve"> </w:t>
      </w:r>
      <w:r w:rsidRPr="00F9013F">
        <w:rPr>
          <w:rFonts w:ascii="Times New Roman" w:hAnsi="Times New Roman" w:cs="Times New Roman"/>
          <w:bCs/>
          <w:sz w:val="28"/>
          <w:szCs w:val="28"/>
        </w:rPr>
        <w:t>ДОКЛАД главы муниципального образования Динской район</w:t>
      </w:r>
      <w:r w:rsidRPr="00F9013F">
        <w:rPr>
          <w:rFonts w:ascii="Times New Roman" w:hAnsi="Times New Roman" w:cs="Times New Roman"/>
          <w:sz w:val="28"/>
          <w:szCs w:val="28"/>
        </w:rPr>
        <w:t xml:space="preserve"> о достигнутых значениях показателей для оценки </w:t>
      </w:r>
      <w:proofErr w:type="gramStart"/>
      <w:r w:rsidRPr="00F9013F">
        <w:rPr>
          <w:rFonts w:ascii="Times New Roman" w:hAnsi="Times New Roman" w:cs="Times New Roman"/>
          <w:sz w:val="28"/>
          <w:szCs w:val="28"/>
        </w:rPr>
        <w:t>эффективности деятельности органов местного самоуправления муниципального образования Динской</w:t>
      </w:r>
      <w:proofErr w:type="gramEnd"/>
      <w:r w:rsidRPr="00F9013F">
        <w:rPr>
          <w:rFonts w:ascii="Times New Roman" w:hAnsi="Times New Roman" w:cs="Times New Roman"/>
          <w:sz w:val="28"/>
          <w:szCs w:val="28"/>
        </w:rPr>
        <w:t xml:space="preserve"> район за год и их планируемых значениях на 3-летний период. Информация предоставляется департаменту по взаимодействию с органами местного самоуправления администрации Краснодарского края для рассмотрения членами экспертной группы.  </w:t>
      </w:r>
      <w:r w:rsidRPr="00F9013F">
        <w:rPr>
          <w:rFonts w:ascii="Times New Roman" w:hAnsi="Times New Roman" w:cs="Times New Roman"/>
          <w:iCs/>
          <w:sz w:val="28"/>
          <w:szCs w:val="28"/>
        </w:rPr>
        <w:t xml:space="preserve">По комплексной оценке Экспертной группы за 2009 год и 2010 годы муниципальное образование Динской район занимает </w:t>
      </w:r>
      <w:r w:rsidRPr="00F9013F">
        <w:rPr>
          <w:rFonts w:ascii="Times New Roman" w:hAnsi="Times New Roman" w:cs="Times New Roman"/>
          <w:b/>
          <w:bCs/>
          <w:iCs/>
          <w:sz w:val="28"/>
          <w:szCs w:val="28"/>
        </w:rPr>
        <w:t xml:space="preserve">6 место </w:t>
      </w:r>
      <w:r w:rsidRPr="00F9013F">
        <w:rPr>
          <w:rFonts w:ascii="Times New Roman" w:hAnsi="Times New Roman" w:cs="Times New Roman"/>
          <w:iCs/>
          <w:sz w:val="28"/>
          <w:szCs w:val="28"/>
        </w:rPr>
        <w:t>среди муниципальных районов.</w:t>
      </w:r>
      <w:r w:rsidRPr="00F9013F">
        <w:rPr>
          <w:rFonts w:ascii="Times New Roman" w:hAnsi="Times New Roman" w:cs="Times New Roman"/>
          <w:sz w:val="28"/>
          <w:szCs w:val="28"/>
        </w:rPr>
        <w:t xml:space="preserve">  </w:t>
      </w:r>
      <w:r w:rsidRPr="00F9013F">
        <w:rPr>
          <w:rFonts w:ascii="Times New Roman" w:hAnsi="Times New Roman" w:cs="Times New Roman"/>
          <w:bCs/>
          <w:iCs/>
          <w:color w:val="000000"/>
          <w:sz w:val="28"/>
          <w:szCs w:val="28"/>
        </w:rPr>
        <w:t>Муниципальное образование Динской район в рейтинге по разделу «Доходы населения»</w:t>
      </w:r>
      <w:r w:rsidRPr="00F9013F">
        <w:rPr>
          <w:rFonts w:ascii="Times New Roman" w:hAnsi="Times New Roman" w:cs="Times New Roman"/>
          <w:b/>
          <w:bCs/>
          <w:iCs/>
          <w:color w:val="000000"/>
          <w:sz w:val="28"/>
          <w:szCs w:val="28"/>
        </w:rPr>
        <w:t xml:space="preserve"> </w:t>
      </w:r>
      <w:r w:rsidRPr="00F9013F">
        <w:rPr>
          <w:rFonts w:ascii="Times New Roman" w:hAnsi="Times New Roman" w:cs="Times New Roman"/>
          <w:bCs/>
          <w:iCs/>
          <w:color w:val="000000"/>
          <w:sz w:val="28"/>
          <w:szCs w:val="28"/>
        </w:rPr>
        <w:t>за 2009 год</w:t>
      </w:r>
      <w:r w:rsidRPr="00F9013F">
        <w:rPr>
          <w:rFonts w:ascii="Times New Roman" w:hAnsi="Times New Roman" w:cs="Times New Roman"/>
          <w:b/>
          <w:bCs/>
          <w:iCs/>
          <w:color w:val="000000"/>
          <w:sz w:val="28"/>
          <w:szCs w:val="28"/>
        </w:rPr>
        <w:t xml:space="preserve"> </w:t>
      </w:r>
      <w:r w:rsidRPr="00F9013F">
        <w:rPr>
          <w:rFonts w:ascii="Times New Roman" w:hAnsi="Times New Roman" w:cs="Times New Roman"/>
          <w:bCs/>
          <w:iCs/>
          <w:color w:val="000000"/>
          <w:sz w:val="28"/>
          <w:szCs w:val="28"/>
        </w:rPr>
        <w:t>заняло</w:t>
      </w:r>
      <w:r w:rsidRPr="00F9013F">
        <w:rPr>
          <w:rFonts w:ascii="Times New Roman" w:hAnsi="Times New Roman" w:cs="Times New Roman"/>
          <w:b/>
          <w:bCs/>
          <w:iCs/>
          <w:color w:val="000000"/>
          <w:sz w:val="28"/>
          <w:szCs w:val="28"/>
        </w:rPr>
        <w:t xml:space="preserve"> первое место </w:t>
      </w:r>
      <w:r w:rsidRPr="00F9013F">
        <w:rPr>
          <w:rFonts w:ascii="Times New Roman" w:hAnsi="Times New Roman" w:cs="Times New Roman"/>
          <w:bCs/>
          <w:iCs/>
          <w:color w:val="000000"/>
          <w:sz w:val="28"/>
          <w:szCs w:val="28"/>
        </w:rPr>
        <w:t>среди районов</w:t>
      </w:r>
      <w:r w:rsidRPr="00F9013F">
        <w:rPr>
          <w:rFonts w:ascii="Times New Roman" w:hAnsi="Times New Roman" w:cs="Times New Roman"/>
          <w:b/>
          <w:bCs/>
          <w:iCs/>
          <w:color w:val="000000"/>
          <w:sz w:val="28"/>
          <w:szCs w:val="28"/>
        </w:rPr>
        <w:t xml:space="preserve"> </w:t>
      </w:r>
      <w:r w:rsidRPr="00F9013F">
        <w:rPr>
          <w:rFonts w:ascii="Times New Roman" w:hAnsi="Times New Roman" w:cs="Times New Roman"/>
          <w:iCs/>
          <w:color w:val="000000"/>
          <w:sz w:val="28"/>
          <w:szCs w:val="28"/>
        </w:rPr>
        <w:t xml:space="preserve">по темпам роста этого показателя. </w:t>
      </w:r>
    </w:p>
    <w:p w:rsidR="00F9013F" w:rsidRPr="00F9013F" w:rsidRDefault="00F9013F" w:rsidP="00F9013F">
      <w:pPr>
        <w:spacing w:after="0" w:line="240" w:lineRule="auto"/>
        <w:ind w:firstLine="851"/>
        <w:jc w:val="both"/>
        <w:rPr>
          <w:rFonts w:ascii="Times New Roman" w:hAnsi="Times New Roman" w:cs="Times New Roman"/>
          <w:color w:val="000000"/>
          <w:sz w:val="28"/>
          <w:szCs w:val="28"/>
        </w:rPr>
      </w:pPr>
      <w:r w:rsidRPr="00F9013F">
        <w:rPr>
          <w:rFonts w:ascii="Times New Roman" w:hAnsi="Times New Roman" w:cs="Times New Roman"/>
          <w:iCs/>
          <w:color w:val="000000"/>
          <w:sz w:val="28"/>
          <w:szCs w:val="28"/>
        </w:rPr>
        <w:t>Вышеуказанная и</w:t>
      </w:r>
      <w:r w:rsidRPr="00F9013F">
        <w:rPr>
          <w:rFonts w:ascii="Times New Roman" w:hAnsi="Times New Roman" w:cs="Times New Roman"/>
          <w:sz w:val="28"/>
          <w:szCs w:val="28"/>
        </w:rPr>
        <w:t>нформация размещается на официальном сайте администрации МО Динской район  (</w:t>
      </w:r>
      <w:hyperlink r:id="rId60" w:history="1">
        <w:r w:rsidRPr="00F9013F">
          <w:rPr>
            <w:rStyle w:val="a9"/>
            <w:rFonts w:ascii="Times New Roman" w:hAnsi="Times New Roman" w:cs="Times New Roman"/>
            <w:sz w:val="28"/>
            <w:szCs w:val="28"/>
          </w:rPr>
          <w:t>http://dinskaya.info/</w:t>
        </w:r>
      </w:hyperlink>
      <w:r w:rsidRPr="00F9013F">
        <w:rPr>
          <w:rFonts w:ascii="Times New Roman" w:hAnsi="Times New Roman" w:cs="Times New Roman"/>
          <w:color w:val="000000"/>
          <w:sz w:val="28"/>
          <w:szCs w:val="28"/>
        </w:rPr>
        <w:t>) и СМИ.</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Управлением экономического развития администрации МО Динской район систематически проводится работа по содействию сельским поселениям в разработке индикативных планов развития территорий, программ социально-экономического развития сельских поселений.</w:t>
      </w:r>
    </w:p>
    <w:p w:rsidR="00F9013F" w:rsidRPr="00F9013F" w:rsidRDefault="00F9013F" w:rsidP="00F9013F">
      <w:pPr>
        <w:pStyle w:val="afb"/>
        <w:tabs>
          <w:tab w:val="left" w:pos="851"/>
        </w:tabs>
        <w:snapToGrid w:val="0"/>
        <w:jc w:val="both"/>
        <w:rPr>
          <w:rFonts w:cs="Times New Roman"/>
          <w:sz w:val="28"/>
          <w:szCs w:val="28"/>
          <w:lang w:val="ru-RU"/>
        </w:rPr>
      </w:pPr>
      <w:r w:rsidRPr="00F9013F">
        <w:rPr>
          <w:rFonts w:cs="Times New Roman"/>
          <w:sz w:val="28"/>
          <w:szCs w:val="28"/>
          <w:lang w:val="ru-RU"/>
        </w:rPr>
        <w:t xml:space="preserve">           </w:t>
      </w:r>
      <w:proofErr w:type="gramStart"/>
      <w:r w:rsidRPr="00F9013F">
        <w:rPr>
          <w:rFonts w:cs="Times New Roman"/>
          <w:sz w:val="28"/>
          <w:szCs w:val="28"/>
          <w:lang w:val="ru-RU"/>
        </w:rPr>
        <w:t xml:space="preserve">Управлением экономического развития администрации МО Динской район ежегодно готовится статистическая информация </w:t>
      </w:r>
      <w:proofErr w:type="spellStart"/>
      <w:r w:rsidRPr="00F9013F">
        <w:rPr>
          <w:rFonts w:cs="Times New Roman"/>
          <w:sz w:val="28"/>
          <w:szCs w:val="28"/>
          <w:lang w:val="ru-RU"/>
        </w:rPr>
        <w:t>Крайстату</w:t>
      </w:r>
      <w:proofErr w:type="spellEnd"/>
      <w:r w:rsidRPr="00F9013F">
        <w:rPr>
          <w:rFonts w:cs="Times New Roman"/>
          <w:sz w:val="28"/>
          <w:szCs w:val="28"/>
          <w:lang w:val="ru-RU"/>
        </w:rPr>
        <w:t xml:space="preserve"> (Форма № 1-МО в целом по району и в разрезе сельских поселений – Сведения об объектах инфраструктуры муниципального образования Динской район по состоянию на 31 декабря соответствующего года, приложение к форме № 1-МО – Показатели для оценки эффективности деятельности органов местного самоуправления муниципальных районов по состоянию на 31 декабря соответствующего года).</w:t>
      </w:r>
      <w:proofErr w:type="gramEnd"/>
    </w:p>
    <w:p w:rsidR="00F9013F" w:rsidRDefault="00F9013F" w:rsidP="00F9013F">
      <w:pPr>
        <w:shd w:val="clear" w:color="auto" w:fill="FFFFFF"/>
        <w:snapToGrid w:val="0"/>
        <w:spacing w:after="0" w:line="240" w:lineRule="auto"/>
        <w:ind w:firstLine="851"/>
        <w:jc w:val="both"/>
        <w:rPr>
          <w:rFonts w:ascii="Times New Roman" w:hAnsi="Times New Roman" w:cs="Times New Roman"/>
          <w:spacing w:val="-5"/>
          <w:sz w:val="28"/>
          <w:szCs w:val="28"/>
        </w:rPr>
      </w:pPr>
      <w:r w:rsidRPr="00F9013F">
        <w:rPr>
          <w:rFonts w:ascii="Times New Roman" w:hAnsi="Times New Roman" w:cs="Times New Roman"/>
          <w:sz w:val="28"/>
          <w:szCs w:val="28"/>
        </w:rPr>
        <w:lastRenderedPageBreak/>
        <w:t>Ежегодно проводится мониторинг исполнения краевых и районных целевых программ</w:t>
      </w:r>
      <w:r w:rsidRPr="00F9013F">
        <w:rPr>
          <w:rFonts w:ascii="Times New Roman" w:hAnsi="Times New Roman" w:cs="Times New Roman"/>
          <w:spacing w:val="-5"/>
          <w:sz w:val="28"/>
          <w:szCs w:val="28"/>
        </w:rPr>
        <w:t xml:space="preserve"> муниципального образования  Динской район за соответствующий год. Всеми отраслевыми управлениями и отделами администрации проводится контроль исполнения краевых и районных целевых программ муниципального образования Динской район по результатам года. </w:t>
      </w:r>
      <w:proofErr w:type="gramStart"/>
      <w:r w:rsidRPr="00F9013F">
        <w:rPr>
          <w:rFonts w:ascii="Times New Roman" w:hAnsi="Times New Roman" w:cs="Times New Roman"/>
          <w:spacing w:val="-5"/>
          <w:sz w:val="28"/>
          <w:szCs w:val="28"/>
        </w:rPr>
        <w:t>Средства, выделенные по программам осваиваются</w:t>
      </w:r>
      <w:proofErr w:type="gramEnd"/>
      <w:r w:rsidRPr="00F9013F">
        <w:rPr>
          <w:rFonts w:ascii="Times New Roman" w:hAnsi="Times New Roman" w:cs="Times New Roman"/>
          <w:spacing w:val="-5"/>
          <w:sz w:val="28"/>
          <w:szCs w:val="28"/>
        </w:rPr>
        <w:t xml:space="preserve"> в полном объеме.</w:t>
      </w:r>
    </w:p>
    <w:p w:rsidR="008F4D80" w:rsidRPr="00F9013F" w:rsidRDefault="008F4D80" w:rsidP="00F9013F">
      <w:pPr>
        <w:shd w:val="clear" w:color="auto" w:fill="FFFFFF"/>
        <w:snapToGrid w:val="0"/>
        <w:spacing w:after="0" w:line="240" w:lineRule="auto"/>
        <w:ind w:firstLine="851"/>
        <w:jc w:val="both"/>
        <w:rPr>
          <w:rFonts w:ascii="Times New Roman" w:hAnsi="Times New Roman" w:cs="Times New Roman"/>
          <w:spacing w:val="-5"/>
          <w:sz w:val="28"/>
          <w:szCs w:val="28"/>
        </w:rPr>
      </w:pPr>
    </w:p>
    <w:p w:rsidR="00F9013F" w:rsidRPr="00F9013F" w:rsidRDefault="00F9013F" w:rsidP="00F9013F">
      <w:pPr>
        <w:snapToGrid w:val="0"/>
        <w:spacing w:after="0" w:line="240" w:lineRule="auto"/>
        <w:ind w:firstLine="851"/>
        <w:jc w:val="both"/>
        <w:rPr>
          <w:rFonts w:ascii="Times New Roman" w:hAnsi="Times New Roman" w:cs="Times New Roman"/>
          <w:b/>
          <w:color w:val="000080"/>
          <w:sz w:val="28"/>
          <w:szCs w:val="28"/>
        </w:rPr>
      </w:pPr>
      <w:r w:rsidRPr="00F9013F">
        <w:rPr>
          <w:rFonts w:ascii="Times New Roman" w:hAnsi="Times New Roman" w:cs="Times New Roman"/>
          <w:b/>
          <w:bCs/>
          <w:sz w:val="28"/>
          <w:szCs w:val="28"/>
        </w:rPr>
        <w:t>2.</w:t>
      </w:r>
      <w:r w:rsidRPr="00F9013F">
        <w:rPr>
          <w:rStyle w:val="FontStyle32"/>
          <w:b/>
          <w:bCs/>
          <w:sz w:val="28"/>
          <w:szCs w:val="28"/>
        </w:rPr>
        <w:t xml:space="preserve">Оптимизация функций органов исполнительной власти </w:t>
      </w:r>
      <w:r w:rsidRPr="00F9013F">
        <w:rPr>
          <w:rFonts w:ascii="Times New Roman" w:hAnsi="Times New Roman" w:cs="Times New Roman"/>
          <w:b/>
          <w:bCs/>
          <w:sz w:val="28"/>
          <w:szCs w:val="28"/>
        </w:rPr>
        <w:t xml:space="preserve">муниципального образования Динской район. </w:t>
      </w:r>
      <w:r w:rsidRPr="00F9013F">
        <w:rPr>
          <w:rStyle w:val="FontStyle32"/>
          <w:b/>
          <w:bCs/>
          <w:sz w:val="28"/>
          <w:szCs w:val="28"/>
        </w:rPr>
        <w:t>Регламентация функций муниципальных услуг:</w:t>
      </w:r>
    </w:p>
    <w:p w:rsidR="00F9013F" w:rsidRPr="00F9013F" w:rsidRDefault="00F9013F" w:rsidP="00F9013F">
      <w:pPr>
        <w:pStyle w:val="31"/>
        <w:ind w:firstLine="720"/>
        <w:rPr>
          <w:color w:val="000000"/>
          <w:sz w:val="28"/>
          <w:szCs w:val="28"/>
        </w:rPr>
      </w:pPr>
      <w:r w:rsidRPr="00F9013F">
        <w:rPr>
          <w:b/>
          <w:bCs/>
          <w:i/>
          <w:iCs/>
          <w:sz w:val="28"/>
          <w:szCs w:val="28"/>
        </w:rPr>
        <w:t xml:space="preserve"> </w:t>
      </w:r>
      <w:r w:rsidRPr="00F9013F">
        <w:rPr>
          <w:sz w:val="28"/>
          <w:szCs w:val="28"/>
        </w:rPr>
        <w:t xml:space="preserve">Общим отделом  администрации муниципального образования Динской район сформирован и утвержден главой муниципального образования Динской район  Реестр государственных и </w:t>
      </w:r>
      <w:proofErr w:type="gramStart"/>
      <w:r w:rsidRPr="00F9013F">
        <w:rPr>
          <w:sz w:val="28"/>
          <w:szCs w:val="28"/>
        </w:rPr>
        <w:t>муниципальных услуг, предоставляемых администрацией муниципального образования Динской район  Данный реестр размещен</w:t>
      </w:r>
      <w:proofErr w:type="gramEnd"/>
      <w:r w:rsidRPr="00F9013F">
        <w:rPr>
          <w:sz w:val="28"/>
          <w:szCs w:val="28"/>
        </w:rPr>
        <w:t xml:space="preserve"> на официальном сайте администрации МО Динской район  (</w:t>
      </w:r>
      <w:hyperlink r:id="rId61" w:history="1">
        <w:r w:rsidRPr="00F9013F">
          <w:rPr>
            <w:rStyle w:val="a9"/>
            <w:sz w:val="28"/>
            <w:szCs w:val="28"/>
          </w:rPr>
          <w:t>http://dinskaya.info/</w:t>
        </w:r>
      </w:hyperlink>
      <w:r w:rsidRPr="00F9013F">
        <w:rPr>
          <w:color w:val="000000"/>
          <w:sz w:val="28"/>
          <w:szCs w:val="28"/>
        </w:rPr>
        <w:t xml:space="preserve">), подраздел «Административная реформа». Реестр постоянно  пополняется вновь разработанными и  утвержденными регламентами исполнения муниципальных услуг. </w:t>
      </w:r>
    </w:p>
    <w:p w:rsidR="00F9013F" w:rsidRPr="00F9013F" w:rsidRDefault="00F9013F" w:rsidP="00F9013F">
      <w:pPr>
        <w:pStyle w:val="31"/>
        <w:ind w:firstLine="720"/>
        <w:rPr>
          <w:sz w:val="28"/>
          <w:szCs w:val="28"/>
        </w:rPr>
      </w:pPr>
      <w:r w:rsidRPr="00F9013F">
        <w:rPr>
          <w:sz w:val="28"/>
          <w:szCs w:val="28"/>
        </w:rPr>
        <w:t>Постоянно проводится работа по размещению сведений о муниципальных услугах (функциях) в федеральной государственной информационной системе «Сводный реестр государственных и муниципальных услуг (функций).</w:t>
      </w:r>
    </w:p>
    <w:p w:rsidR="00F9013F" w:rsidRPr="00F9013F" w:rsidRDefault="00F9013F" w:rsidP="00F9013F">
      <w:pPr>
        <w:pStyle w:val="31"/>
        <w:ind w:firstLine="720"/>
        <w:rPr>
          <w:sz w:val="28"/>
          <w:szCs w:val="28"/>
        </w:rPr>
      </w:pPr>
      <w:r w:rsidRPr="00F9013F">
        <w:rPr>
          <w:sz w:val="28"/>
          <w:szCs w:val="28"/>
        </w:rPr>
        <w:t>Отраслевыми (функциональными) органами администрации муниципального образования Динской район разработаны и утверждены постановлениями администрации муниципального образования Динской район  административные регламенты. Данная работа проводится постоянно.</w:t>
      </w:r>
    </w:p>
    <w:p w:rsidR="00F9013F" w:rsidRPr="00F9013F" w:rsidRDefault="00F9013F" w:rsidP="00F9013F">
      <w:pPr>
        <w:shd w:val="clear" w:color="auto" w:fill="FFFFFF"/>
        <w:snapToGrid w:val="0"/>
        <w:spacing w:after="0" w:line="240" w:lineRule="auto"/>
        <w:jc w:val="both"/>
        <w:rPr>
          <w:rFonts w:ascii="Times New Roman" w:hAnsi="Times New Roman" w:cs="Times New Roman"/>
          <w:sz w:val="28"/>
          <w:szCs w:val="28"/>
        </w:rPr>
      </w:pPr>
      <w:r w:rsidRPr="00F9013F">
        <w:rPr>
          <w:rFonts w:ascii="Times New Roman" w:hAnsi="Times New Roman" w:cs="Times New Roman"/>
          <w:sz w:val="28"/>
          <w:szCs w:val="28"/>
        </w:rPr>
        <w:t xml:space="preserve">         Соответствие оказываемых муниципальных услуг утвержденным административным  регламентам муниципального образования Динской район обеспечивается принятым постановлением администрации  муниципального образования Динской район от 26.05.2010 № 1049 «О проведении мониторинга исполнения административных регламентов предоставления муниципальных услуг и исполнения муниципальных функций»и распоряжением администрации муниципального образования Динской район от </w:t>
      </w:r>
      <w:proofErr w:type="spellStart"/>
      <w:proofErr w:type="gramStart"/>
      <w:r w:rsidRPr="00F9013F">
        <w:rPr>
          <w:rFonts w:ascii="Times New Roman" w:hAnsi="Times New Roman" w:cs="Times New Roman"/>
          <w:sz w:val="28"/>
          <w:szCs w:val="28"/>
        </w:rPr>
        <w:t>от</w:t>
      </w:r>
      <w:proofErr w:type="spellEnd"/>
      <w:proofErr w:type="gramEnd"/>
      <w:r w:rsidRPr="00F9013F">
        <w:rPr>
          <w:rFonts w:ascii="Times New Roman" w:hAnsi="Times New Roman" w:cs="Times New Roman"/>
          <w:sz w:val="28"/>
          <w:szCs w:val="28"/>
        </w:rPr>
        <w:t xml:space="preserve"> 02.08.2010 № 198-р «О реализации постановления администрации муниципального образования Динской район от 26.05.2010 № 1049 «О проведении мониторинга исполнения административных регламентов предоставления муниципальных услуг и исполнения муниципальных функций». Распоряжением утверждены: 1.Состав рабочей группы по проведению мониторинга исполнения административных регламентов предоставления муниципальных услуг. 2.Формы отчета по исполнению Мониторинга.  Мониторинг проводится регулярно (ежеквартально) с 2010 года. </w:t>
      </w:r>
      <w:r w:rsidRPr="00F9013F">
        <w:rPr>
          <w:rStyle w:val="FontStyle15"/>
          <w:rFonts w:eastAsiaTheme="minorEastAsia"/>
          <w:iCs/>
          <w:color w:val="000000"/>
          <w:sz w:val="28"/>
          <w:szCs w:val="28"/>
        </w:rPr>
        <w:t>Согласно утвержденной методике рассчитываются средние коэффициенты (эффективности) качества исполнения административного регламента предоставления услуг.</w:t>
      </w:r>
    </w:p>
    <w:p w:rsidR="00F9013F" w:rsidRPr="00F9013F" w:rsidRDefault="00F9013F" w:rsidP="00F9013F">
      <w:pPr>
        <w:pStyle w:val="31"/>
        <w:ind w:firstLine="720"/>
        <w:rPr>
          <w:color w:val="000000"/>
          <w:sz w:val="28"/>
          <w:szCs w:val="28"/>
        </w:rPr>
      </w:pPr>
      <w:r w:rsidRPr="00F9013F">
        <w:rPr>
          <w:sz w:val="28"/>
          <w:szCs w:val="28"/>
        </w:rPr>
        <w:lastRenderedPageBreak/>
        <w:t>Утвержденные административные регламенты муниципального образования Динской район размещены на официальном сайте администрации МО Динской район (</w:t>
      </w:r>
      <w:hyperlink r:id="rId62" w:history="1">
        <w:r w:rsidRPr="00F9013F">
          <w:rPr>
            <w:rStyle w:val="a9"/>
            <w:sz w:val="28"/>
            <w:szCs w:val="28"/>
          </w:rPr>
          <w:t>http://dinskaya.info/</w:t>
        </w:r>
      </w:hyperlink>
      <w:r w:rsidRPr="00F9013F">
        <w:rPr>
          <w:color w:val="000000"/>
          <w:sz w:val="28"/>
          <w:szCs w:val="28"/>
        </w:rPr>
        <w:t>), подраздел «Административная реформа». Дополнительные, новые административные регламенты размещаются на сайте по мере их утверждения.</w:t>
      </w:r>
    </w:p>
    <w:p w:rsidR="00F9013F" w:rsidRPr="008D0CD8" w:rsidRDefault="00F9013F" w:rsidP="000803F2">
      <w:pPr>
        <w:tabs>
          <w:tab w:val="left" w:pos="851"/>
        </w:tabs>
        <w:spacing w:after="0" w:line="240" w:lineRule="auto"/>
        <w:jc w:val="both"/>
        <w:rPr>
          <w:rFonts w:ascii="Times New Roman" w:hAnsi="Times New Roman" w:cs="Times New Roman"/>
          <w:sz w:val="28"/>
          <w:szCs w:val="28"/>
        </w:rPr>
      </w:pPr>
      <w:r w:rsidRPr="000803F2">
        <w:rPr>
          <w:rFonts w:ascii="Times New Roman" w:hAnsi="Times New Roman" w:cs="Times New Roman"/>
          <w:sz w:val="28"/>
          <w:szCs w:val="28"/>
        </w:rPr>
        <w:t xml:space="preserve">          </w:t>
      </w:r>
      <w:proofErr w:type="gramStart"/>
      <w:r w:rsidRPr="000803F2">
        <w:rPr>
          <w:rFonts w:ascii="Times New Roman" w:hAnsi="Times New Roman" w:cs="Times New Roman"/>
          <w:sz w:val="28"/>
          <w:szCs w:val="28"/>
        </w:rPr>
        <w:t>П</w:t>
      </w:r>
      <w:r w:rsidRPr="008D0CD8">
        <w:rPr>
          <w:rFonts w:ascii="Times New Roman" w:hAnsi="Times New Roman" w:cs="Times New Roman"/>
          <w:sz w:val="28"/>
          <w:szCs w:val="28"/>
        </w:rPr>
        <w:t>ринято Постановление администрации муниципального образования Динско</w:t>
      </w:r>
      <w:r w:rsidR="0086728F" w:rsidRPr="008D0CD8">
        <w:rPr>
          <w:rFonts w:ascii="Times New Roman" w:hAnsi="Times New Roman" w:cs="Times New Roman"/>
          <w:sz w:val="28"/>
          <w:szCs w:val="28"/>
        </w:rPr>
        <w:t>й район от 28.10.2010 № 2376</w:t>
      </w:r>
      <w:r w:rsidRPr="008D0CD8">
        <w:rPr>
          <w:rFonts w:ascii="Times New Roman" w:hAnsi="Times New Roman" w:cs="Times New Roman"/>
          <w:sz w:val="28"/>
          <w:szCs w:val="28"/>
        </w:rPr>
        <w:t xml:space="preserve"> «О</w:t>
      </w:r>
      <w:r w:rsidR="0086728F" w:rsidRPr="008D0CD8">
        <w:rPr>
          <w:rFonts w:ascii="Times New Roman" w:hAnsi="Times New Roman" w:cs="Times New Roman"/>
          <w:sz w:val="28"/>
          <w:szCs w:val="28"/>
        </w:rPr>
        <w:t xml:space="preserve"> переходе к предоставлению в электронном виде </w:t>
      </w:r>
      <w:r w:rsidRPr="008D0CD8">
        <w:rPr>
          <w:rFonts w:ascii="Times New Roman" w:hAnsi="Times New Roman" w:cs="Times New Roman"/>
          <w:sz w:val="28"/>
          <w:szCs w:val="28"/>
        </w:rPr>
        <w:t>муниципальных услуг</w:t>
      </w:r>
      <w:r w:rsidR="0086728F" w:rsidRPr="008D0CD8">
        <w:rPr>
          <w:rFonts w:ascii="Times New Roman" w:hAnsi="Times New Roman" w:cs="Times New Roman"/>
          <w:sz w:val="28"/>
          <w:szCs w:val="28"/>
        </w:rPr>
        <w:t xml:space="preserve"> отраслевыми (функциональными) органами  администрации муниципального образования Динской район</w:t>
      </w:r>
      <w:r w:rsidRPr="008D0CD8">
        <w:rPr>
          <w:rFonts w:ascii="Times New Roman" w:hAnsi="Times New Roman" w:cs="Times New Roman"/>
          <w:sz w:val="28"/>
          <w:szCs w:val="28"/>
        </w:rPr>
        <w:t>»</w:t>
      </w:r>
      <w:r w:rsidR="00271471" w:rsidRPr="008D0CD8">
        <w:rPr>
          <w:rFonts w:ascii="Times New Roman" w:hAnsi="Times New Roman" w:cs="Times New Roman"/>
          <w:sz w:val="28"/>
          <w:szCs w:val="28"/>
        </w:rPr>
        <w:t>;</w:t>
      </w:r>
      <w:proofErr w:type="gramEnd"/>
    </w:p>
    <w:p w:rsidR="00271471" w:rsidRPr="008D0CD8" w:rsidRDefault="00271471" w:rsidP="00271471">
      <w:pPr>
        <w:tabs>
          <w:tab w:val="left" w:pos="851"/>
        </w:tabs>
        <w:spacing w:after="0" w:line="240" w:lineRule="auto"/>
        <w:jc w:val="both"/>
        <w:rPr>
          <w:rFonts w:ascii="Times New Roman" w:hAnsi="Times New Roman" w:cs="Times New Roman"/>
          <w:sz w:val="28"/>
          <w:szCs w:val="28"/>
        </w:rPr>
      </w:pPr>
      <w:r w:rsidRPr="008D0CD8">
        <w:rPr>
          <w:rFonts w:ascii="Times New Roman" w:hAnsi="Times New Roman" w:cs="Times New Roman"/>
          <w:sz w:val="28"/>
          <w:szCs w:val="28"/>
        </w:rPr>
        <w:t xml:space="preserve">           Принято Постановление администрации муниципального образования Динской район от 28.07.2011 № 1660 «Об утверждении плана мероприятий по методическому и правовому обеспечению перехода на межведомственное взаимодействие при предоставлении муниципальных услуг в муниципальном образовании Динской район»;</w:t>
      </w:r>
    </w:p>
    <w:p w:rsidR="00F9013F" w:rsidRDefault="00636F79" w:rsidP="00636F79">
      <w:pPr>
        <w:tabs>
          <w:tab w:val="left" w:pos="851"/>
        </w:tabs>
        <w:spacing w:after="0" w:line="240" w:lineRule="auto"/>
        <w:jc w:val="both"/>
        <w:rPr>
          <w:rFonts w:ascii="Times New Roman" w:hAnsi="Times New Roman" w:cs="Times New Roman"/>
          <w:sz w:val="28"/>
          <w:szCs w:val="28"/>
        </w:rPr>
      </w:pPr>
      <w:r w:rsidRPr="008D0CD8">
        <w:rPr>
          <w:rFonts w:ascii="Times New Roman" w:hAnsi="Times New Roman" w:cs="Times New Roman"/>
          <w:sz w:val="28"/>
          <w:szCs w:val="28"/>
        </w:rPr>
        <w:t xml:space="preserve">           Принято Постановление администрации муниципального образования Динской район от 28.04.2012 № 677 «Об утверждении перечня муниципальных услуг, функций в сфере контрольно-надзорной деятельности администрации муниципального образования Динской район»;</w:t>
      </w:r>
    </w:p>
    <w:p w:rsidR="008F4D80" w:rsidRDefault="008F4D80" w:rsidP="00636F79">
      <w:pPr>
        <w:tabs>
          <w:tab w:val="left" w:pos="851"/>
        </w:tabs>
        <w:spacing w:after="0" w:line="240" w:lineRule="auto"/>
        <w:jc w:val="both"/>
        <w:rPr>
          <w:rStyle w:val="FontStyle32"/>
          <w:sz w:val="28"/>
          <w:szCs w:val="28"/>
        </w:rPr>
      </w:pPr>
    </w:p>
    <w:p w:rsidR="00F9013F" w:rsidRPr="00F9013F" w:rsidRDefault="00F9013F" w:rsidP="00F9013F">
      <w:pPr>
        <w:pStyle w:val="31"/>
        <w:ind w:firstLine="720"/>
        <w:rPr>
          <w:sz w:val="28"/>
          <w:szCs w:val="28"/>
        </w:rPr>
      </w:pPr>
      <w:r w:rsidRPr="00F9013F">
        <w:rPr>
          <w:rStyle w:val="FontStyle32"/>
          <w:b/>
          <w:bCs/>
          <w:sz w:val="28"/>
          <w:szCs w:val="28"/>
        </w:rPr>
        <w:t>3. Повышение качества муниципальных услуг на базе многофункционального центра предоставления  муниципальных услуг:</w:t>
      </w:r>
    </w:p>
    <w:p w:rsidR="00F9013F" w:rsidRPr="00F9013F" w:rsidRDefault="00F9013F" w:rsidP="00F9013F">
      <w:pPr>
        <w:pStyle w:val="31"/>
        <w:ind w:firstLine="720"/>
        <w:rPr>
          <w:rStyle w:val="FontStyle32"/>
          <w:rFonts w:eastAsia="Calibri"/>
          <w:color w:val="000000"/>
          <w:spacing w:val="-1"/>
          <w:sz w:val="28"/>
          <w:szCs w:val="28"/>
        </w:rPr>
      </w:pPr>
      <w:r w:rsidRPr="00F9013F">
        <w:rPr>
          <w:sz w:val="28"/>
          <w:szCs w:val="28"/>
        </w:rPr>
        <w:t xml:space="preserve">Принято постановление администрации муниципального образования Динской район от 19.05.2010 № 998 «О создании муниципального учреждения муниципального образования Динской район "Многофункциональный центр предоставления государственных и муниципальных услуг населению </w:t>
      </w:r>
      <w:proofErr w:type="spellStart"/>
      <w:r w:rsidRPr="00F9013F">
        <w:rPr>
          <w:sz w:val="28"/>
          <w:szCs w:val="28"/>
        </w:rPr>
        <w:t>Динского</w:t>
      </w:r>
      <w:proofErr w:type="spellEnd"/>
      <w:r w:rsidRPr="00F9013F">
        <w:rPr>
          <w:sz w:val="28"/>
          <w:szCs w:val="28"/>
        </w:rPr>
        <w:t xml:space="preserve"> района". </w:t>
      </w:r>
      <w:r w:rsidRPr="00F9013F">
        <w:rPr>
          <w:rStyle w:val="FontStyle32"/>
          <w:sz w:val="28"/>
          <w:szCs w:val="28"/>
        </w:rPr>
        <w:t>Непосредственно работа МФЦ с населением начала осуществляться со 2 августа 2010 года.</w:t>
      </w:r>
      <w:r w:rsidRPr="00F9013F">
        <w:rPr>
          <w:rStyle w:val="FontStyle32"/>
          <w:rFonts w:eastAsia="Calibri"/>
          <w:color w:val="000000"/>
          <w:spacing w:val="-1"/>
          <w:sz w:val="28"/>
          <w:szCs w:val="28"/>
        </w:rPr>
        <w:t xml:space="preserve"> МФЦ расположен в районном центре ст</w:t>
      </w:r>
      <w:proofErr w:type="gramStart"/>
      <w:r w:rsidRPr="00F9013F">
        <w:rPr>
          <w:rStyle w:val="FontStyle32"/>
          <w:rFonts w:eastAsia="Calibri"/>
          <w:color w:val="000000"/>
          <w:spacing w:val="-1"/>
          <w:sz w:val="28"/>
          <w:szCs w:val="28"/>
        </w:rPr>
        <w:t>.Д</w:t>
      </w:r>
      <w:proofErr w:type="gramEnd"/>
      <w:r w:rsidRPr="00F9013F">
        <w:rPr>
          <w:rStyle w:val="FontStyle32"/>
          <w:rFonts w:eastAsia="Calibri"/>
          <w:color w:val="000000"/>
          <w:spacing w:val="-1"/>
          <w:sz w:val="28"/>
          <w:szCs w:val="28"/>
        </w:rPr>
        <w:t>инской по ул.Красной 112.</w:t>
      </w:r>
    </w:p>
    <w:p w:rsidR="00F9013F" w:rsidRPr="00F9013F" w:rsidRDefault="00F9013F" w:rsidP="00F9013F">
      <w:pPr>
        <w:snapToGrid w:val="0"/>
        <w:spacing w:after="0" w:line="240" w:lineRule="auto"/>
        <w:jc w:val="both"/>
        <w:rPr>
          <w:rFonts w:ascii="Times New Roman" w:hAnsi="Times New Roman" w:cs="Times New Roman"/>
          <w:sz w:val="28"/>
          <w:szCs w:val="28"/>
        </w:rPr>
      </w:pPr>
      <w:r w:rsidRPr="00F9013F">
        <w:rPr>
          <w:rFonts w:ascii="Times New Roman" w:hAnsi="Times New Roman" w:cs="Times New Roman"/>
          <w:sz w:val="28"/>
          <w:szCs w:val="28"/>
        </w:rPr>
        <w:t xml:space="preserve">Предоставление государственных и муниципальных услуг органами власти на базе МФЦ осуществляется в соответствии с утвержденными административными регламентами предоставления государственных и муниципальных услуг. </w:t>
      </w:r>
    </w:p>
    <w:p w:rsidR="00F9013F" w:rsidRDefault="00F9013F" w:rsidP="00F9013F">
      <w:pPr>
        <w:pStyle w:val="31"/>
        <w:ind w:firstLine="720"/>
        <w:rPr>
          <w:rFonts w:eastAsia="Arial"/>
          <w:sz w:val="28"/>
          <w:szCs w:val="28"/>
        </w:rPr>
      </w:pPr>
      <w:r w:rsidRPr="00F9013F">
        <w:rPr>
          <w:rFonts w:eastAsia="Arial"/>
          <w:sz w:val="28"/>
          <w:szCs w:val="28"/>
        </w:rPr>
        <w:t xml:space="preserve">БУ "МФЦ" по </w:t>
      </w:r>
      <w:proofErr w:type="spellStart"/>
      <w:r w:rsidRPr="00F9013F">
        <w:rPr>
          <w:rFonts w:eastAsia="Arial"/>
          <w:sz w:val="28"/>
          <w:szCs w:val="28"/>
        </w:rPr>
        <w:t>Динскому</w:t>
      </w:r>
      <w:proofErr w:type="spellEnd"/>
      <w:r w:rsidRPr="00F9013F">
        <w:rPr>
          <w:rFonts w:eastAsia="Arial"/>
          <w:sz w:val="28"/>
          <w:szCs w:val="28"/>
        </w:rPr>
        <w:t xml:space="preserve"> району подключен к системе электронного документооборота администрации муниципального образования Динской район, установлен дополнительный модуль, позволяющий объединить документооборот администрации и систему управления очередью МФЦ.</w:t>
      </w:r>
    </w:p>
    <w:p w:rsidR="00F50D45" w:rsidRDefault="00F50D45" w:rsidP="00F50D45">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13F">
        <w:rPr>
          <w:rFonts w:ascii="Times New Roman" w:hAnsi="Times New Roman" w:cs="Times New Roman"/>
          <w:sz w:val="28"/>
          <w:szCs w:val="28"/>
        </w:rPr>
        <w:t>Принято Постановление администрации муниципальног</w:t>
      </w:r>
      <w:r>
        <w:rPr>
          <w:rFonts w:ascii="Times New Roman" w:hAnsi="Times New Roman" w:cs="Times New Roman"/>
          <w:sz w:val="28"/>
          <w:szCs w:val="28"/>
        </w:rPr>
        <w:t xml:space="preserve">о образования Динской район от </w:t>
      </w:r>
      <w:r w:rsidRPr="00F9013F">
        <w:rPr>
          <w:rFonts w:ascii="Times New Roman" w:hAnsi="Times New Roman" w:cs="Times New Roman"/>
          <w:sz w:val="28"/>
          <w:szCs w:val="28"/>
        </w:rPr>
        <w:t>3</w:t>
      </w:r>
      <w:r>
        <w:rPr>
          <w:rFonts w:ascii="Times New Roman" w:hAnsi="Times New Roman" w:cs="Times New Roman"/>
          <w:sz w:val="28"/>
          <w:szCs w:val="28"/>
        </w:rPr>
        <w:t xml:space="preserve">0.12.2011 № 3005 «Об утверждении Плана мероприятий по снижению административных барьеров, оптимизации и повышению качества предоставления муниципальных услуг, в том числе на базе бюджетного учреждения муниципального образования Динской район   «Многофункциональный центр предоставления государственных и муниципальных услуг населению </w:t>
      </w:r>
      <w:proofErr w:type="spellStart"/>
      <w:r>
        <w:rPr>
          <w:rFonts w:ascii="Times New Roman" w:hAnsi="Times New Roman" w:cs="Times New Roman"/>
          <w:sz w:val="28"/>
          <w:szCs w:val="28"/>
        </w:rPr>
        <w:t>Динского</w:t>
      </w:r>
      <w:proofErr w:type="spellEnd"/>
      <w:r>
        <w:rPr>
          <w:rFonts w:ascii="Times New Roman" w:hAnsi="Times New Roman" w:cs="Times New Roman"/>
          <w:sz w:val="28"/>
          <w:szCs w:val="28"/>
        </w:rPr>
        <w:t xml:space="preserve"> района» на 2011- 2013 годы»</w:t>
      </w:r>
    </w:p>
    <w:p w:rsidR="0086728F" w:rsidRDefault="0086728F" w:rsidP="0086728F">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13F">
        <w:rPr>
          <w:rFonts w:ascii="Times New Roman" w:hAnsi="Times New Roman" w:cs="Times New Roman"/>
          <w:sz w:val="28"/>
          <w:szCs w:val="28"/>
        </w:rPr>
        <w:t xml:space="preserve">Принято Постановление администрации муниципального образования Динской район от 03.07.2012 № 1071 «Об утверждении Перечня муниципальных услуг, предоставление которых организуется в бюджетном </w:t>
      </w:r>
      <w:r w:rsidRPr="00F9013F">
        <w:rPr>
          <w:rFonts w:ascii="Times New Roman" w:hAnsi="Times New Roman" w:cs="Times New Roman"/>
          <w:sz w:val="28"/>
          <w:szCs w:val="28"/>
        </w:rPr>
        <w:lastRenderedPageBreak/>
        <w:t>учреждении муниципального образования Динской район «Многофункциональный центр предоставления государственных и муниципальных услуг</w:t>
      </w:r>
      <w:r>
        <w:rPr>
          <w:rFonts w:ascii="Times New Roman" w:hAnsi="Times New Roman" w:cs="Times New Roman"/>
          <w:sz w:val="28"/>
          <w:szCs w:val="28"/>
        </w:rPr>
        <w:t xml:space="preserve"> </w:t>
      </w:r>
      <w:r w:rsidRPr="00F9013F">
        <w:rPr>
          <w:rFonts w:ascii="Times New Roman" w:hAnsi="Times New Roman" w:cs="Times New Roman"/>
          <w:sz w:val="28"/>
          <w:szCs w:val="28"/>
        </w:rPr>
        <w:t xml:space="preserve">населению </w:t>
      </w:r>
      <w:proofErr w:type="spellStart"/>
      <w:r w:rsidRPr="00F9013F">
        <w:rPr>
          <w:rFonts w:ascii="Times New Roman" w:hAnsi="Times New Roman" w:cs="Times New Roman"/>
          <w:sz w:val="28"/>
          <w:szCs w:val="28"/>
        </w:rPr>
        <w:t>Динского</w:t>
      </w:r>
      <w:proofErr w:type="spellEnd"/>
      <w:r w:rsidRPr="00F9013F">
        <w:rPr>
          <w:rFonts w:ascii="Times New Roman" w:hAnsi="Times New Roman" w:cs="Times New Roman"/>
          <w:sz w:val="28"/>
          <w:szCs w:val="28"/>
        </w:rPr>
        <w:t xml:space="preserve"> района»</w:t>
      </w:r>
      <w:r w:rsidR="00F40C91">
        <w:rPr>
          <w:rFonts w:ascii="Times New Roman" w:hAnsi="Times New Roman" w:cs="Times New Roman"/>
          <w:sz w:val="28"/>
          <w:szCs w:val="28"/>
        </w:rPr>
        <w:t>;</w:t>
      </w:r>
    </w:p>
    <w:p w:rsidR="008F4D80" w:rsidRDefault="008F4D80" w:rsidP="0086728F">
      <w:pPr>
        <w:tabs>
          <w:tab w:val="left" w:pos="851"/>
        </w:tabs>
        <w:spacing w:after="0" w:line="240" w:lineRule="auto"/>
        <w:jc w:val="both"/>
        <w:rPr>
          <w:rFonts w:ascii="Times New Roman" w:hAnsi="Times New Roman" w:cs="Times New Roman"/>
          <w:sz w:val="28"/>
          <w:szCs w:val="28"/>
        </w:rPr>
      </w:pPr>
    </w:p>
    <w:p w:rsidR="00F9013F" w:rsidRPr="00F9013F" w:rsidRDefault="00F9013F" w:rsidP="00F9013F">
      <w:pPr>
        <w:pStyle w:val="31"/>
        <w:ind w:firstLine="720"/>
        <w:rPr>
          <w:b/>
          <w:bCs/>
          <w:sz w:val="28"/>
          <w:szCs w:val="28"/>
        </w:rPr>
      </w:pPr>
      <w:r w:rsidRPr="00F9013F">
        <w:rPr>
          <w:b/>
          <w:bCs/>
          <w:sz w:val="28"/>
          <w:szCs w:val="28"/>
        </w:rPr>
        <w:t>4. Разработка и внедрение механизмов предотвращения коррупции в органах исполнительной власти местного самоуправления муниципального образования Динской район:</w:t>
      </w:r>
    </w:p>
    <w:p w:rsidR="00F9013F" w:rsidRPr="00F9013F" w:rsidRDefault="00F9013F" w:rsidP="00F9013F">
      <w:pPr>
        <w:shd w:val="clear" w:color="auto" w:fill="FFFFFF"/>
        <w:snapToGrid w:val="0"/>
        <w:spacing w:after="0" w:line="240" w:lineRule="auto"/>
        <w:jc w:val="both"/>
        <w:rPr>
          <w:rFonts w:ascii="Times New Roman" w:hAnsi="Times New Roman" w:cs="Times New Roman"/>
          <w:sz w:val="28"/>
          <w:szCs w:val="28"/>
        </w:rPr>
      </w:pPr>
      <w:r w:rsidRPr="00F9013F">
        <w:rPr>
          <w:rFonts w:ascii="Times New Roman" w:hAnsi="Times New Roman" w:cs="Times New Roman"/>
          <w:sz w:val="28"/>
          <w:szCs w:val="28"/>
        </w:rPr>
        <w:t>Принято распоряжение администрации муниципального образования Динской район от 18.06.2010 № 182-р «Об утверждении Плана мероприятий по разработке и внедрению механизмов предотвращения коррупции в органах исполнительной власти местного самоуправления муниципального образования Динской район на 2010 год»</w:t>
      </w:r>
    </w:p>
    <w:p w:rsidR="00F9013F" w:rsidRPr="00F9013F" w:rsidRDefault="00F9013F" w:rsidP="00F9013F">
      <w:pPr>
        <w:pStyle w:val="31"/>
        <w:ind w:firstLine="720"/>
        <w:rPr>
          <w:sz w:val="28"/>
          <w:szCs w:val="28"/>
        </w:rPr>
      </w:pPr>
      <w:r w:rsidRPr="00F9013F">
        <w:rPr>
          <w:sz w:val="28"/>
          <w:szCs w:val="28"/>
        </w:rPr>
        <w:t>Принято постановление от 02.07.2010 года № 1413 «Об утверждении комплексной программы по укреплению правопорядка, профилактике  правонарушений, усилению борьбы с преступлениями и противодействию коррупции в муниципальном образовании Динской район на 2010-2012 годы».</w:t>
      </w:r>
    </w:p>
    <w:p w:rsidR="00F9013F" w:rsidRPr="00F9013F" w:rsidRDefault="00F9013F" w:rsidP="00F9013F">
      <w:pPr>
        <w:shd w:val="clear" w:color="auto" w:fill="FFFFFF"/>
        <w:snapToGrid w:val="0"/>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Принято постановление администрации  муниципального образования Динской район от 29.06.2010 № 1395 «О мониторинге восприятия коррупции в администрации муниципального образования Динской район»</w:t>
      </w:r>
    </w:p>
    <w:p w:rsidR="00F9013F" w:rsidRPr="00F9013F" w:rsidRDefault="00F9013F" w:rsidP="00F9013F">
      <w:pPr>
        <w:shd w:val="clear" w:color="auto" w:fill="FFFFFF"/>
        <w:spacing w:after="0" w:line="240" w:lineRule="auto"/>
        <w:ind w:firstLine="851"/>
        <w:jc w:val="both"/>
        <w:rPr>
          <w:rFonts w:ascii="Times New Roman" w:hAnsi="Times New Roman" w:cs="Times New Roman"/>
          <w:sz w:val="28"/>
          <w:szCs w:val="28"/>
        </w:rPr>
      </w:pPr>
      <w:proofErr w:type="spellStart"/>
      <w:r w:rsidRPr="00F9013F">
        <w:rPr>
          <w:rFonts w:ascii="Times New Roman" w:hAnsi="Times New Roman" w:cs="Times New Roman"/>
          <w:sz w:val="28"/>
          <w:szCs w:val="28"/>
        </w:rPr>
        <w:t>Антикоррупционные</w:t>
      </w:r>
      <w:proofErr w:type="spellEnd"/>
      <w:r w:rsidRPr="00F9013F">
        <w:rPr>
          <w:rFonts w:ascii="Times New Roman" w:hAnsi="Times New Roman" w:cs="Times New Roman"/>
          <w:sz w:val="28"/>
          <w:szCs w:val="28"/>
        </w:rPr>
        <w:t xml:space="preserve"> нормы внесены в должностные инструкции муниципальных служащих, утвержденные главой муниципального образования Динской район </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 Отделом по связям с общественными объединениями и СМИ проведены следующие мероприятия, направленные на противодействие коррупции в </w:t>
      </w:r>
      <w:proofErr w:type="spellStart"/>
      <w:r w:rsidRPr="00F9013F">
        <w:rPr>
          <w:rFonts w:ascii="Times New Roman" w:hAnsi="Times New Roman" w:cs="Times New Roman"/>
          <w:sz w:val="28"/>
          <w:szCs w:val="28"/>
        </w:rPr>
        <w:t>Динском</w:t>
      </w:r>
      <w:proofErr w:type="spellEnd"/>
      <w:r w:rsidRPr="00F9013F">
        <w:rPr>
          <w:rFonts w:ascii="Times New Roman" w:hAnsi="Times New Roman" w:cs="Times New Roman"/>
          <w:sz w:val="28"/>
          <w:szCs w:val="28"/>
        </w:rPr>
        <w:t xml:space="preserve"> районе.</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1.На официальном сайте администрации в разделе «Совет» размещаются все проекты решений Совета МО Динской район.</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2.В разделе «Документы» обнародованы постановления, распоряжения главы администрации.</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3.В разделе «Административная реформа» размещаются регламенты отделов и управлений по предоставлению муниципальных услуг.</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4. На сайте работают общественная приемная и </w:t>
      </w:r>
      <w:proofErr w:type="spellStart"/>
      <w:r w:rsidRPr="00F9013F">
        <w:rPr>
          <w:rFonts w:ascii="Times New Roman" w:hAnsi="Times New Roman" w:cs="Times New Roman"/>
          <w:sz w:val="28"/>
          <w:szCs w:val="28"/>
        </w:rPr>
        <w:t>блог</w:t>
      </w:r>
      <w:proofErr w:type="spellEnd"/>
      <w:r w:rsidRPr="00F9013F">
        <w:rPr>
          <w:rFonts w:ascii="Times New Roman" w:hAnsi="Times New Roman" w:cs="Times New Roman"/>
          <w:sz w:val="28"/>
          <w:szCs w:val="28"/>
        </w:rPr>
        <w:t xml:space="preserve"> главы района, где жители могут обратиться напрямую к главе по любому вопросу.</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5.В газете «Трибуна» опубликовываются материалы, связанные с противодействием коррупции. </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6.Регулярно публикуются номера «телефонов доверия».</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7.Создан и работает Общественный совет при главе </w:t>
      </w:r>
      <w:proofErr w:type="spellStart"/>
      <w:r w:rsidRPr="00F9013F">
        <w:rPr>
          <w:rFonts w:ascii="Times New Roman" w:hAnsi="Times New Roman" w:cs="Times New Roman"/>
          <w:sz w:val="28"/>
          <w:szCs w:val="28"/>
        </w:rPr>
        <w:t>Динского</w:t>
      </w:r>
      <w:proofErr w:type="spellEnd"/>
      <w:r w:rsidRPr="00F9013F">
        <w:rPr>
          <w:rFonts w:ascii="Times New Roman" w:hAnsi="Times New Roman" w:cs="Times New Roman"/>
          <w:sz w:val="28"/>
          <w:szCs w:val="28"/>
        </w:rPr>
        <w:t xml:space="preserve"> района, в который входят руководители партий,  движений, общественных, национальных и религиозных организаций.</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8.Подготовлено постановление главы района по упрощению регистрации уведомлений о проведении митингов, демонстраций, пикетов, организуемых партиями, общественными организациями и другими объединениями граждан.</w:t>
      </w:r>
    </w:p>
    <w:p w:rsidR="00F9013F" w:rsidRPr="00F9013F" w:rsidRDefault="00F9013F" w:rsidP="00F9013F">
      <w:pPr>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lastRenderedPageBreak/>
        <w:t xml:space="preserve">9. </w:t>
      </w:r>
      <w:proofErr w:type="gramStart"/>
      <w:r w:rsidRPr="00F9013F">
        <w:rPr>
          <w:rFonts w:ascii="Times New Roman" w:hAnsi="Times New Roman" w:cs="Times New Roman"/>
          <w:sz w:val="28"/>
          <w:szCs w:val="28"/>
        </w:rPr>
        <w:t xml:space="preserve">В новостном </w:t>
      </w:r>
      <w:proofErr w:type="spellStart"/>
      <w:r w:rsidRPr="00F9013F">
        <w:rPr>
          <w:rFonts w:ascii="Times New Roman" w:hAnsi="Times New Roman" w:cs="Times New Roman"/>
          <w:sz w:val="28"/>
          <w:szCs w:val="28"/>
        </w:rPr>
        <w:t>блоге</w:t>
      </w:r>
      <w:proofErr w:type="spellEnd"/>
      <w:r w:rsidRPr="00F9013F">
        <w:rPr>
          <w:rFonts w:ascii="Times New Roman" w:hAnsi="Times New Roman" w:cs="Times New Roman"/>
          <w:sz w:val="28"/>
          <w:szCs w:val="28"/>
        </w:rPr>
        <w:t xml:space="preserve"> «Динской район: новости» жители нашего муниципального образования информируются обо всех значимых начинаниях администрации и событиях в районе и поселениях.</w:t>
      </w:r>
      <w:proofErr w:type="gramEnd"/>
    </w:p>
    <w:p w:rsidR="00F9013F" w:rsidRPr="00F9013F" w:rsidRDefault="00F9013F" w:rsidP="00F9013F">
      <w:pPr>
        <w:pStyle w:val="31"/>
        <w:ind w:firstLine="851"/>
        <w:rPr>
          <w:sz w:val="28"/>
          <w:szCs w:val="28"/>
        </w:rPr>
      </w:pPr>
      <w:r w:rsidRPr="00F9013F">
        <w:rPr>
          <w:sz w:val="28"/>
          <w:szCs w:val="28"/>
        </w:rPr>
        <w:t>10. Проводится социологический опрос на тему противодействия коррупции.</w:t>
      </w:r>
    </w:p>
    <w:p w:rsidR="00F9013F" w:rsidRPr="00F9013F" w:rsidRDefault="00F9013F" w:rsidP="00F9013F">
      <w:pPr>
        <w:pStyle w:val="31"/>
        <w:ind w:firstLine="720"/>
        <w:rPr>
          <w:sz w:val="28"/>
          <w:szCs w:val="28"/>
        </w:rPr>
      </w:pPr>
      <w:r w:rsidRPr="00F9013F">
        <w:rPr>
          <w:spacing w:val="-3"/>
          <w:sz w:val="28"/>
          <w:szCs w:val="28"/>
        </w:rPr>
        <w:t xml:space="preserve">Правовым управлением администрации муниципального образования Динской район проводится </w:t>
      </w:r>
      <w:proofErr w:type="spellStart"/>
      <w:r w:rsidRPr="00F9013F">
        <w:rPr>
          <w:spacing w:val="-3"/>
          <w:sz w:val="28"/>
          <w:szCs w:val="28"/>
        </w:rPr>
        <w:t>антикоррупционная</w:t>
      </w:r>
      <w:proofErr w:type="spellEnd"/>
      <w:r w:rsidRPr="00F9013F">
        <w:rPr>
          <w:spacing w:val="-3"/>
          <w:sz w:val="28"/>
          <w:szCs w:val="28"/>
        </w:rPr>
        <w:t xml:space="preserve"> экспертиза нормативных правовых актов </w:t>
      </w:r>
      <w:r w:rsidRPr="00F9013F">
        <w:rPr>
          <w:rStyle w:val="FontStyle32"/>
          <w:spacing w:val="-3"/>
          <w:sz w:val="28"/>
          <w:szCs w:val="28"/>
        </w:rPr>
        <w:t xml:space="preserve"> муниципального образования Динской район (</w:t>
      </w:r>
      <w:r w:rsidRPr="00F9013F">
        <w:rPr>
          <w:sz w:val="28"/>
          <w:szCs w:val="28"/>
        </w:rPr>
        <w:t xml:space="preserve">постановление главы администрации муниципального образования Динской район от 17.03.2009 № 392 «Об экспертизе нормативных правовых актов на </w:t>
      </w:r>
      <w:proofErr w:type="spellStart"/>
      <w:r w:rsidRPr="00F9013F">
        <w:rPr>
          <w:sz w:val="28"/>
          <w:szCs w:val="28"/>
        </w:rPr>
        <w:t>коррупциогенность</w:t>
      </w:r>
      <w:proofErr w:type="spellEnd"/>
      <w:r w:rsidRPr="00F9013F">
        <w:rPr>
          <w:sz w:val="28"/>
          <w:szCs w:val="28"/>
        </w:rPr>
        <w:t xml:space="preserve"> в администрации муниципального образования Динской район»).</w:t>
      </w:r>
    </w:p>
    <w:p w:rsidR="00F9013F" w:rsidRDefault="00F9013F" w:rsidP="00F9013F">
      <w:pPr>
        <w:pStyle w:val="31"/>
        <w:ind w:firstLine="720"/>
        <w:rPr>
          <w:sz w:val="28"/>
          <w:szCs w:val="28"/>
        </w:rPr>
      </w:pPr>
      <w:r w:rsidRPr="00F9013F">
        <w:rPr>
          <w:sz w:val="28"/>
          <w:szCs w:val="28"/>
        </w:rPr>
        <w:t xml:space="preserve">В общественной приемной общего отдела администрации МО Динской район действует телефон «прямая линия» для приема сообщений о фактах коррупции. </w:t>
      </w:r>
      <w:r w:rsidR="008D0CD8">
        <w:rPr>
          <w:sz w:val="28"/>
          <w:szCs w:val="28"/>
        </w:rPr>
        <w:t>До настоящего времени с</w:t>
      </w:r>
      <w:r w:rsidRPr="00F9013F">
        <w:rPr>
          <w:sz w:val="28"/>
          <w:szCs w:val="28"/>
        </w:rPr>
        <w:t>ведений о фактах коррупции в МО Динской район от граждан не поступало.</w:t>
      </w:r>
    </w:p>
    <w:p w:rsidR="008F4D80" w:rsidRPr="00F9013F" w:rsidRDefault="008F4D80" w:rsidP="00F9013F">
      <w:pPr>
        <w:pStyle w:val="31"/>
        <w:ind w:firstLine="720"/>
        <w:rPr>
          <w:sz w:val="28"/>
          <w:szCs w:val="28"/>
        </w:rPr>
      </w:pPr>
    </w:p>
    <w:p w:rsidR="00F9013F" w:rsidRPr="00F9013F" w:rsidRDefault="00F9013F" w:rsidP="00F9013F">
      <w:pPr>
        <w:pStyle w:val="31"/>
        <w:ind w:firstLine="720"/>
        <w:rPr>
          <w:b/>
          <w:bCs/>
          <w:sz w:val="28"/>
          <w:szCs w:val="28"/>
        </w:rPr>
      </w:pPr>
      <w:r w:rsidRPr="00F9013F">
        <w:rPr>
          <w:b/>
          <w:bCs/>
          <w:sz w:val="28"/>
          <w:szCs w:val="28"/>
        </w:rPr>
        <w:t xml:space="preserve">5. Повышение </w:t>
      </w:r>
      <w:proofErr w:type="gramStart"/>
      <w:r w:rsidRPr="00F9013F">
        <w:rPr>
          <w:b/>
          <w:bCs/>
          <w:sz w:val="28"/>
          <w:szCs w:val="28"/>
        </w:rPr>
        <w:t>эффективности взаимодействия органов местного самоуправления муниципального образования Динской</w:t>
      </w:r>
      <w:proofErr w:type="gramEnd"/>
      <w:r w:rsidRPr="00F9013F">
        <w:rPr>
          <w:b/>
          <w:bCs/>
          <w:sz w:val="28"/>
          <w:szCs w:val="28"/>
        </w:rPr>
        <w:t xml:space="preserve"> район и общества:</w:t>
      </w:r>
    </w:p>
    <w:p w:rsidR="00F9013F" w:rsidRPr="00F9013F" w:rsidRDefault="00F9013F" w:rsidP="00F9013F">
      <w:pPr>
        <w:pStyle w:val="31"/>
        <w:ind w:firstLine="720"/>
        <w:rPr>
          <w:sz w:val="28"/>
          <w:szCs w:val="28"/>
        </w:rPr>
      </w:pPr>
      <w:r w:rsidRPr="00F9013F">
        <w:rPr>
          <w:sz w:val="28"/>
          <w:szCs w:val="28"/>
        </w:rPr>
        <w:t xml:space="preserve">В разделе «Административная реформа» размещается Реестр государственных и муниципальных услуг, предоставляемых администрацией муниципального образования Динской район. На официальном сайте администрации МО Динской район размещены все административные регламентов. </w:t>
      </w:r>
    </w:p>
    <w:p w:rsidR="00F9013F" w:rsidRPr="00F9013F" w:rsidRDefault="00F9013F" w:rsidP="00F9013F">
      <w:pPr>
        <w:shd w:val="clear" w:color="auto" w:fill="FFFFFF"/>
        <w:snapToGrid w:val="0"/>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В соответствии с Уставом муниципального образования Динской район проводятся публичные слушания, рассмотрение решений на комитетах Совета депутатов, контрольного органа (</w:t>
      </w:r>
      <w:proofErr w:type="spellStart"/>
      <w:r w:rsidRPr="00F9013F">
        <w:rPr>
          <w:rFonts w:ascii="Times New Roman" w:hAnsi="Times New Roman" w:cs="Times New Roman"/>
          <w:sz w:val="28"/>
          <w:szCs w:val="28"/>
        </w:rPr>
        <w:t>рев</w:t>
      </w:r>
      <w:proofErr w:type="gramStart"/>
      <w:r w:rsidRPr="00F9013F">
        <w:rPr>
          <w:rFonts w:ascii="Times New Roman" w:hAnsi="Times New Roman" w:cs="Times New Roman"/>
          <w:sz w:val="28"/>
          <w:szCs w:val="28"/>
        </w:rPr>
        <w:t>.к</w:t>
      </w:r>
      <w:proofErr w:type="gramEnd"/>
      <w:r w:rsidRPr="00F9013F">
        <w:rPr>
          <w:rFonts w:ascii="Times New Roman" w:hAnsi="Times New Roman" w:cs="Times New Roman"/>
          <w:sz w:val="28"/>
          <w:szCs w:val="28"/>
        </w:rPr>
        <w:t>омиссия</w:t>
      </w:r>
      <w:proofErr w:type="spellEnd"/>
      <w:r w:rsidRPr="00F9013F">
        <w:rPr>
          <w:rFonts w:ascii="Times New Roman" w:hAnsi="Times New Roman" w:cs="Times New Roman"/>
          <w:sz w:val="28"/>
          <w:szCs w:val="28"/>
        </w:rPr>
        <w:t xml:space="preserve">) Совета депутатов. </w:t>
      </w:r>
    </w:p>
    <w:p w:rsidR="00F9013F" w:rsidRPr="00F9013F" w:rsidRDefault="00F9013F" w:rsidP="00F9013F">
      <w:pPr>
        <w:shd w:val="clear" w:color="auto" w:fill="FFFFFF"/>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 xml:space="preserve">На сайте работают общественная приемная и </w:t>
      </w:r>
      <w:proofErr w:type="spellStart"/>
      <w:r w:rsidRPr="00F9013F">
        <w:rPr>
          <w:rFonts w:ascii="Times New Roman" w:hAnsi="Times New Roman" w:cs="Times New Roman"/>
          <w:sz w:val="28"/>
          <w:szCs w:val="28"/>
        </w:rPr>
        <w:t>блог</w:t>
      </w:r>
      <w:proofErr w:type="spellEnd"/>
      <w:r w:rsidRPr="00F9013F">
        <w:rPr>
          <w:rFonts w:ascii="Times New Roman" w:hAnsi="Times New Roman" w:cs="Times New Roman"/>
          <w:sz w:val="28"/>
          <w:szCs w:val="28"/>
        </w:rPr>
        <w:t xml:space="preserve"> главы района, где жители могут обратиться напрямую к главе по любому вопросу.</w:t>
      </w:r>
    </w:p>
    <w:p w:rsidR="00F9013F" w:rsidRPr="00F9013F" w:rsidRDefault="00F9013F" w:rsidP="00F9013F">
      <w:pPr>
        <w:shd w:val="clear" w:color="auto" w:fill="FFFFFF"/>
        <w:spacing w:after="0" w:line="240" w:lineRule="auto"/>
        <w:ind w:firstLine="851"/>
        <w:jc w:val="both"/>
        <w:rPr>
          <w:rFonts w:ascii="Times New Roman" w:hAnsi="Times New Roman" w:cs="Times New Roman"/>
          <w:sz w:val="28"/>
          <w:szCs w:val="28"/>
        </w:rPr>
      </w:pPr>
      <w:r w:rsidRPr="00F9013F">
        <w:rPr>
          <w:rFonts w:ascii="Times New Roman" w:hAnsi="Times New Roman" w:cs="Times New Roman"/>
          <w:sz w:val="28"/>
          <w:szCs w:val="28"/>
        </w:rPr>
        <w:t>Подготовлено постановление главы района по упрощению регистрации уведомлений о проведении митингов, демонстраций, пикетов, организуемых партиями, общественными организациями и другими объединениями граждан.</w:t>
      </w:r>
    </w:p>
    <w:p w:rsidR="00F9013F" w:rsidRDefault="00F9013F" w:rsidP="00F9013F">
      <w:pPr>
        <w:pStyle w:val="31"/>
        <w:ind w:firstLine="851"/>
        <w:rPr>
          <w:sz w:val="28"/>
          <w:szCs w:val="28"/>
        </w:rPr>
      </w:pPr>
      <w:r w:rsidRPr="00F9013F">
        <w:rPr>
          <w:sz w:val="28"/>
          <w:szCs w:val="28"/>
        </w:rPr>
        <w:t xml:space="preserve">Создан и работает Общественный совет при главе </w:t>
      </w:r>
      <w:proofErr w:type="spellStart"/>
      <w:r w:rsidRPr="00F9013F">
        <w:rPr>
          <w:sz w:val="28"/>
          <w:szCs w:val="28"/>
        </w:rPr>
        <w:t>Динского</w:t>
      </w:r>
      <w:proofErr w:type="spellEnd"/>
      <w:r w:rsidRPr="00F9013F">
        <w:rPr>
          <w:sz w:val="28"/>
          <w:szCs w:val="28"/>
        </w:rPr>
        <w:t xml:space="preserve"> района, в который входят руководители партий, движений, общественных, национальных и религиозных организаций.</w:t>
      </w:r>
    </w:p>
    <w:p w:rsidR="008F4D80" w:rsidRPr="00F9013F" w:rsidRDefault="008F4D80" w:rsidP="00F9013F">
      <w:pPr>
        <w:pStyle w:val="31"/>
        <w:ind w:firstLine="851"/>
        <w:rPr>
          <w:sz w:val="28"/>
          <w:szCs w:val="28"/>
        </w:rPr>
      </w:pPr>
    </w:p>
    <w:p w:rsidR="00F9013F" w:rsidRDefault="00F9013F" w:rsidP="00F9013F">
      <w:pPr>
        <w:pStyle w:val="31"/>
        <w:ind w:firstLine="851"/>
        <w:rPr>
          <w:b/>
          <w:bCs/>
          <w:sz w:val="28"/>
          <w:szCs w:val="28"/>
        </w:rPr>
      </w:pPr>
      <w:r w:rsidRPr="00F9013F">
        <w:rPr>
          <w:b/>
          <w:bCs/>
          <w:sz w:val="28"/>
          <w:szCs w:val="28"/>
        </w:rPr>
        <w:t>6. Обеспечение проведения административной реформы в муниципальном образовании Динской район:</w:t>
      </w:r>
    </w:p>
    <w:p w:rsidR="000803F2" w:rsidRPr="00F9013F" w:rsidRDefault="000803F2" w:rsidP="00F9013F">
      <w:pPr>
        <w:pStyle w:val="31"/>
        <w:ind w:firstLine="851"/>
        <w:rPr>
          <w:b/>
          <w:bCs/>
          <w:sz w:val="28"/>
          <w:szCs w:val="28"/>
        </w:rPr>
      </w:pPr>
    </w:p>
    <w:p w:rsidR="00F9013F" w:rsidRPr="00F9013F" w:rsidRDefault="00F9013F" w:rsidP="00F9013F">
      <w:pPr>
        <w:pStyle w:val="31"/>
        <w:ind w:firstLine="851"/>
        <w:rPr>
          <w:sz w:val="28"/>
          <w:szCs w:val="28"/>
        </w:rPr>
      </w:pPr>
      <w:r w:rsidRPr="00F9013F">
        <w:rPr>
          <w:sz w:val="28"/>
          <w:szCs w:val="28"/>
        </w:rPr>
        <w:t>Регулярное участие администрации МО Динской район в проведение совещаний по вопросам реализации мероприятий административной реформы.</w:t>
      </w:r>
    </w:p>
    <w:p w:rsidR="00F9013F" w:rsidRPr="00F9013F" w:rsidRDefault="00F9013F" w:rsidP="00F9013F">
      <w:pPr>
        <w:snapToGrid w:val="0"/>
        <w:spacing w:after="0" w:line="240" w:lineRule="auto"/>
        <w:ind w:firstLine="851"/>
        <w:jc w:val="both"/>
        <w:rPr>
          <w:rFonts w:ascii="Times New Roman" w:hAnsi="Times New Roman" w:cs="Times New Roman"/>
          <w:color w:val="000000"/>
          <w:sz w:val="28"/>
          <w:szCs w:val="28"/>
        </w:rPr>
      </w:pPr>
      <w:r w:rsidRPr="00F9013F">
        <w:rPr>
          <w:rFonts w:ascii="Times New Roman" w:hAnsi="Times New Roman" w:cs="Times New Roman"/>
          <w:sz w:val="28"/>
          <w:szCs w:val="28"/>
        </w:rPr>
        <w:t xml:space="preserve">По мере предоставления в отдел  по связям с общественными объединениями и СМИ информационных материалов, информация </w:t>
      </w:r>
      <w:r w:rsidRPr="00F9013F">
        <w:rPr>
          <w:rFonts w:ascii="Times New Roman" w:hAnsi="Times New Roman" w:cs="Times New Roman"/>
          <w:sz w:val="28"/>
          <w:szCs w:val="28"/>
        </w:rPr>
        <w:lastRenderedPageBreak/>
        <w:t>размещается на  официальном сайте администрации МО Динской район, в печатных СМИ,</w:t>
      </w:r>
    </w:p>
    <w:p w:rsidR="00F9013F" w:rsidRDefault="00F9013F" w:rsidP="00F9013F">
      <w:pPr>
        <w:shd w:val="clear" w:color="auto" w:fill="FFFFFF"/>
        <w:snapToGrid w:val="0"/>
        <w:spacing w:after="0" w:line="240" w:lineRule="auto"/>
        <w:jc w:val="both"/>
        <w:rPr>
          <w:rFonts w:ascii="Times New Roman" w:hAnsi="Times New Roman" w:cs="Times New Roman"/>
          <w:color w:val="000000"/>
          <w:sz w:val="28"/>
          <w:szCs w:val="28"/>
        </w:rPr>
      </w:pPr>
      <w:proofErr w:type="gramStart"/>
      <w:r w:rsidRPr="00F9013F">
        <w:rPr>
          <w:rFonts w:ascii="Times New Roman" w:hAnsi="Times New Roman" w:cs="Times New Roman"/>
          <w:color w:val="000000"/>
          <w:spacing w:val="-3"/>
          <w:sz w:val="28"/>
          <w:szCs w:val="28"/>
        </w:rPr>
        <w:t>телевидении</w:t>
      </w:r>
      <w:proofErr w:type="gramEnd"/>
      <w:r w:rsidRPr="00F9013F">
        <w:rPr>
          <w:rFonts w:ascii="Times New Roman" w:hAnsi="Times New Roman" w:cs="Times New Roman"/>
          <w:color w:val="000000"/>
          <w:spacing w:val="-3"/>
          <w:sz w:val="28"/>
          <w:szCs w:val="28"/>
        </w:rPr>
        <w:t>.</w:t>
      </w:r>
      <w:r w:rsidRPr="00F9013F">
        <w:rPr>
          <w:rFonts w:ascii="Times New Roman" w:hAnsi="Times New Roman" w:cs="Times New Roman"/>
          <w:color w:val="000000"/>
          <w:sz w:val="28"/>
          <w:szCs w:val="28"/>
        </w:rPr>
        <w:t xml:space="preserve"> </w:t>
      </w:r>
    </w:p>
    <w:p w:rsidR="00F9013F" w:rsidRPr="00F9013F" w:rsidRDefault="00F9013F" w:rsidP="00F9013F">
      <w:pPr>
        <w:pStyle w:val="31"/>
        <w:ind w:firstLine="851"/>
        <w:rPr>
          <w:rStyle w:val="FontStyle32"/>
          <w:spacing w:val="-3"/>
          <w:sz w:val="28"/>
          <w:szCs w:val="28"/>
        </w:rPr>
      </w:pPr>
      <w:r w:rsidRPr="00F9013F">
        <w:rPr>
          <w:color w:val="000000"/>
          <w:sz w:val="28"/>
          <w:szCs w:val="28"/>
        </w:rPr>
        <w:t>В газете «Трибуна» публикуются материалы, связанные с противодействием коррупции. Это выступления работников прокуратуры, авторские материалы и мнения рядовых читателей.</w:t>
      </w:r>
    </w:p>
    <w:p w:rsidR="00F9013F" w:rsidRPr="00F9013F" w:rsidRDefault="00F9013F" w:rsidP="00F9013F">
      <w:pPr>
        <w:spacing w:after="0" w:line="240" w:lineRule="auto"/>
        <w:jc w:val="both"/>
        <w:rPr>
          <w:rFonts w:ascii="Times New Roman" w:hAnsi="Times New Roman" w:cs="Times New Roman"/>
          <w:sz w:val="28"/>
          <w:szCs w:val="28"/>
        </w:rPr>
      </w:pPr>
    </w:p>
    <w:p w:rsidR="008B0D08" w:rsidRPr="008B0D08" w:rsidRDefault="008B0D08" w:rsidP="00343FB7">
      <w:pPr>
        <w:pStyle w:val="31"/>
        <w:ind w:firstLine="720"/>
        <w:rPr>
          <w:color w:val="000080"/>
          <w:sz w:val="28"/>
          <w:szCs w:val="28"/>
        </w:rPr>
      </w:pPr>
    </w:p>
    <w:p w:rsidR="00343FB7" w:rsidRDefault="00343FB7" w:rsidP="0095640E">
      <w:pPr>
        <w:spacing w:after="0" w:line="240" w:lineRule="auto"/>
        <w:ind w:firstLine="851"/>
        <w:jc w:val="both"/>
        <w:rPr>
          <w:rFonts w:ascii="Times New Roman" w:hAnsi="Times New Roman" w:cs="Times New Roman"/>
          <w:sz w:val="28"/>
          <w:szCs w:val="28"/>
        </w:rPr>
      </w:pPr>
      <w:r w:rsidRPr="00A82AFB">
        <w:rPr>
          <w:rFonts w:ascii="Times New Roman" w:hAnsi="Times New Roman" w:cs="Times New Roman"/>
          <w:b/>
          <w:sz w:val="28"/>
          <w:szCs w:val="28"/>
        </w:rPr>
        <w:t>9.2.</w:t>
      </w:r>
      <w:r w:rsidR="0095640E">
        <w:rPr>
          <w:rFonts w:ascii="Times New Roman" w:hAnsi="Times New Roman" w:cs="Times New Roman"/>
          <w:sz w:val="28"/>
          <w:szCs w:val="28"/>
        </w:rPr>
        <w:t>Повышение качества управления муниципальными финансами, в</w:t>
      </w:r>
      <w:r w:rsidRPr="00DB5E20">
        <w:rPr>
          <w:rFonts w:ascii="Times New Roman" w:hAnsi="Times New Roman" w:cs="Times New Roman"/>
          <w:sz w:val="28"/>
          <w:szCs w:val="28"/>
        </w:rPr>
        <w:t>недрение новых механизмов взаимоотношений с органами местного самоуправления сельских поселений, совершенс</w:t>
      </w:r>
      <w:r w:rsidR="00180315">
        <w:rPr>
          <w:rFonts w:ascii="Times New Roman" w:hAnsi="Times New Roman" w:cs="Times New Roman"/>
          <w:sz w:val="28"/>
          <w:szCs w:val="28"/>
        </w:rPr>
        <w:t>твование межбюджетных отношений.</w:t>
      </w:r>
    </w:p>
    <w:p w:rsidR="008F4D80" w:rsidRDefault="008F4D80" w:rsidP="0095640E">
      <w:pPr>
        <w:spacing w:after="0" w:line="240" w:lineRule="auto"/>
        <w:ind w:firstLine="851"/>
        <w:jc w:val="both"/>
        <w:rPr>
          <w:rFonts w:ascii="Times New Roman" w:hAnsi="Times New Roman" w:cs="Times New Roman"/>
          <w:sz w:val="28"/>
          <w:szCs w:val="28"/>
        </w:rPr>
      </w:pPr>
    </w:p>
    <w:p w:rsidR="00180315" w:rsidRDefault="00180315" w:rsidP="00180315">
      <w:pPr>
        <w:spacing w:after="0" w:line="240" w:lineRule="auto"/>
        <w:ind w:firstLine="720"/>
        <w:jc w:val="both"/>
        <w:rPr>
          <w:rFonts w:ascii="Times New Roman" w:hAnsi="Times New Roman" w:cs="Times New Roman"/>
          <w:sz w:val="28"/>
          <w:szCs w:val="28"/>
        </w:rPr>
      </w:pPr>
      <w:r w:rsidRPr="00180315">
        <w:rPr>
          <w:rFonts w:ascii="Times New Roman" w:hAnsi="Times New Roman" w:cs="Times New Roman"/>
          <w:sz w:val="28"/>
          <w:szCs w:val="28"/>
        </w:rPr>
        <w:t>Бюджет муниципального образования Динской район за 2011 год исполнен по доходам на 100,1% (уточненное назначение – 1345555,7 тыс. руб., исполнено – 1347086,6 тыс. руб.).</w:t>
      </w:r>
    </w:p>
    <w:p w:rsidR="008F4D80" w:rsidRPr="00180315" w:rsidRDefault="008F4D80" w:rsidP="00180315">
      <w:pPr>
        <w:spacing w:after="0" w:line="240" w:lineRule="auto"/>
        <w:ind w:firstLine="720"/>
        <w:jc w:val="both"/>
        <w:rPr>
          <w:rFonts w:ascii="Times New Roman" w:hAnsi="Times New Roman" w:cs="Times New Roman"/>
          <w:sz w:val="28"/>
          <w:szCs w:val="28"/>
        </w:rPr>
      </w:pPr>
    </w:p>
    <w:p w:rsidR="00180315" w:rsidRDefault="00180315" w:rsidP="00180315">
      <w:pPr>
        <w:spacing w:after="0" w:line="240" w:lineRule="auto"/>
        <w:ind w:firstLine="720"/>
        <w:jc w:val="both"/>
        <w:rPr>
          <w:rFonts w:ascii="Times New Roman" w:hAnsi="Times New Roman" w:cs="Times New Roman"/>
          <w:sz w:val="28"/>
          <w:szCs w:val="28"/>
        </w:rPr>
      </w:pPr>
      <w:r w:rsidRPr="00180315">
        <w:rPr>
          <w:rFonts w:ascii="Times New Roman" w:hAnsi="Times New Roman" w:cs="Times New Roman"/>
          <w:sz w:val="28"/>
          <w:szCs w:val="28"/>
        </w:rPr>
        <w:t>Налоговые и неналоговые доходы  поступили  в объеме 572574,8 тыс. рублей  при  бюджетном назначении  564718,2 тыс. рублей, что составляет 101,4% к уточненному бюджетному назначению.</w:t>
      </w:r>
    </w:p>
    <w:p w:rsidR="008F4D80" w:rsidRPr="00180315" w:rsidRDefault="008F4D80" w:rsidP="00180315">
      <w:pPr>
        <w:spacing w:after="0" w:line="240" w:lineRule="auto"/>
        <w:ind w:firstLine="720"/>
        <w:jc w:val="both"/>
        <w:rPr>
          <w:rFonts w:ascii="Times New Roman" w:hAnsi="Times New Roman" w:cs="Times New Roman"/>
          <w:sz w:val="28"/>
          <w:szCs w:val="28"/>
        </w:rPr>
      </w:pP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Наибольший  удельный  вес  имеют следующие  виды  доходов</w:t>
      </w:r>
      <w:proofErr w:type="gramStart"/>
      <w:r w:rsidRPr="00E349E3">
        <w:rPr>
          <w:rFonts w:ascii="Times New Roman" w:hAnsi="Times New Roman" w:cs="Times New Roman"/>
          <w:sz w:val="28"/>
          <w:szCs w:val="28"/>
        </w:rPr>
        <w:t xml:space="preserve"> (%):</w:t>
      </w:r>
      <w:proofErr w:type="gramEnd"/>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налог на доходы физических лиц</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- 56,5;</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транспортный налог</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9,6;</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доходы от продажи земельных участков</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7,1;</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xml:space="preserve">единый налог на вмененный доход  </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6,7;</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государственная пошлина</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6,7;</w:t>
      </w:r>
    </w:p>
    <w:p w:rsidR="00180315"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xml:space="preserve">арендная плата за земли </w:t>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r>
      <w:r w:rsidRPr="00E349E3">
        <w:rPr>
          <w:rFonts w:ascii="Times New Roman" w:hAnsi="Times New Roman" w:cs="Times New Roman"/>
          <w:sz w:val="28"/>
          <w:szCs w:val="28"/>
        </w:rPr>
        <w:tab/>
        <w:t>-   4,6.</w:t>
      </w:r>
    </w:p>
    <w:p w:rsidR="008F4D80" w:rsidRPr="00E349E3" w:rsidRDefault="008F4D80" w:rsidP="00E349E3">
      <w:pPr>
        <w:spacing w:after="0" w:line="240" w:lineRule="auto"/>
        <w:ind w:firstLine="720"/>
        <w:jc w:val="both"/>
        <w:rPr>
          <w:rFonts w:ascii="Times New Roman" w:hAnsi="Times New Roman" w:cs="Times New Roman"/>
          <w:sz w:val="28"/>
          <w:szCs w:val="28"/>
        </w:rPr>
      </w:pPr>
    </w:p>
    <w:p w:rsidR="00180315" w:rsidRPr="00E349E3" w:rsidRDefault="00180315" w:rsidP="00E349E3">
      <w:pPr>
        <w:spacing w:after="0" w:line="240" w:lineRule="auto"/>
        <w:jc w:val="both"/>
        <w:rPr>
          <w:rFonts w:ascii="Times New Roman" w:hAnsi="Times New Roman" w:cs="Times New Roman"/>
          <w:sz w:val="28"/>
          <w:szCs w:val="28"/>
        </w:rPr>
      </w:pPr>
      <w:r w:rsidRPr="00E349E3">
        <w:rPr>
          <w:rFonts w:ascii="Times New Roman" w:hAnsi="Times New Roman" w:cs="Times New Roman"/>
          <w:sz w:val="28"/>
          <w:szCs w:val="28"/>
        </w:rPr>
        <w:t>Основной доходный источник районного бюджета – налог на доходы физических лиц - исполнен в отчетном периоде на 102,6% (уточненное назначение – 315136,0 тыс. рублей, исполнено – 323321,2 тыс. рублей).  Поступления по данному доходному источнику выросли к уровню 2010 года на 10,8% (</w:t>
      </w:r>
      <w:proofErr w:type="spellStart"/>
      <w:r w:rsidRPr="00E349E3">
        <w:rPr>
          <w:rFonts w:ascii="Times New Roman" w:hAnsi="Times New Roman" w:cs="Times New Roman"/>
          <w:sz w:val="28"/>
          <w:szCs w:val="28"/>
        </w:rPr>
        <w:t>среднекраевой</w:t>
      </w:r>
      <w:proofErr w:type="spellEnd"/>
      <w:r w:rsidRPr="00E349E3">
        <w:rPr>
          <w:rFonts w:ascii="Times New Roman" w:hAnsi="Times New Roman" w:cs="Times New Roman"/>
          <w:sz w:val="28"/>
          <w:szCs w:val="28"/>
        </w:rPr>
        <w:t xml:space="preserve"> показатель прироста  составляет 15,2%).</w:t>
      </w:r>
      <w:r w:rsidRPr="00E349E3">
        <w:rPr>
          <w:rFonts w:ascii="Times New Roman" w:hAnsi="Times New Roman" w:cs="Times New Roman"/>
          <w:sz w:val="28"/>
          <w:szCs w:val="28"/>
        </w:rPr>
        <w:tab/>
        <w:t xml:space="preserve">В районе  ведется работа по доведению зарплаты до среднеотраслевого краевого уровня. Руководителям хозяйствующих субъектов, выплачивающих зарплату ниже  прожиточного  уровня, были  направлены  соответствующие письма. </w:t>
      </w:r>
      <w:proofErr w:type="gramStart"/>
      <w:r w:rsidRPr="00E349E3">
        <w:rPr>
          <w:rFonts w:ascii="Times New Roman" w:hAnsi="Times New Roman" w:cs="Times New Roman"/>
          <w:sz w:val="28"/>
          <w:szCs w:val="28"/>
        </w:rPr>
        <w:t>В соответствии с постановлением администрации муниципального  образования Динской район от 18.03.2010 года  № 607 в 2011 году работала  мобильная  группа  по обеспечению исполнения  плановых  назначений  по доходам  консолидированного бюджета края  в отчетном году и доведения зарплаты до среднеотраслевого уровня:  проверено 121 хозяйствующий субъект, выявлены резервы в 32 на сумму  платежей  в консолидированный  бюджет края 25,1 млн. рублей, фактически перечислено в отчетном</w:t>
      </w:r>
      <w:proofErr w:type="gramEnd"/>
      <w:r w:rsidRPr="00E349E3">
        <w:rPr>
          <w:rFonts w:ascii="Times New Roman" w:hAnsi="Times New Roman" w:cs="Times New Roman"/>
          <w:sz w:val="28"/>
          <w:szCs w:val="28"/>
        </w:rPr>
        <w:t xml:space="preserve"> </w:t>
      </w:r>
      <w:proofErr w:type="gramStart"/>
      <w:r w:rsidRPr="00E349E3">
        <w:rPr>
          <w:rFonts w:ascii="Times New Roman" w:hAnsi="Times New Roman" w:cs="Times New Roman"/>
          <w:sz w:val="28"/>
          <w:szCs w:val="28"/>
        </w:rPr>
        <w:t>периоде</w:t>
      </w:r>
      <w:proofErr w:type="gramEnd"/>
      <w:r w:rsidRPr="00E349E3">
        <w:rPr>
          <w:rFonts w:ascii="Times New Roman" w:hAnsi="Times New Roman" w:cs="Times New Roman"/>
          <w:sz w:val="28"/>
          <w:szCs w:val="28"/>
        </w:rPr>
        <w:t xml:space="preserve"> 16,3 млн. рублей.</w:t>
      </w:r>
    </w:p>
    <w:p w:rsidR="00A82AFB" w:rsidRDefault="00A82AFB" w:rsidP="00E349E3">
      <w:pPr>
        <w:spacing w:after="0" w:line="240" w:lineRule="auto"/>
        <w:ind w:firstLine="720"/>
        <w:jc w:val="right"/>
        <w:rPr>
          <w:rFonts w:ascii="Times New Roman" w:hAnsi="Times New Roman" w:cs="Times New Roman"/>
          <w:b/>
          <w:sz w:val="28"/>
          <w:szCs w:val="28"/>
        </w:rPr>
      </w:pPr>
    </w:p>
    <w:p w:rsidR="00180315" w:rsidRPr="00E349E3" w:rsidRDefault="00E349E3" w:rsidP="00E349E3">
      <w:pPr>
        <w:spacing w:after="0" w:line="240" w:lineRule="auto"/>
        <w:ind w:firstLine="720"/>
        <w:jc w:val="right"/>
        <w:rPr>
          <w:rFonts w:ascii="Times New Roman" w:hAnsi="Times New Roman" w:cs="Times New Roman"/>
          <w:b/>
          <w:sz w:val="28"/>
          <w:szCs w:val="28"/>
        </w:rPr>
      </w:pPr>
      <w:r w:rsidRPr="00E349E3">
        <w:rPr>
          <w:rFonts w:ascii="Times New Roman" w:hAnsi="Times New Roman" w:cs="Times New Roman"/>
          <w:b/>
          <w:sz w:val="28"/>
          <w:szCs w:val="28"/>
        </w:rPr>
        <w:lastRenderedPageBreak/>
        <w:t>Таблица № 14</w:t>
      </w:r>
    </w:p>
    <w:p w:rsidR="00180315" w:rsidRPr="00E349E3" w:rsidRDefault="00180315" w:rsidP="00E349E3">
      <w:pPr>
        <w:spacing w:after="0" w:line="240" w:lineRule="auto"/>
        <w:ind w:firstLine="720"/>
        <w:jc w:val="center"/>
        <w:rPr>
          <w:rFonts w:ascii="Times New Roman" w:hAnsi="Times New Roman" w:cs="Times New Roman"/>
          <w:sz w:val="28"/>
          <w:szCs w:val="28"/>
        </w:rPr>
      </w:pPr>
      <w:r w:rsidRPr="00E349E3">
        <w:rPr>
          <w:rFonts w:ascii="Times New Roman" w:hAnsi="Times New Roman" w:cs="Times New Roman"/>
          <w:sz w:val="28"/>
          <w:szCs w:val="28"/>
        </w:rPr>
        <w:t>Структура доходов бюджета муниципального района на 2012 год (по состоянию на 01.06.2012г.)</w:t>
      </w:r>
    </w:p>
    <w:tbl>
      <w:tblPr>
        <w:tblW w:w="9720" w:type="dxa"/>
        <w:tblInd w:w="-72" w:type="dxa"/>
        <w:tblLook w:val="0000"/>
      </w:tblPr>
      <w:tblGrid>
        <w:gridCol w:w="6074"/>
        <w:gridCol w:w="1926"/>
        <w:gridCol w:w="1720"/>
      </w:tblGrid>
      <w:tr w:rsidR="00180315" w:rsidRPr="00562F1D" w:rsidTr="0095640E">
        <w:trPr>
          <w:trHeight w:val="765"/>
        </w:trPr>
        <w:tc>
          <w:tcPr>
            <w:tcW w:w="607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E349E3" w:rsidRDefault="00180315" w:rsidP="00E349E3">
            <w:pPr>
              <w:spacing w:after="0" w:line="240" w:lineRule="auto"/>
              <w:ind w:firstLine="720"/>
              <w:jc w:val="center"/>
              <w:rPr>
                <w:rFonts w:ascii="Times New Roman" w:hAnsi="Times New Roman" w:cs="Times New Roman"/>
              </w:rPr>
            </w:pPr>
            <w:r w:rsidRPr="00E349E3">
              <w:rPr>
                <w:rFonts w:ascii="Times New Roman" w:hAnsi="Times New Roman" w:cs="Times New Roman"/>
              </w:rPr>
              <w:t>Наименование доходов</w:t>
            </w:r>
          </w:p>
        </w:tc>
        <w:tc>
          <w:tcPr>
            <w:tcW w:w="1926" w:type="dxa"/>
            <w:tcBorders>
              <w:top w:val="single" w:sz="4" w:space="0" w:color="auto"/>
              <w:left w:val="nil"/>
              <w:bottom w:val="single" w:sz="4" w:space="0" w:color="auto"/>
              <w:right w:val="single" w:sz="4" w:space="0" w:color="auto"/>
            </w:tcBorders>
            <w:shd w:val="clear" w:color="auto" w:fill="CCFFCC"/>
            <w:noWrap/>
            <w:vAlign w:val="center"/>
          </w:tcPr>
          <w:p w:rsidR="00180315" w:rsidRPr="00E349E3" w:rsidRDefault="00180315" w:rsidP="00E349E3">
            <w:pPr>
              <w:spacing w:after="0" w:line="240" w:lineRule="auto"/>
              <w:ind w:firstLine="298"/>
              <w:jc w:val="center"/>
              <w:rPr>
                <w:rFonts w:ascii="Times New Roman" w:hAnsi="Times New Roman" w:cs="Times New Roman"/>
              </w:rPr>
            </w:pPr>
            <w:r w:rsidRPr="00E349E3">
              <w:rPr>
                <w:rFonts w:ascii="Times New Roman" w:hAnsi="Times New Roman" w:cs="Times New Roman"/>
              </w:rPr>
              <w:t>Сумма, тыс. руб.</w:t>
            </w:r>
          </w:p>
        </w:tc>
        <w:tc>
          <w:tcPr>
            <w:tcW w:w="1720" w:type="dxa"/>
            <w:tcBorders>
              <w:top w:val="single" w:sz="4" w:space="0" w:color="auto"/>
              <w:left w:val="nil"/>
              <w:bottom w:val="single" w:sz="4" w:space="0" w:color="auto"/>
              <w:right w:val="single" w:sz="4" w:space="0" w:color="auto"/>
            </w:tcBorders>
            <w:shd w:val="clear" w:color="auto" w:fill="CCFFCC"/>
            <w:vAlign w:val="center"/>
          </w:tcPr>
          <w:p w:rsidR="00180315" w:rsidRPr="00E349E3" w:rsidRDefault="00180315" w:rsidP="00E349E3">
            <w:pPr>
              <w:spacing w:after="0" w:line="240" w:lineRule="auto"/>
              <w:ind w:firstLine="172"/>
              <w:jc w:val="center"/>
              <w:rPr>
                <w:rFonts w:ascii="Times New Roman" w:hAnsi="Times New Roman" w:cs="Times New Roman"/>
              </w:rPr>
            </w:pPr>
            <w:r w:rsidRPr="00E349E3">
              <w:rPr>
                <w:rFonts w:ascii="Times New Roman" w:hAnsi="Times New Roman" w:cs="Times New Roman"/>
              </w:rPr>
              <w:t>Доля в общих доходах, %</w:t>
            </w:r>
          </w:p>
        </w:tc>
      </w:tr>
      <w:tr w:rsidR="00180315" w:rsidRPr="00562F1D" w:rsidTr="0095640E">
        <w:trPr>
          <w:trHeight w:val="255"/>
        </w:trPr>
        <w:tc>
          <w:tcPr>
            <w:tcW w:w="6074" w:type="dxa"/>
            <w:tcBorders>
              <w:top w:val="nil"/>
              <w:left w:val="single" w:sz="4" w:space="0" w:color="auto"/>
              <w:bottom w:val="single" w:sz="4" w:space="0" w:color="auto"/>
              <w:right w:val="single" w:sz="4" w:space="0" w:color="auto"/>
            </w:tcBorders>
            <w:shd w:val="clear" w:color="auto" w:fill="CCFFCC"/>
            <w:noWrap/>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НДФЛ</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340 873,00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65,16</w:t>
            </w:r>
          </w:p>
        </w:tc>
      </w:tr>
      <w:tr w:rsidR="00180315" w:rsidRPr="00562F1D" w:rsidTr="0095640E">
        <w:trPr>
          <w:trHeight w:val="255"/>
        </w:trPr>
        <w:tc>
          <w:tcPr>
            <w:tcW w:w="6074" w:type="dxa"/>
            <w:tcBorders>
              <w:top w:val="nil"/>
              <w:left w:val="single" w:sz="4" w:space="0" w:color="auto"/>
              <w:bottom w:val="single" w:sz="4" w:space="0" w:color="auto"/>
              <w:right w:val="single" w:sz="4" w:space="0" w:color="auto"/>
            </w:tcBorders>
            <w:shd w:val="clear" w:color="auto" w:fill="CCFFCC"/>
            <w:noWrap/>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Доходы от продажи земельных участков</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56 433,00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10,79</w:t>
            </w:r>
          </w:p>
        </w:tc>
      </w:tr>
      <w:tr w:rsidR="00180315" w:rsidRPr="00562F1D" w:rsidTr="0095640E">
        <w:trPr>
          <w:trHeight w:val="25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ЕНВД</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40 000,00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7,65</w:t>
            </w:r>
          </w:p>
        </w:tc>
      </w:tr>
      <w:tr w:rsidR="00180315" w:rsidRPr="00562F1D" w:rsidTr="0095640E">
        <w:trPr>
          <w:trHeight w:val="9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Доходы от сдачи в аренду земли</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28 383,00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5,43</w:t>
            </w:r>
          </w:p>
        </w:tc>
      </w:tr>
      <w:tr w:rsidR="00180315" w:rsidRPr="00562F1D" w:rsidTr="0095640E">
        <w:trPr>
          <w:trHeight w:val="9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Доходы от реализации муниципального имущества</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18 005,00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3,44</w:t>
            </w:r>
          </w:p>
        </w:tc>
      </w:tr>
      <w:tr w:rsidR="00180315" w:rsidRPr="00562F1D" w:rsidTr="0095640E">
        <w:trPr>
          <w:trHeight w:val="9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Налог на прибыль</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13 273,00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2,54</w:t>
            </w:r>
          </w:p>
        </w:tc>
      </w:tr>
      <w:tr w:rsidR="00180315" w:rsidRPr="00562F1D" w:rsidTr="0095640E">
        <w:trPr>
          <w:trHeight w:val="9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ЕСХН</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6 700,00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1,28</w:t>
            </w:r>
          </w:p>
        </w:tc>
      </w:tr>
      <w:tr w:rsidR="00180315" w:rsidRPr="00562F1D" w:rsidTr="0095640E">
        <w:trPr>
          <w:trHeight w:val="9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 xml:space="preserve">Штрафы, санкции, возмещение ущерба </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6 435,00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1,23</w:t>
            </w:r>
          </w:p>
        </w:tc>
      </w:tr>
      <w:tr w:rsidR="00180315" w:rsidRPr="00562F1D" w:rsidTr="0095640E">
        <w:trPr>
          <w:trHeight w:val="255"/>
        </w:trPr>
        <w:tc>
          <w:tcPr>
            <w:tcW w:w="6074" w:type="dxa"/>
            <w:tcBorders>
              <w:top w:val="nil"/>
              <w:left w:val="single" w:sz="4" w:space="0" w:color="auto"/>
              <w:bottom w:val="single" w:sz="4" w:space="0" w:color="auto"/>
              <w:right w:val="single" w:sz="4" w:space="0" w:color="auto"/>
            </w:tcBorders>
            <w:shd w:val="clear" w:color="auto" w:fill="CCFFCC"/>
            <w:noWrap/>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Государственная пошлина</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5 805,00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1,11</w:t>
            </w:r>
          </w:p>
        </w:tc>
      </w:tr>
      <w:tr w:rsidR="00180315" w:rsidRPr="00562F1D" w:rsidTr="0095640E">
        <w:trPr>
          <w:trHeight w:val="255"/>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 xml:space="preserve">Плата за негативное воздействие на окружающую среду </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2 840,0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0,54</w:t>
            </w:r>
          </w:p>
        </w:tc>
      </w:tr>
      <w:tr w:rsidR="00180315" w:rsidRPr="00562F1D" w:rsidTr="0095640E">
        <w:trPr>
          <w:trHeight w:val="208"/>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 xml:space="preserve">Доходы от сдачи в аренду имущества </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1 440,0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0,28</w:t>
            </w:r>
          </w:p>
        </w:tc>
      </w:tr>
      <w:tr w:rsidR="00180315" w:rsidRPr="00562F1D" w:rsidTr="0095640E">
        <w:trPr>
          <w:trHeight w:val="70"/>
        </w:trPr>
        <w:tc>
          <w:tcPr>
            <w:tcW w:w="6074" w:type="dxa"/>
            <w:tcBorders>
              <w:top w:val="nil"/>
              <w:left w:val="single" w:sz="4" w:space="0" w:color="auto"/>
              <w:bottom w:val="single" w:sz="4" w:space="0" w:color="auto"/>
              <w:right w:val="single" w:sz="4" w:space="0" w:color="auto"/>
            </w:tcBorders>
            <w:shd w:val="clear" w:color="auto" w:fill="CCFFCC"/>
            <w:vAlign w:val="bottom"/>
          </w:tcPr>
          <w:p w:rsidR="00180315" w:rsidRPr="00E349E3" w:rsidRDefault="00180315" w:rsidP="00E349E3">
            <w:pPr>
              <w:spacing w:after="0" w:line="240" w:lineRule="auto"/>
              <w:rPr>
                <w:rFonts w:ascii="Times New Roman" w:hAnsi="Times New Roman" w:cs="Times New Roman"/>
              </w:rPr>
            </w:pPr>
            <w:r w:rsidRPr="00E349E3">
              <w:rPr>
                <w:rFonts w:ascii="Times New Roman" w:hAnsi="Times New Roman" w:cs="Times New Roman"/>
              </w:rPr>
              <w:t xml:space="preserve">Прочие доходы местных бюджетов </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2 913,0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rPr>
            </w:pPr>
            <w:r w:rsidRPr="00E349E3">
              <w:rPr>
                <w:rFonts w:ascii="Times New Roman" w:hAnsi="Times New Roman" w:cs="Times New Roman"/>
              </w:rPr>
              <w:t>0,55</w:t>
            </w:r>
          </w:p>
        </w:tc>
      </w:tr>
      <w:tr w:rsidR="00180315" w:rsidRPr="00562F1D" w:rsidTr="0095640E">
        <w:trPr>
          <w:trHeight w:val="480"/>
        </w:trPr>
        <w:tc>
          <w:tcPr>
            <w:tcW w:w="6074" w:type="dxa"/>
            <w:tcBorders>
              <w:top w:val="nil"/>
              <w:left w:val="single" w:sz="4" w:space="0" w:color="auto"/>
              <w:bottom w:val="single" w:sz="4" w:space="0" w:color="auto"/>
              <w:right w:val="single" w:sz="4" w:space="0" w:color="auto"/>
            </w:tcBorders>
            <w:shd w:val="clear" w:color="auto" w:fill="CCFFCC"/>
            <w:vAlign w:val="center"/>
          </w:tcPr>
          <w:p w:rsidR="00180315" w:rsidRPr="00E349E3" w:rsidRDefault="00180315" w:rsidP="00E349E3">
            <w:pPr>
              <w:spacing w:after="0" w:line="240" w:lineRule="auto"/>
              <w:rPr>
                <w:rFonts w:ascii="Times New Roman" w:hAnsi="Times New Roman" w:cs="Times New Roman"/>
                <w:b/>
              </w:rPr>
            </w:pPr>
            <w:r w:rsidRPr="00E349E3">
              <w:rPr>
                <w:rFonts w:ascii="Times New Roman" w:hAnsi="Times New Roman" w:cs="Times New Roman"/>
                <w:b/>
              </w:rPr>
              <w:t>ИТОГО:</w:t>
            </w:r>
          </w:p>
        </w:tc>
        <w:tc>
          <w:tcPr>
            <w:tcW w:w="1926"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b/>
              </w:rPr>
            </w:pPr>
            <w:r w:rsidRPr="00E349E3">
              <w:rPr>
                <w:rFonts w:ascii="Times New Roman" w:hAnsi="Times New Roman" w:cs="Times New Roman"/>
                <w:b/>
              </w:rPr>
              <w:t>523 100,00</w:t>
            </w:r>
          </w:p>
        </w:tc>
        <w:tc>
          <w:tcPr>
            <w:tcW w:w="1720" w:type="dxa"/>
            <w:tcBorders>
              <w:top w:val="nil"/>
              <w:left w:val="nil"/>
              <w:bottom w:val="single" w:sz="4" w:space="0" w:color="auto"/>
              <w:right w:val="single" w:sz="4" w:space="0" w:color="auto"/>
            </w:tcBorders>
            <w:shd w:val="clear" w:color="auto" w:fill="FFFF99"/>
            <w:noWrap/>
            <w:vAlign w:val="center"/>
          </w:tcPr>
          <w:p w:rsidR="00180315" w:rsidRPr="00E349E3" w:rsidRDefault="00180315" w:rsidP="00E349E3">
            <w:pPr>
              <w:spacing w:after="0" w:line="240" w:lineRule="auto"/>
              <w:ind w:firstLine="720"/>
              <w:jc w:val="right"/>
              <w:rPr>
                <w:rFonts w:ascii="Times New Roman" w:hAnsi="Times New Roman" w:cs="Times New Roman"/>
                <w:b/>
              </w:rPr>
            </w:pPr>
            <w:r w:rsidRPr="00E349E3">
              <w:rPr>
                <w:rFonts w:ascii="Times New Roman" w:hAnsi="Times New Roman" w:cs="Times New Roman"/>
                <w:b/>
              </w:rPr>
              <w:t>100,00</w:t>
            </w:r>
          </w:p>
        </w:tc>
      </w:tr>
    </w:tbl>
    <w:p w:rsidR="00180315" w:rsidRPr="00562F1D" w:rsidRDefault="00180315" w:rsidP="00180315">
      <w:pPr>
        <w:ind w:firstLine="720"/>
      </w:pP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Доходы от использования имущества, находящегося  в собственности муниципального района  составили за 2011 год 4528,8 тыс. рублей, в том числе:</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дивиденды по акциям ОАО "Динские рынки" (100%) – 324,1 тыс. рублей;</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xml:space="preserve">- доходы от сдачи в аренду муниципального недвижимого имущества – 2736,4 тыс. рублей при  бюджетном назначении 2710,0 тыс. рублей (101,0%); </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доход от деятельности муниципальных унитарных предприятий – от МУП "ЗКБ" поступила часть прибыли в соответствии с установленным порядком в размере 106,3 тыс. рублей;</w:t>
      </w: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 доход от размещения наружной рекламы на объектах муниципальной собственности в сумме 1362,0 тыс. рублей.</w:t>
      </w:r>
    </w:p>
    <w:p w:rsidR="00180315" w:rsidRPr="00E349E3" w:rsidRDefault="00180315" w:rsidP="00E349E3">
      <w:pPr>
        <w:spacing w:after="0" w:line="240" w:lineRule="auto"/>
        <w:jc w:val="both"/>
        <w:rPr>
          <w:rFonts w:ascii="Times New Roman" w:hAnsi="Times New Roman" w:cs="Times New Roman"/>
          <w:sz w:val="28"/>
          <w:szCs w:val="28"/>
        </w:rPr>
      </w:pPr>
      <w:r w:rsidRPr="00E349E3">
        <w:rPr>
          <w:rFonts w:ascii="Times New Roman" w:hAnsi="Times New Roman" w:cs="Times New Roman"/>
          <w:sz w:val="28"/>
          <w:szCs w:val="28"/>
        </w:rPr>
        <w:t xml:space="preserve">Доходы от реализации имущества, находящегося в собственности муниципального района получены в объеме 3045,1 тыс. рублей. Это средства от приватизации муниципального имущества в соответствии с утвержденной программой в сумме 2750,2 тыс. рублей и средства от продажи движимого имущества в сумме 294,9 тыс. рублей. </w:t>
      </w:r>
    </w:p>
    <w:p w:rsidR="0095640E" w:rsidRDefault="0095640E" w:rsidP="00E349E3">
      <w:pPr>
        <w:spacing w:after="0" w:line="240" w:lineRule="auto"/>
        <w:ind w:firstLine="720"/>
        <w:jc w:val="right"/>
        <w:rPr>
          <w:rFonts w:ascii="Times New Roman" w:hAnsi="Times New Roman" w:cs="Times New Roman"/>
          <w:b/>
          <w:sz w:val="28"/>
          <w:szCs w:val="28"/>
        </w:rPr>
      </w:pPr>
    </w:p>
    <w:p w:rsidR="00180315" w:rsidRPr="00E349E3" w:rsidRDefault="00E349E3" w:rsidP="00E349E3">
      <w:pPr>
        <w:spacing w:after="0" w:line="240" w:lineRule="auto"/>
        <w:ind w:firstLine="720"/>
        <w:jc w:val="right"/>
        <w:rPr>
          <w:rFonts w:ascii="Times New Roman" w:hAnsi="Times New Roman" w:cs="Times New Roman"/>
          <w:b/>
          <w:sz w:val="28"/>
          <w:szCs w:val="28"/>
        </w:rPr>
      </w:pPr>
      <w:r w:rsidRPr="00E349E3">
        <w:rPr>
          <w:rFonts w:ascii="Times New Roman" w:hAnsi="Times New Roman" w:cs="Times New Roman"/>
          <w:b/>
          <w:sz w:val="28"/>
          <w:szCs w:val="28"/>
        </w:rPr>
        <w:t>Таблица № 15</w:t>
      </w:r>
    </w:p>
    <w:p w:rsidR="00180315" w:rsidRPr="00E349E3" w:rsidRDefault="00180315" w:rsidP="00E349E3">
      <w:pPr>
        <w:spacing w:after="0" w:line="240" w:lineRule="auto"/>
        <w:ind w:firstLine="720"/>
        <w:jc w:val="center"/>
        <w:rPr>
          <w:rFonts w:ascii="Times New Roman" w:hAnsi="Times New Roman" w:cs="Times New Roman"/>
          <w:sz w:val="28"/>
          <w:szCs w:val="28"/>
        </w:rPr>
      </w:pPr>
      <w:r w:rsidRPr="00E349E3">
        <w:rPr>
          <w:rFonts w:ascii="Times New Roman" w:hAnsi="Times New Roman" w:cs="Times New Roman"/>
          <w:sz w:val="28"/>
          <w:szCs w:val="28"/>
        </w:rPr>
        <w:t>Динамика доходов (налоговых и неналоговых) консолидированного бюджета муниципального образования Динской район</w:t>
      </w:r>
    </w:p>
    <w:p w:rsidR="00180315" w:rsidRPr="00E349E3" w:rsidRDefault="00180315" w:rsidP="00180315">
      <w:pPr>
        <w:ind w:firstLine="720"/>
        <w:jc w:val="right"/>
        <w:rPr>
          <w:rFonts w:ascii="Times New Roman" w:hAnsi="Times New Roman" w:cs="Times New Roman"/>
          <w:sz w:val="28"/>
          <w:szCs w:val="28"/>
        </w:rPr>
      </w:pPr>
      <w:r w:rsidRPr="00E349E3">
        <w:rPr>
          <w:rFonts w:ascii="Times New Roman" w:hAnsi="Times New Roman" w:cs="Times New Roman"/>
          <w:sz w:val="28"/>
          <w:szCs w:val="28"/>
        </w:rPr>
        <w:t>млн. руб.</w:t>
      </w:r>
    </w:p>
    <w:tbl>
      <w:tblPr>
        <w:tblW w:w="97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4"/>
        <w:gridCol w:w="2509"/>
        <w:gridCol w:w="1962"/>
        <w:gridCol w:w="2160"/>
      </w:tblGrid>
      <w:tr w:rsidR="00180315" w:rsidRPr="003D2F7E" w:rsidTr="0095640E">
        <w:trPr>
          <w:trHeight w:val="765"/>
        </w:trPr>
        <w:tc>
          <w:tcPr>
            <w:tcW w:w="3094" w:type="dxa"/>
            <w:shd w:val="clear" w:color="auto" w:fill="CCFFFF"/>
            <w:vAlign w:val="center"/>
          </w:tcPr>
          <w:p w:rsidR="00180315" w:rsidRPr="00E349E3" w:rsidRDefault="00180315" w:rsidP="00E349E3">
            <w:pPr>
              <w:spacing w:after="0" w:line="240" w:lineRule="auto"/>
              <w:jc w:val="center"/>
              <w:rPr>
                <w:rFonts w:ascii="Times New Roman" w:hAnsi="Times New Roman" w:cs="Times New Roman"/>
                <w:sz w:val="24"/>
                <w:szCs w:val="24"/>
              </w:rPr>
            </w:pPr>
            <w:r w:rsidRPr="00E349E3">
              <w:rPr>
                <w:rFonts w:ascii="Times New Roman" w:hAnsi="Times New Roman" w:cs="Times New Roman"/>
                <w:sz w:val="24"/>
                <w:szCs w:val="24"/>
              </w:rPr>
              <w:t>Наименование показателя</w:t>
            </w:r>
          </w:p>
        </w:tc>
        <w:tc>
          <w:tcPr>
            <w:tcW w:w="2509" w:type="dxa"/>
            <w:shd w:val="clear" w:color="auto" w:fill="CCFFFF"/>
            <w:vAlign w:val="center"/>
          </w:tcPr>
          <w:p w:rsidR="00180315" w:rsidRPr="00E349E3" w:rsidRDefault="00180315" w:rsidP="00E349E3">
            <w:pPr>
              <w:spacing w:after="0" w:line="240" w:lineRule="auto"/>
              <w:jc w:val="center"/>
              <w:rPr>
                <w:rFonts w:ascii="Times New Roman" w:hAnsi="Times New Roman" w:cs="Times New Roman"/>
                <w:sz w:val="24"/>
                <w:szCs w:val="24"/>
              </w:rPr>
            </w:pPr>
            <w:r w:rsidRPr="00E349E3">
              <w:rPr>
                <w:rFonts w:ascii="Times New Roman" w:hAnsi="Times New Roman" w:cs="Times New Roman"/>
                <w:sz w:val="24"/>
                <w:szCs w:val="24"/>
              </w:rPr>
              <w:t>Фактическое исполнение за 2010 год</w:t>
            </w:r>
          </w:p>
        </w:tc>
        <w:tc>
          <w:tcPr>
            <w:tcW w:w="1962" w:type="dxa"/>
            <w:shd w:val="clear" w:color="auto" w:fill="CCFFFF"/>
            <w:vAlign w:val="center"/>
          </w:tcPr>
          <w:p w:rsidR="00180315" w:rsidRPr="00E349E3" w:rsidRDefault="00180315" w:rsidP="00E349E3">
            <w:pPr>
              <w:spacing w:after="0" w:line="240" w:lineRule="auto"/>
              <w:ind w:firstLine="54"/>
              <w:jc w:val="center"/>
              <w:rPr>
                <w:rFonts w:ascii="Times New Roman" w:hAnsi="Times New Roman" w:cs="Times New Roman"/>
                <w:sz w:val="24"/>
                <w:szCs w:val="24"/>
              </w:rPr>
            </w:pPr>
            <w:r w:rsidRPr="00E349E3">
              <w:rPr>
                <w:rFonts w:ascii="Times New Roman" w:hAnsi="Times New Roman" w:cs="Times New Roman"/>
                <w:sz w:val="24"/>
                <w:szCs w:val="24"/>
              </w:rPr>
              <w:t>Фактическое исполнение за 2011 год</w:t>
            </w:r>
          </w:p>
        </w:tc>
        <w:tc>
          <w:tcPr>
            <w:tcW w:w="2160" w:type="dxa"/>
            <w:shd w:val="clear" w:color="auto" w:fill="CCFFFF"/>
            <w:vAlign w:val="center"/>
          </w:tcPr>
          <w:p w:rsidR="00180315" w:rsidRPr="00E349E3" w:rsidRDefault="00180315" w:rsidP="00E349E3">
            <w:pPr>
              <w:spacing w:after="0" w:line="240" w:lineRule="auto"/>
              <w:jc w:val="center"/>
              <w:rPr>
                <w:rFonts w:ascii="Times New Roman" w:hAnsi="Times New Roman" w:cs="Times New Roman"/>
                <w:sz w:val="24"/>
                <w:szCs w:val="24"/>
              </w:rPr>
            </w:pPr>
            <w:r w:rsidRPr="00E349E3">
              <w:rPr>
                <w:rFonts w:ascii="Times New Roman" w:hAnsi="Times New Roman" w:cs="Times New Roman"/>
                <w:sz w:val="24"/>
                <w:szCs w:val="24"/>
              </w:rPr>
              <w:t>План на 2012 год</w:t>
            </w:r>
          </w:p>
        </w:tc>
      </w:tr>
      <w:tr w:rsidR="00180315" w:rsidRPr="003D2F7E" w:rsidTr="0095640E">
        <w:trPr>
          <w:trHeight w:val="255"/>
        </w:trPr>
        <w:tc>
          <w:tcPr>
            <w:tcW w:w="3094" w:type="dxa"/>
            <w:shd w:val="clear" w:color="auto" w:fill="CCFFFF"/>
          </w:tcPr>
          <w:p w:rsidR="00180315" w:rsidRPr="00E349E3" w:rsidRDefault="00180315" w:rsidP="00E349E3">
            <w:pPr>
              <w:spacing w:after="0" w:line="240" w:lineRule="auto"/>
              <w:rPr>
                <w:rFonts w:ascii="Times New Roman" w:hAnsi="Times New Roman" w:cs="Times New Roman"/>
                <w:sz w:val="24"/>
                <w:szCs w:val="24"/>
              </w:rPr>
            </w:pPr>
            <w:r w:rsidRPr="00E349E3">
              <w:rPr>
                <w:rFonts w:ascii="Times New Roman" w:hAnsi="Times New Roman" w:cs="Times New Roman"/>
                <w:sz w:val="24"/>
                <w:szCs w:val="24"/>
              </w:rPr>
              <w:t>Налоговые и не</w:t>
            </w:r>
            <w:r w:rsidR="00E349E3">
              <w:rPr>
                <w:rFonts w:ascii="Times New Roman" w:hAnsi="Times New Roman" w:cs="Times New Roman"/>
                <w:sz w:val="24"/>
                <w:szCs w:val="24"/>
              </w:rPr>
              <w:t xml:space="preserve"> на</w:t>
            </w:r>
            <w:r w:rsidRPr="00E349E3">
              <w:rPr>
                <w:rFonts w:ascii="Times New Roman" w:hAnsi="Times New Roman" w:cs="Times New Roman"/>
                <w:sz w:val="24"/>
                <w:szCs w:val="24"/>
              </w:rPr>
              <w:t xml:space="preserve">логовые доходы консолидированного </w:t>
            </w:r>
            <w:r w:rsidRPr="00E349E3">
              <w:rPr>
                <w:rFonts w:ascii="Times New Roman" w:hAnsi="Times New Roman" w:cs="Times New Roman"/>
                <w:sz w:val="24"/>
                <w:szCs w:val="24"/>
              </w:rPr>
              <w:lastRenderedPageBreak/>
              <w:t>бюджета муниципального образования Динской район Краснодарского края</w:t>
            </w:r>
          </w:p>
        </w:tc>
        <w:tc>
          <w:tcPr>
            <w:tcW w:w="2509" w:type="dxa"/>
            <w:shd w:val="clear" w:color="auto" w:fill="FFFF99"/>
            <w:vAlign w:val="center"/>
          </w:tcPr>
          <w:p w:rsidR="00180315" w:rsidRPr="00E349E3" w:rsidRDefault="00180315" w:rsidP="00E349E3">
            <w:pPr>
              <w:spacing w:after="0" w:line="240" w:lineRule="auto"/>
              <w:ind w:firstLine="720"/>
              <w:jc w:val="center"/>
              <w:rPr>
                <w:rFonts w:ascii="Times New Roman" w:hAnsi="Times New Roman" w:cs="Times New Roman"/>
                <w:sz w:val="24"/>
                <w:szCs w:val="24"/>
              </w:rPr>
            </w:pPr>
            <w:r w:rsidRPr="00E349E3">
              <w:rPr>
                <w:rFonts w:ascii="Times New Roman" w:hAnsi="Times New Roman" w:cs="Times New Roman"/>
                <w:sz w:val="24"/>
                <w:szCs w:val="24"/>
              </w:rPr>
              <w:lastRenderedPageBreak/>
              <w:t>812,9</w:t>
            </w:r>
          </w:p>
        </w:tc>
        <w:tc>
          <w:tcPr>
            <w:tcW w:w="1962" w:type="dxa"/>
            <w:shd w:val="clear" w:color="auto" w:fill="FFFF99"/>
            <w:noWrap/>
            <w:vAlign w:val="center"/>
          </w:tcPr>
          <w:p w:rsidR="00180315" w:rsidRPr="00E349E3" w:rsidRDefault="00180315" w:rsidP="00E349E3">
            <w:pPr>
              <w:spacing w:after="0" w:line="240" w:lineRule="auto"/>
              <w:ind w:firstLine="720"/>
              <w:jc w:val="center"/>
              <w:rPr>
                <w:rFonts w:ascii="Times New Roman" w:hAnsi="Times New Roman" w:cs="Times New Roman"/>
                <w:sz w:val="24"/>
                <w:szCs w:val="24"/>
              </w:rPr>
            </w:pPr>
            <w:r w:rsidRPr="00E349E3">
              <w:rPr>
                <w:rFonts w:ascii="Times New Roman" w:hAnsi="Times New Roman" w:cs="Times New Roman"/>
                <w:sz w:val="24"/>
                <w:szCs w:val="24"/>
              </w:rPr>
              <w:t>832,8</w:t>
            </w:r>
          </w:p>
        </w:tc>
        <w:tc>
          <w:tcPr>
            <w:tcW w:w="2160" w:type="dxa"/>
            <w:shd w:val="clear" w:color="auto" w:fill="FFFF99"/>
            <w:noWrap/>
            <w:vAlign w:val="center"/>
          </w:tcPr>
          <w:p w:rsidR="00180315" w:rsidRPr="00E349E3" w:rsidRDefault="00180315" w:rsidP="00E349E3">
            <w:pPr>
              <w:spacing w:after="0" w:line="240" w:lineRule="auto"/>
              <w:ind w:firstLine="720"/>
              <w:jc w:val="center"/>
              <w:rPr>
                <w:rFonts w:ascii="Times New Roman" w:hAnsi="Times New Roman" w:cs="Times New Roman"/>
                <w:sz w:val="24"/>
                <w:szCs w:val="24"/>
              </w:rPr>
            </w:pPr>
            <w:r w:rsidRPr="00E349E3">
              <w:rPr>
                <w:rFonts w:ascii="Times New Roman" w:hAnsi="Times New Roman" w:cs="Times New Roman"/>
                <w:sz w:val="24"/>
                <w:szCs w:val="24"/>
              </w:rPr>
              <w:t>798,2</w:t>
            </w:r>
          </w:p>
        </w:tc>
      </w:tr>
    </w:tbl>
    <w:p w:rsidR="00E349E3" w:rsidRDefault="00E349E3" w:rsidP="00E349E3">
      <w:pPr>
        <w:spacing w:after="0" w:line="240" w:lineRule="auto"/>
        <w:ind w:firstLine="720"/>
        <w:jc w:val="both"/>
        <w:rPr>
          <w:rFonts w:ascii="Times New Roman" w:hAnsi="Times New Roman" w:cs="Times New Roman"/>
          <w:sz w:val="28"/>
          <w:szCs w:val="28"/>
        </w:rPr>
      </w:pPr>
    </w:p>
    <w:p w:rsidR="00180315" w:rsidRPr="00E349E3" w:rsidRDefault="00180315" w:rsidP="00E349E3">
      <w:pPr>
        <w:spacing w:after="0" w:line="240" w:lineRule="auto"/>
        <w:ind w:firstLine="720"/>
        <w:jc w:val="both"/>
        <w:rPr>
          <w:rFonts w:ascii="Times New Roman" w:hAnsi="Times New Roman" w:cs="Times New Roman"/>
          <w:sz w:val="28"/>
          <w:szCs w:val="28"/>
        </w:rPr>
      </w:pPr>
      <w:r w:rsidRPr="00E349E3">
        <w:rPr>
          <w:rFonts w:ascii="Times New Roman" w:hAnsi="Times New Roman" w:cs="Times New Roman"/>
          <w:sz w:val="28"/>
          <w:szCs w:val="28"/>
        </w:rPr>
        <w:t>Снижение плановых назначений 2012 года к достигнутому уровню 2011 года связано с изменением в законодательстве Краснодарского края. С 01.01.2012 года региональный налог – транспортный налог, ранее зачислявшийся в бюджет района и бюджеты сельских поселений (на долю которого приходилось 10,4% от поступивших налоговых и неналоговых доходов консолидированного бюджета муниципального образования Динской район) – зачисляется 100% в краевой бюджет.</w:t>
      </w:r>
    </w:p>
    <w:p w:rsidR="00E349E3" w:rsidRDefault="00180315" w:rsidP="00180315">
      <w:pPr>
        <w:spacing w:line="240" w:lineRule="auto"/>
        <w:ind w:firstLine="720"/>
        <w:jc w:val="right"/>
        <w:rPr>
          <w:sz w:val="28"/>
          <w:szCs w:val="28"/>
        </w:rPr>
      </w:pPr>
      <w:r>
        <w:rPr>
          <w:sz w:val="28"/>
          <w:szCs w:val="28"/>
        </w:rPr>
        <w:tab/>
      </w:r>
    </w:p>
    <w:p w:rsidR="00180315" w:rsidRPr="006A3389" w:rsidRDefault="006A3389" w:rsidP="006A3389">
      <w:pPr>
        <w:spacing w:after="0" w:line="240" w:lineRule="auto"/>
        <w:ind w:firstLine="720"/>
        <w:jc w:val="right"/>
        <w:rPr>
          <w:rFonts w:ascii="Times New Roman" w:hAnsi="Times New Roman" w:cs="Times New Roman"/>
          <w:b/>
          <w:sz w:val="28"/>
          <w:szCs w:val="28"/>
        </w:rPr>
      </w:pPr>
      <w:r w:rsidRPr="006A3389">
        <w:rPr>
          <w:rFonts w:ascii="Times New Roman" w:hAnsi="Times New Roman" w:cs="Times New Roman"/>
          <w:b/>
          <w:sz w:val="28"/>
          <w:szCs w:val="28"/>
        </w:rPr>
        <w:t>Таблица № 16</w:t>
      </w:r>
      <w:r w:rsidR="00180315" w:rsidRPr="006A3389">
        <w:rPr>
          <w:rFonts w:ascii="Times New Roman" w:hAnsi="Times New Roman" w:cs="Times New Roman"/>
          <w:b/>
          <w:sz w:val="28"/>
          <w:szCs w:val="28"/>
        </w:rPr>
        <w:t>.</w:t>
      </w:r>
    </w:p>
    <w:p w:rsidR="00180315" w:rsidRPr="006A3389" w:rsidRDefault="00180315" w:rsidP="006A3389">
      <w:pPr>
        <w:spacing w:after="0" w:line="240" w:lineRule="auto"/>
        <w:jc w:val="both"/>
        <w:rPr>
          <w:rFonts w:ascii="Times New Roman" w:hAnsi="Times New Roman" w:cs="Times New Roman"/>
          <w:sz w:val="28"/>
          <w:szCs w:val="28"/>
        </w:rPr>
      </w:pPr>
      <w:r w:rsidRPr="006A3389">
        <w:rPr>
          <w:rFonts w:ascii="Times New Roman" w:hAnsi="Times New Roman" w:cs="Times New Roman"/>
          <w:sz w:val="28"/>
          <w:szCs w:val="28"/>
        </w:rPr>
        <w:t>Структура доходов консолидированного бюджета муниципального</w:t>
      </w:r>
    </w:p>
    <w:tbl>
      <w:tblPr>
        <w:tblpPr w:leftFromText="180" w:rightFromText="180" w:vertAnchor="text" w:horzAnchor="margin" w:tblpY="726"/>
        <w:tblW w:w="9288" w:type="dxa"/>
        <w:tblLook w:val="0000"/>
      </w:tblPr>
      <w:tblGrid>
        <w:gridCol w:w="5148"/>
        <w:gridCol w:w="1980"/>
        <w:gridCol w:w="2160"/>
      </w:tblGrid>
      <w:tr w:rsidR="00180315" w:rsidRPr="006A3389" w:rsidTr="0095640E">
        <w:trPr>
          <w:trHeight w:val="765"/>
        </w:trPr>
        <w:tc>
          <w:tcPr>
            <w:tcW w:w="5148"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Наименование доходов</w:t>
            </w:r>
          </w:p>
        </w:tc>
        <w:tc>
          <w:tcPr>
            <w:tcW w:w="1980" w:type="dxa"/>
            <w:tcBorders>
              <w:top w:val="single" w:sz="4" w:space="0" w:color="auto"/>
              <w:left w:val="nil"/>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Сумма, тыс. руб.</w:t>
            </w:r>
          </w:p>
        </w:tc>
        <w:tc>
          <w:tcPr>
            <w:tcW w:w="2160" w:type="dxa"/>
            <w:tcBorders>
              <w:top w:val="single" w:sz="4" w:space="0" w:color="auto"/>
              <w:left w:val="nil"/>
              <w:bottom w:val="single" w:sz="4" w:space="0" w:color="auto"/>
              <w:right w:val="single" w:sz="4" w:space="0" w:color="auto"/>
            </w:tcBorders>
            <w:shd w:val="clear" w:color="auto" w:fill="CCFFFF"/>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Доля в общих доходах, %</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noWrap/>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НДФЛ</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428 016,00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53,62</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Земельный налог</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100 050,00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12,53</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Доходы от продажи земельных участков</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95 456,00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11,96</w:t>
            </w:r>
          </w:p>
        </w:tc>
      </w:tr>
      <w:tr w:rsidR="00180315" w:rsidRPr="006A3389" w:rsidTr="0095640E">
        <w:trPr>
          <w:trHeight w:val="258"/>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Доходы от сдачи в аренду земли</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57 196,00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7,17</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noWrap/>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ЕНВД</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40 000,00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5,01</w:t>
            </w:r>
          </w:p>
        </w:tc>
      </w:tr>
      <w:tr w:rsidR="00180315" w:rsidRPr="006A3389" w:rsidTr="0095640E">
        <w:trPr>
          <w:trHeight w:val="217"/>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Доходы от реализации муниципального имущества</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18 005,00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2,26</w:t>
            </w:r>
          </w:p>
        </w:tc>
      </w:tr>
      <w:tr w:rsidR="00180315" w:rsidRPr="006A3389" w:rsidTr="0095640E">
        <w:trPr>
          <w:trHeight w:val="402"/>
        </w:trPr>
        <w:tc>
          <w:tcPr>
            <w:tcW w:w="5148" w:type="dxa"/>
            <w:tcBorders>
              <w:top w:val="single" w:sz="4" w:space="0" w:color="auto"/>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Налог на прибыль</w:t>
            </w:r>
          </w:p>
        </w:tc>
        <w:tc>
          <w:tcPr>
            <w:tcW w:w="198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13 273,00</w:t>
            </w:r>
          </w:p>
        </w:tc>
        <w:tc>
          <w:tcPr>
            <w:tcW w:w="216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1,66</w:t>
            </w:r>
          </w:p>
        </w:tc>
      </w:tr>
      <w:tr w:rsidR="00180315" w:rsidRPr="006A3389" w:rsidTr="0095640E">
        <w:trPr>
          <w:trHeight w:val="368"/>
        </w:trPr>
        <w:tc>
          <w:tcPr>
            <w:tcW w:w="5148" w:type="dxa"/>
            <w:tcBorders>
              <w:top w:val="single" w:sz="4" w:space="0" w:color="auto"/>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Налог на имущество физических лиц</w:t>
            </w:r>
          </w:p>
        </w:tc>
        <w:tc>
          <w:tcPr>
            <w:tcW w:w="198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13 006,00</w:t>
            </w:r>
          </w:p>
        </w:tc>
        <w:tc>
          <w:tcPr>
            <w:tcW w:w="216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1,63</w:t>
            </w:r>
          </w:p>
        </w:tc>
      </w:tr>
      <w:tr w:rsidR="00180315" w:rsidRPr="006A3389" w:rsidTr="0095640E">
        <w:trPr>
          <w:trHeight w:val="335"/>
        </w:trPr>
        <w:tc>
          <w:tcPr>
            <w:tcW w:w="5148" w:type="dxa"/>
            <w:tcBorders>
              <w:top w:val="single" w:sz="4" w:space="0" w:color="auto"/>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ЕСХН</w:t>
            </w:r>
          </w:p>
        </w:tc>
        <w:tc>
          <w:tcPr>
            <w:tcW w:w="198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10 332,50</w:t>
            </w:r>
          </w:p>
        </w:tc>
        <w:tc>
          <w:tcPr>
            <w:tcW w:w="216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1,29</w:t>
            </w:r>
          </w:p>
        </w:tc>
      </w:tr>
      <w:tr w:rsidR="00180315" w:rsidRPr="006A3389" w:rsidTr="0095640E">
        <w:trPr>
          <w:trHeight w:val="402"/>
        </w:trPr>
        <w:tc>
          <w:tcPr>
            <w:tcW w:w="5148" w:type="dxa"/>
            <w:tcBorders>
              <w:top w:val="single" w:sz="4" w:space="0" w:color="auto"/>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 xml:space="preserve">Штрафы, санкции, возмещение ущерба </w:t>
            </w:r>
          </w:p>
        </w:tc>
        <w:tc>
          <w:tcPr>
            <w:tcW w:w="198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6 435,00</w:t>
            </w:r>
          </w:p>
        </w:tc>
        <w:tc>
          <w:tcPr>
            <w:tcW w:w="216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0,81</w:t>
            </w:r>
          </w:p>
        </w:tc>
      </w:tr>
      <w:tr w:rsidR="00180315" w:rsidRPr="006A3389" w:rsidTr="0095640E">
        <w:trPr>
          <w:trHeight w:val="374"/>
        </w:trPr>
        <w:tc>
          <w:tcPr>
            <w:tcW w:w="5148" w:type="dxa"/>
            <w:tcBorders>
              <w:top w:val="single" w:sz="4" w:space="0" w:color="auto"/>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Государственная пошлина</w:t>
            </w:r>
          </w:p>
        </w:tc>
        <w:tc>
          <w:tcPr>
            <w:tcW w:w="198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5 817,00</w:t>
            </w:r>
          </w:p>
        </w:tc>
        <w:tc>
          <w:tcPr>
            <w:tcW w:w="2160" w:type="dxa"/>
            <w:tcBorders>
              <w:top w:val="single" w:sz="4" w:space="0" w:color="auto"/>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0,73</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Доходы от сдачи в аренду имущества</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4 743,30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0,59</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 xml:space="preserve">Плата за негативное воздействие на окружающую среду </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2 840,0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0,36</w:t>
            </w:r>
          </w:p>
        </w:tc>
      </w:tr>
      <w:tr w:rsidR="00180315" w:rsidRPr="006A3389" w:rsidTr="0095640E">
        <w:trPr>
          <w:trHeight w:val="255"/>
        </w:trPr>
        <w:tc>
          <w:tcPr>
            <w:tcW w:w="5148" w:type="dxa"/>
            <w:tcBorders>
              <w:top w:val="nil"/>
              <w:left w:val="single" w:sz="4" w:space="0" w:color="auto"/>
              <w:bottom w:val="single" w:sz="4" w:space="0" w:color="auto"/>
              <w:right w:val="single" w:sz="4" w:space="0" w:color="auto"/>
            </w:tcBorders>
            <w:shd w:val="clear" w:color="auto" w:fill="CCFFFF"/>
            <w:vAlign w:val="bottom"/>
          </w:tcPr>
          <w:p w:rsidR="00180315" w:rsidRPr="006A3389" w:rsidRDefault="00180315" w:rsidP="006A3389">
            <w:pPr>
              <w:spacing w:after="0" w:line="240" w:lineRule="auto"/>
              <w:ind w:firstLine="540"/>
              <w:jc w:val="both"/>
              <w:rPr>
                <w:rFonts w:ascii="Times New Roman" w:hAnsi="Times New Roman" w:cs="Times New Roman"/>
              </w:rPr>
            </w:pPr>
            <w:r w:rsidRPr="006A3389">
              <w:rPr>
                <w:rFonts w:ascii="Times New Roman" w:hAnsi="Times New Roman" w:cs="Times New Roman"/>
              </w:rPr>
              <w:t xml:space="preserve">Прочие доходы местных бюджетов </w:t>
            </w:r>
          </w:p>
        </w:tc>
        <w:tc>
          <w:tcPr>
            <w:tcW w:w="198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3 028,00</w:t>
            </w:r>
          </w:p>
        </w:tc>
        <w:tc>
          <w:tcPr>
            <w:tcW w:w="2160" w:type="dxa"/>
            <w:tcBorders>
              <w:top w:val="nil"/>
              <w:left w:val="nil"/>
              <w:bottom w:val="single" w:sz="4" w:space="0" w:color="auto"/>
              <w:right w:val="single" w:sz="4" w:space="0" w:color="auto"/>
            </w:tcBorders>
            <w:shd w:val="clear" w:color="auto" w:fill="FFFF99"/>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0,38</w:t>
            </w:r>
          </w:p>
        </w:tc>
      </w:tr>
      <w:tr w:rsidR="00180315" w:rsidRPr="006A3389" w:rsidTr="0095640E">
        <w:trPr>
          <w:trHeight w:val="525"/>
        </w:trPr>
        <w:tc>
          <w:tcPr>
            <w:tcW w:w="5148" w:type="dxa"/>
            <w:tcBorders>
              <w:top w:val="nil"/>
              <w:left w:val="single" w:sz="4" w:space="0" w:color="auto"/>
              <w:bottom w:val="single" w:sz="4" w:space="0" w:color="auto"/>
              <w:right w:val="single" w:sz="4" w:space="0" w:color="auto"/>
            </w:tcBorders>
            <w:shd w:val="clear" w:color="auto" w:fill="CCFFFF"/>
            <w:vAlign w:val="center"/>
          </w:tcPr>
          <w:p w:rsidR="00180315" w:rsidRPr="006A3389" w:rsidRDefault="00180315" w:rsidP="006A3389">
            <w:pPr>
              <w:spacing w:after="0" w:line="240" w:lineRule="auto"/>
              <w:ind w:firstLine="540"/>
              <w:jc w:val="both"/>
              <w:rPr>
                <w:rFonts w:ascii="Times New Roman" w:hAnsi="Times New Roman" w:cs="Times New Roman"/>
                <w:b/>
              </w:rPr>
            </w:pPr>
            <w:r w:rsidRPr="006A3389">
              <w:rPr>
                <w:rFonts w:ascii="Times New Roman" w:hAnsi="Times New Roman" w:cs="Times New Roman"/>
                <w:b/>
              </w:rPr>
              <w:t>ИТОГО:</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rPr>
            </w:pPr>
            <w:r w:rsidRPr="006A3389">
              <w:rPr>
                <w:rFonts w:ascii="Times New Roman" w:hAnsi="Times New Roman" w:cs="Times New Roman"/>
                <w:b/>
              </w:rPr>
              <w:t>798 197,80</w:t>
            </w:r>
          </w:p>
        </w:tc>
        <w:tc>
          <w:tcPr>
            <w:tcW w:w="216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rPr>
            </w:pPr>
            <w:r w:rsidRPr="006A3389">
              <w:rPr>
                <w:rFonts w:ascii="Times New Roman" w:hAnsi="Times New Roman" w:cs="Times New Roman"/>
                <w:b/>
              </w:rPr>
              <w:t>100,00</w:t>
            </w:r>
          </w:p>
        </w:tc>
      </w:tr>
    </w:tbl>
    <w:p w:rsidR="00180315" w:rsidRPr="006A3389" w:rsidRDefault="00180315" w:rsidP="006A3389">
      <w:pPr>
        <w:spacing w:after="0" w:line="240" w:lineRule="auto"/>
        <w:ind w:firstLine="720"/>
        <w:jc w:val="both"/>
        <w:rPr>
          <w:rFonts w:ascii="Times New Roman" w:hAnsi="Times New Roman" w:cs="Times New Roman"/>
          <w:sz w:val="28"/>
          <w:szCs w:val="28"/>
        </w:rPr>
      </w:pPr>
      <w:r w:rsidRPr="006A3389">
        <w:rPr>
          <w:rFonts w:ascii="Times New Roman" w:hAnsi="Times New Roman" w:cs="Times New Roman"/>
          <w:sz w:val="28"/>
          <w:szCs w:val="28"/>
        </w:rPr>
        <w:t>образования Динской район на 2012 год (</w:t>
      </w:r>
      <w:r w:rsidRPr="006A3389">
        <w:rPr>
          <w:rFonts w:ascii="Times New Roman" w:hAnsi="Times New Roman" w:cs="Times New Roman"/>
          <w:sz w:val="24"/>
          <w:szCs w:val="24"/>
        </w:rPr>
        <w:t>по состоянию на 01.06.2012г</w:t>
      </w:r>
      <w:r w:rsidRPr="006A3389">
        <w:rPr>
          <w:rFonts w:ascii="Times New Roman" w:hAnsi="Times New Roman" w:cs="Times New Roman"/>
          <w:sz w:val="28"/>
          <w:szCs w:val="28"/>
        </w:rPr>
        <w:t>.)</w:t>
      </w:r>
    </w:p>
    <w:p w:rsidR="00180315" w:rsidRPr="006A3389" w:rsidRDefault="00180315" w:rsidP="006A3389">
      <w:pPr>
        <w:spacing w:after="0" w:line="240" w:lineRule="auto"/>
        <w:ind w:firstLine="720"/>
        <w:jc w:val="both"/>
        <w:rPr>
          <w:rFonts w:ascii="Times New Roman" w:hAnsi="Times New Roman" w:cs="Times New Roman"/>
        </w:rPr>
      </w:pPr>
    </w:p>
    <w:p w:rsidR="00180315" w:rsidRPr="006A3389" w:rsidRDefault="00180315" w:rsidP="006A3389">
      <w:pPr>
        <w:spacing w:after="0" w:line="240" w:lineRule="auto"/>
        <w:ind w:firstLine="720"/>
        <w:jc w:val="both"/>
        <w:rPr>
          <w:rFonts w:ascii="Times New Roman" w:hAnsi="Times New Roman" w:cs="Times New Roman"/>
          <w:sz w:val="28"/>
          <w:szCs w:val="28"/>
        </w:rPr>
      </w:pPr>
      <w:r w:rsidRPr="006A3389">
        <w:rPr>
          <w:rFonts w:ascii="Times New Roman" w:hAnsi="Times New Roman" w:cs="Times New Roman"/>
          <w:sz w:val="28"/>
          <w:szCs w:val="28"/>
        </w:rPr>
        <w:t xml:space="preserve">Темп роста налоговых и неналоговых доходов консолидированного краевого бюджета по </w:t>
      </w:r>
      <w:proofErr w:type="spellStart"/>
      <w:r w:rsidRPr="006A3389">
        <w:rPr>
          <w:rFonts w:ascii="Times New Roman" w:hAnsi="Times New Roman" w:cs="Times New Roman"/>
          <w:sz w:val="28"/>
          <w:szCs w:val="28"/>
        </w:rPr>
        <w:t>Динскому</w:t>
      </w:r>
      <w:proofErr w:type="spellEnd"/>
      <w:r w:rsidRPr="006A3389">
        <w:rPr>
          <w:rFonts w:ascii="Times New Roman" w:hAnsi="Times New Roman" w:cs="Times New Roman"/>
          <w:sz w:val="28"/>
          <w:szCs w:val="28"/>
        </w:rPr>
        <w:t xml:space="preserve"> району за 2011 год  к уровню 2010 года составил 113,3%. Для сравнения:  по итогам  2010 года указанная величина составляла 112,6%.</w:t>
      </w:r>
    </w:p>
    <w:p w:rsidR="00180315" w:rsidRPr="006A3389" w:rsidRDefault="00180315" w:rsidP="006A3389">
      <w:pPr>
        <w:spacing w:after="0" w:line="240" w:lineRule="auto"/>
        <w:ind w:firstLine="720"/>
        <w:jc w:val="both"/>
        <w:rPr>
          <w:rFonts w:ascii="Times New Roman" w:hAnsi="Times New Roman" w:cs="Times New Roman"/>
          <w:sz w:val="28"/>
          <w:szCs w:val="28"/>
        </w:rPr>
      </w:pPr>
      <w:r w:rsidRPr="006A3389">
        <w:rPr>
          <w:rFonts w:ascii="Times New Roman" w:hAnsi="Times New Roman" w:cs="Times New Roman"/>
          <w:sz w:val="28"/>
          <w:szCs w:val="28"/>
        </w:rPr>
        <w:t xml:space="preserve">Недоимка по налогам и сборам в бюджетную систему по </w:t>
      </w:r>
      <w:proofErr w:type="spellStart"/>
      <w:r w:rsidRPr="006A3389">
        <w:rPr>
          <w:rFonts w:ascii="Times New Roman" w:hAnsi="Times New Roman" w:cs="Times New Roman"/>
          <w:sz w:val="28"/>
          <w:szCs w:val="28"/>
        </w:rPr>
        <w:t>Динскому</w:t>
      </w:r>
      <w:proofErr w:type="spellEnd"/>
      <w:r w:rsidRPr="006A3389">
        <w:rPr>
          <w:rFonts w:ascii="Times New Roman" w:hAnsi="Times New Roman" w:cs="Times New Roman"/>
          <w:sz w:val="28"/>
          <w:szCs w:val="28"/>
        </w:rPr>
        <w:t xml:space="preserve"> району (без НДС и  федеральной доли по налогу  на прибыль) сократилась за 2011 год на 16,0 млн. рублей (на 01.01.2011 года – 71,8 млн. рублей, на 01.01.2012 года – 55,8 млн. рублей). </w:t>
      </w:r>
    </w:p>
    <w:p w:rsidR="00180315" w:rsidRPr="006A3389" w:rsidRDefault="00180315" w:rsidP="006A3389">
      <w:pPr>
        <w:spacing w:after="0" w:line="240" w:lineRule="auto"/>
        <w:ind w:firstLine="720"/>
        <w:jc w:val="both"/>
        <w:rPr>
          <w:rFonts w:ascii="Times New Roman" w:hAnsi="Times New Roman" w:cs="Times New Roman"/>
          <w:sz w:val="28"/>
          <w:szCs w:val="28"/>
        </w:rPr>
      </w:pPr>
      <w:r w:rsidRPr="006A3389">
        <w:rPr>
          <w:rFonts w:ascii="Times New Roman" w:hAnsi="Times New Roman" w:cs="Times New Roman"/>
          <w:sz w:val="28"/>
          <w:szCs w:val="28"/>
        </w:rPr>
        <w:t xml:space="preserve">Объем муниципального долга   на 01.01.2012 год составил 101000,0 тыс. рублей или 27% от фактического объема  собственных   доходов </w:t>
      </w:r>
      <w:r w:rsidRPr="006A3389">
        <w:rPr>
          <w:rFonts w:ascii="Times New Roman" w:hAnsi="Times New Roman" w:cs="Times New Roman"/>
          <w:sz w:val="28"/>
          <w:szCs w:val="28"/>
        </w:rPr>
        <w:lastRenderedPageBreak/>
        <w:t xml:space="preserve">районного бюджета за 2011 год (без учета финансовой помощи из краевого бюджета), что соответствует нормативному пределу. </w:t>
      </w:r>
    </w:p>
    <w:p w:rsidR="00180315" w:rsidRPr="006A3389" w:rsidRDefault="00180315" w:rsidP="006A3389">
      <w:pPr>
        <w:spacing w:after="0" w:line="240" w:lineRule="auto"/>
        <w:jc w:val="both"/>
        <w:rPr>
          <w:rFonts w:ascii="Times New Roman" w:hAnsi="Times New Roman" w:cs="Times New Roman"/>
          <w:sz w:val="28"/>
          <w:szCs w:val="28"/>
        </w:rPr>
      </w:pPr>
      <w:r w:rsidRPr="006A3389">
        <w:rPr>
          <w:rFonts w:ascii="Times New Roman" w:hAnsi="Times New Roman" w:cs="Times New Roman"/>
          <w:sz w:val="28"/>
          <w:szCs w:val="28"/>
        </w:rPr>
        <w:tab/>
        <w:t>Средства из бюджетов других уровней за 2011 года поступили в общей сумме  776304,2 тыс. руб. из них субвенции – 470719,0 тыс. руб., субсидии – 164121,7 тыс. руб., дотации – 115014,8 тыс. руб., иные межбюджетные трансферты – 26448,7.</w:t>
      </w:r>
    </w:p>
    <w:p w:rsidR="00180315" w:rsidRPr="006A3389" w:rsidRDefault="00180315" w:rsidP="006A3389">
      <w:pPr>
        <w:spacing w:after="0" w:line="240" w:lineRule="auto"/>
        <w:jc w:val="both"/>
        <w:rPr>
          <w:rFonts w:ascii="Times New Roman" w:hAnsi="Times New Roman" w:cs="Times New Roman"/>
          <w:sz w:val="28"/>
          <w:szCs w:val="28"/>
        </w:rPr>
      </w:pPr>
      <w:r w:rsidRPr="006A3389">
        <w:rPr>
          <w:rFonts w:ascii="Times New Roman" w:hAnsi="Times New Roman" w:cs="Times New Roman"/>
          <w:sz w:val="28"/>
          <w:szCs w:val="28"/>
        </w:rPr>
        <w:t xml:space="preserve">         Расходы бюджета за  2011 год  при уточненном назначении  1397667,7 тыс. руб. исполнены  в объеме  1372683,4 тыс. руб. –  98,2%.</w:t>
      </w:r>
    </w:p>
    <w:p w:rsidR="006A3389" w:rsidRDefault="006A3389" w:rsidP="006A3389">
      <w:pPr>
        <w:spacing w:after="0" w:line="240" w:lineRule="auto"/>
        <w:ind w:firstLine="720"/>
        <w:jc w:val="right"/>
        <w:rPr>
          <w:rFonts w:ascii="Times New Roman" w:hAnsi="Times New Roman" w:cs="Times New Roman"/>
          <w:b/>
          <w:sz w:val="28"/>
          <w:szCs w:val="28"/>
        </w:rPr>
      </w:pPr>
    </w:p>
    <w:p w:rsidR="00180315" w:rsidRPr="006A3389" w:rsidRDefault="006A3389" w:rsidP="006A3389">
      <w:pPr>
        <w:spacing w:after="0" w:line="240" w:lineRule="auto"/>
        <w:ind w:firstLine="720"/>
        <w:jc w:val="right"/>
        <w:rPr>
          <w:rFonts w:ascii="Times New Roman" w:hAnsi="Times New Roman" w:cs="Times New Roman"/>
          <w:b/>
          <w:sz w:val="28"/>
          <w:szCs w:val="28"/>
        </w:rPr>
      </w:pPr>
      <w:r w:rsidRPr="006A3389">
        <w:rPr>
          <w:rFonts w:ascii="Times New Roman" w:hAnsi="Times New Roman" w:cs="Times New Roman"/>
          <w:b/>
          <w:sz w:val="28"/>
          <w:szCs w:val="28"/>
        </w:rPr>
        <w:t>Таблица № 17</w:t>
      </w:r>
    </w:p>
    <w:p w:rsidR="00180315" w:rsidRPr="006A3389" w:rsidRDefault="00180315" w:rsidP="006A3389">
      <w:pPr>
        <w:spacing w:after="0" w:line="240" w:lineRule="auto"/>
        <w:ind w:firstLine="720"/>
        <w:jc w:val="center"/>
        <w:rPr>
          <w:rFonts w:ascii="Times New Roman" w:hAnsi="Times New Roman" w:cs="Times New Roman"/>
          <w:sz w:val="28"/>
          <w:szCs w:val="28"/>
        </w:rPr>
      </w:pPr>
      <w:r w:rsidRPr="006A3389">
        <w:rPr>
          <w:rFonts w:ascii="Times New Roman" w:hAnsi="Times New Roman" w:cs="Times New Roman"/>
          <w:sz w:val="28"/>
          <w:szCs w:val="28"/>
        </w:rPr>
        <w:t>Структура расходов консолидированного бюджета муниципального образования Динской район на 2012 год</w:t>
      </w:r>
    </w:p>
    <w:p w:rsidR="00180315" w:rsidRPr="006A3389" w:rsidRDefault="00180315" w:rsidP="006A3389">
      <w:pPr>
        <w:spacing w:after="0" w:line="240" w:lineRule="auto"/>
        <w:ind w:firstLine="720"/>
        <w:jc w:val="both"/>
        <w:rPr>
          <w:rFonts w:ascii="Times New Roman" w:hAnsi="Times New Roman" w:cs="Times New Roman"/>
          <w:sz w:val="28"/>
          <w:szCs w:val="28"/>
        </w:rPr>
      </w:pPr>
    </w:p>
    <w:tbl>
      <w:tblPr>
        <w:tblW w:w="9725" w:type="dxa"/>
        <w:tblInd w:w="103" w:type="dxa"/>
        <w:tblLook w:val="0000"/>
      </w:tblPr>
      <w:tblGrid>
        <w:gridCol w:w="5945"/>
        <w:gridCol w:w="1980"/>
        <w:gridCol w:w="1800"/>
      </w:tblGrid>
      <w:tr w:rsidR="00180315" w:rsidRPr="006A3389" w:rsidTr="0095640E">
        <w:trPr>
          <w:trHeight w:val="780"/>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Наименование</w:t>
            </w:r>
          </w:p>
        </w:tc>
        <w:tc>
          <w:tcPr>
            <w:tcW w:w="1980" w:type="dxa"/>
            <w:tcBorders>
              <w:top w:val="single" w:sz="4" w:space="0" w:color="auto"/>
              <w:left w:val="nil"/>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Сумма, тыс. руб.</w:t>
            </w:r>
          </w:p>
        </w:tc>
        <w:tc>
          <w:tcPr>
            <w:tcW w:w="1800" w:type="dxa"/>
            <w:tcBorders>
              <w:top w:val="single" w:sz="4" w:space="0" w:color="auto"/>
              <w:left w:val="nil"/>
              <w:bottom w:val="single" w:sz="4" w:space="0" w:color="auto"/>
              <w:right w:val="single" w:sz="4" w:space="0" w:color="auto"/>
            </w:tcBorders>
            <w:shd w:val="clear" w:color="auto" w:fill="CCFFCC"/>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Доля в общих расходах, %</w:t>
            </w:r>
          </w:p>
        </w:tc>
      </w:tr>
      <w:tr w:rsidR="00180315" w:rsidRPr="006A3389" w:rsidTr="0095640E">
        <w:trPr>
          <w:trHeight w:val="393"/>
        </w:trPr>
        <w:tc>
          <w:tcPr>
            <w:tcW w:w="5945" w:type="dxa"/>
            <w:tcBorders>
              <w:top w:val="nil"/>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lang w:val="en-US"/>
              </w:rPr>
            </w:pPr>
            <w:r w:rsidRPr="006A3389">
              <w:rPr>
                <w:rFonts w:ascii="Times New Roman" w:hAnsi="Times New Roman" w:cs="Times New Roman"/>
              </w:rPr>
              <w:t>Общегосударственные вопросы</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lang w:val="en-US"/>
              </w:rPr>
            </w:pPr>
            <w:r w:rsidRPr="006A3389">
              <w:rPr>
                <w:rFonts w:ascii="Times New Roman" w:hAnsi="Times New Roman" w:cs="Times New Roman"/>
                <w:lang w:val="en-US"/>
              </w:rPr>
              <w:t>274 181</w:t>
            </w:r>
            <w:r w:rsidRPr="006A3389">
              <w:rPr>
                <w:rFonts w:ascii="Times New Roman" w:hAnsi="Times New Roman" w:cs="Times New Roman"/>
              </w:rPr>
              <w:t>,</w:t>
            </w:r>
            <w:r w:rsidRPr="006A3389">
              <w:rPr>
                <w:rFonts w:ascii="Times New Roman" w:hAnsi="Times New Roman" w:cs="Times New Roman"/>
                <w:lang w:val="en-US"/>
              </w:rPr>
              <w:t>5</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lang w:val="en-US"/>
              </w:rPr>
            </w:pPr>
            <w:r w:rsidRPr="006A3389">
              <w:rPr>
                <w:rFonts w:ascii="Times New Roman" w:hAnsi="Times New Roman" w:cs="Times New Roman"/>
                <w:lang w:val="en-US"/>
              </w:rPr>
              <w:t>15</w:t>
            </w:r>
            <w:r w:rsidRPr="006A3389">
              <w:rPr>
                <w:rFonts w:ascii="Times New Roman" w:hAnsi="Times New Roman" w:cs="Times New Roman"/>
              </w:rPr>
              <w:t>,</w:t>
            </w:r>
            <w:r w:rsidRPr="006A3389">
              <w:rPr>
                <w:rFonts w:ascii="Times New Roman" w:hAnsi="Times New Roman" w:cs="Times New Roman"/>
                <w:lang w:val="en-US"/>
              </w:rPr>
              <w:t>06</w:t>
            </w:r>
          </w:p>
        </w:tc>
      </w:tr>
      <w:tr w:rsidR="00180315" w:rsidRPr="006A3389" w:rsidTr="0095640E">
        <w:trPr>
          <w:trHeight w:val="347"/>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lang w:val="en-US"/>
              </w:rPr>
            </w:pPr>
            <w:r w:rsidRPr="006A3389">
              <w:rPr>
                <w:rFonts w:ascii="Times New Roman" w:hAnsi="Times New Roman" w:cs="Times New Roman"/>
              </w:rPr>
              <w:t>Национальная оборона</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2 952,3</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0,16</w:t>
            </w:r>
          </w:p>
        </w:tc>
      </w:tr>
      <w:tr w:rsidR="00180315" w:rsidRPr="006A3389" w:rsidTr="0095640E">
        <w:trPr>
          <w:trHeight w:val="357"/>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Национальная безопасность и правоохранительная деятельность</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15 263,5</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0,84</w:t>
            </w:r>
          </w:p>
        </w:tc>
      </w:tr>
      <w:tr w:rsidR="00180315" w:rsidRPr="006A3389" w:rsidTr="0095640E">
        <w:trPr>
          <w:trHeight w:val="335"/>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Национальная экономика</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70 087,7</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3,85</w:t>
            </w:r>
          </w:p>
        </w:tc>
      </w:tr>
      <w:tr w:rsidR="00180315" w:rsidRPr="006A3389" w:rsidTr="0095640E">
        <w:trPr>
          <w:trHeight w:val="351"/>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Жилищно-коммунальное хозяйство</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195 855,8</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10,76</w:t>
            </w:r>
          </w:p>
        </w:tc>
      </w:tr>
      <w:tr w:rsidR="00180315" w:rsidRPr="006A3389" w:rsidTr="0095640E">
        <w:trPr>
          <w:trHeight w:val="351"/>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Образование</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892 111,8</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49,0</w:t>
            </w:r>
          </w:p>
        </w:tc>
      </w:tr>
      <w:tr w:rsidR="00180315" w:rsidRPr="006A3389" w:rsidTr="0095640E">
        <w:trPr>
          <w:trHeight w:val="268"/>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Культура, кинематография</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10 6 110,0</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5,83</w:t>
            </w:r>
          </w:p>
        </w:tc>
      </w:tr>
      <w:tr w:rsidR="00180315" w:rsidRPr="006A3389" w:rsidTr="0095640E">
        <w:trPr>
          <w:trHeight w:val="379"/>
        </w:trPr>
        <w:tc>
          <w:tcPr>
            <w:tcW w:w="5945" w:type="dxa"/>
            <w:tcBorders>
              <w:top w:val="nil"/>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Здравоохранение</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132 351,1</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7,27</w:t>
            </w:r>
          </w:p>
        </w:tc>
      </w:tr>
      <w:tr w:rsidR="00180315" w:rsidRPr="006A3389" w:rsidTr="0095640E">
        <w:trPr>
          <w:trHeight w:val="347"/>
        </w:trPr>
        <w:tc>
          <w:tcPr>
            <w:tcW w:w="5945" w:type="dxa"/>
            <w:tcBorders>
              <w:top w:val="nil"/>
              <w:left w:val="single" w:sz="4" w:space="0" w:color="auto"/>
              <w:bottom w:val="single" w:sz="4" w:space="0" w:color="auto"/>
              <w:right w:val="single" w:sz="4" w:space="0" w:color="auto"/>
            </w:tcBorders>
            <w:shd w:val="clear" w:color="auto" w:fill="CCFFCC"/>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Социальная политика</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73 028,0</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4,0</w:t>
            </w:r>
          </w:p>
        </w:tc>
      </w:tr>
      <w:tr w:rsidR="00180315" w:rsidRPr="006A3389" w:rsidTr="0095640E">
        <w:trPr>
          <w:trHeight w:val="485"/>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Физическая культура и спорт</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42 706,7</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2,34</w:t>
            </w:r>
          </w:p>
        </w:tc>
      </w:tr>
      <w:tr w:rsidR="00180315" w:rsidRPr="006A3389" w:rsidTr="0095640E">
        <w:trPr>
          <w:trHeight w:val="510"/>
        </w:trPr>
        <w:tc>
          <w:tcPr>
            <w:tcW w:w="5945" w:type="dxa"/>
            <w:tcBorders>
              <w:top w:val="nil"/>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Средства массовой информации</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4 157,2</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0,23</w:t>
            </w:r>
          </w:p>
        </w:tc>
      </w:tr>
      <w:tr w:rsidR="00180315" w:rsidRPr="006A3389" w:rsidTr="0095640E">
        <w:trPr>
          <w:trHeight w:val="510"/>
        </w:trPr>
        <w:tc>
          <w:tcPr>
            <w:tcW w:w="594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Обслуживание муниципального и государственного долга</w:t>
            </w:r>
          </w:p>
        </w:tc>
        <w:tc>
          <w:tcPr>
            <w:tcW w:w="198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12 040,9</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0,66</w:t>
            </w:r>
          </w:p>
        </w:tc>
      </w:tr>
      <w:tr w:rsidR="00180315" w:rsidRPr="006A3389" w:rsidTr="0095640E">
        <w:trPr>
          <w:trHeight w:val="510"/>
        </w:trPr>
        <w:tc>
          <w:tcPr>
            <w:tcW w:w="5945" w:type="dxa"/>
            <w:tcBorders>
              <w:top w:val="nil"/>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b/>
              </w:rPr>
            </w:pPr>
            <w:r w:rsidRPr="006A3389">
              <w:rPr>
                <w:rFonts w:ascii="Times New Roman" w:hAnsi="Times New Roman" w:cs="Times New Roman"/>
                <w:b/>
              </w:rPr>
              <w:t>ИТОГО:</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b/>
              </w:rPr>
            </w:pPr>
            <w:r w:rsidRPr="006A3389">
              <w:rPr>
                <w:rFonts w:ascii="Times New Roman" w:hAnsi="Times New Roman" w:cs="Times New Roman"/>
                <w:b/>
              </w:rPr>
              <w:t>1</w:t>
            </w:r>
            <w:r w:rsidRPr="006A3389">
              <w:rPr>
                <w:rFonts w:ascii="Times New Roman" w:hAnsi="Times New Roman" w:cs="Times New Roman"/>
                <w:b/>
                <w:lang w:val="en-US"/>
              </w:rPr>
              <w:t> </w:t>
            </w:r>
            <w:r w:rsidRPr="006A3389">
              <w:rPr>
                <w:rFonts w:ascii="Times New Roman" w:hAnsi="Times New Roman" w:cs="Times New Roman"/>
                <w:b/>
              </w:rPr>
              <w:t>820</w:t>
            </w:r>
            <w:r w:rsidRPr="006A3389">
              <w:rPr>
                <w:rFonts w:ascii="Times New Roman" w:hAnsi="Times New Roman" w:cs="Times New Roman"/>
                <w:b/>
                <w:lang w:val="en-US"/>
              </w:rPr>
              <w:t xml:space="preserve"> </w:t>
            </w:r>
            <w:r w:rsidRPr="006A3389">
              <w:rPr>
                <w:rFonts w:ascii="Times New Roman" w:hAnsi="Times New Roman" w:cs="Times New Roman"/>
                <w:b/>
              </w:rPr>
              <w:t>846.</w:t>
            </w:r>
            <w:r w:rsidRPr="006A3389">
              <w:rPr>
                <w:rFonts w:ascii="Times New Roman" w:hAnsi="Times New Roman" w:cs="Times New Roman"/>
                <w:b/>
                <w:lang w:val="en-US"/>
              </w:rPr>
              <w:t>6</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rPr>
            </w:pPr>
            <w:r w:rsidRPr="006A3389">
              <w:rPr>
                <w:rFonts w:ascii="Times New Roman" w:hAnsi="Times New Roman" w:cs="Times New Roman"/>
                <w:b/>
              </w:rPr>
              <w:t>100,00</w:t>
            </w:r>
          </w:p>
        </w:tc>
      </w:tr>
    </w:tbl>
    <w:p w:rsidR="00180315" w:rsidRPr="006A3389" w:rsidRDefault="00180315" w:rsidP="006A3389">
      <w:pPr>
        <w:spacing w:after="0" w:line="240" w:lineRule="auto"/>
        <w:ind w:firstLine="720"/>
        <w:jc w:val="both"/>
        <w:rPr>
          <w:rFonts w:ascii="Times New Roman" w:hAnsi="Times New Roman" w:cs="Times New Roman"/>
          <w:sz w:val="18"/>
          <w:szCs w:val="18"/>
        </w:rPr>
      </w:pPr>
    </w:p>
    <w:p w:rsidR="00180315" w:rsidRPr="006A3389" w:rsidRDefault="00180315" w:rsidP="006A3389">
      <w:pPr>
        <w:spacing w:after="0" w:line="240" w:lineRule="auto"/>
        <w:ind w:firstLine="720"/>
        <w:jc w:val="both"/>
        <w:rPr>
          <w:rFonts w:ascii="Times New Roman" w:hAnsi="Times New Roman" w:cs="Times New Roman"/>
          <w:sz w:val="28"/>
          <w:szCs w:val="28"/>
        </w:rPr>
      </w:pPr>
    </w:p>
    <w:p w:rsidR="008F4D80" w:rsidRDefault="008F4D80" w:rsidP="006A3389">
      <w:pPr>
        <w:spacing w:after="0" w:line="240" w:lineRule="auto"/>
        <w:ind w:firstLine="720"/>
        <w:jc w:val="right"/>
        <w:rPr>
          <w:rFonts w:ascii="Times New Roman" w:hAnsi="Times New Roman" w:cs="Times New Roman"/>
          <w:b/>
          <w:sz w:val="28"/>
          <w:szCs w:val="28"/>
        </w:rPr>
      </w:pPr>
    </w:p>
    <w:p w:rsidR="008F4D80" w:rsidRDefault="008F4D80" w:rsidP="006A3389">
      <w:pPr>
        <w:spacing w:after="0" w:line="240" w:lineRule="auto"/>
        <w:ind w:firstLine="720"/>
        <w:jc w:val="right"/>
        <w:rPr>
          <w:rFonts w:ascii="Times New Roman" w:hAnsi="Times New Roman" w:cs="Times New Roman"/>
          <w:b/>
          <w:sz w:val="28"/>
          <w:szCs w:val="28"/>
        </w:rPr>
      </w:pPr>
    </w:p>
    <w:p w:rsidR="00180315" w:rsidRPr="006A3389" w:rsidRDefault="006A3389" w:rsidP="006A3389">
      <w:pPr>
        <w:spacing w:after="0" w:line="240" w:lineRule="auto"/>
        <w:ind w:firstLine="720"/>
        <w:jc w:val="right"/>
        <w:rPr>
          <w:rFonts w:ascii="Times New Roman" w:hAnsi="Times New Roman" w:cs="Times New Roman"/>
          <w:b/>
          <w:sz w:val="28"/>
          <w:szCs w:val="28"/>
        </w:rPr>
      </w:pPr>
      <w:r w:rsidRPr="006A3389">
        <w:rPr>
          <w:rFonts w:ascii="Times New Roman" w:hAnsi="Times New Roman" w:cs="Times New Roman"/>
          <w:b/>
          <w:sz w:val="28"/>
          <w:szCs w:val="28"/>
        </w:rPr>
        <w:t>Таблица № 18</w:t>
      </w:r>
    </w:p>
    <w:p w:rsidR="00180315" w:rsidRPr="006A3389" w:rsidRDefault="00180315" w:rsidP="006A3389">
      <w:pPr>
        <w:spacing w:after="0" w:line="240" w:lineRule="auto"/>
        <w:ind w:firstLine="720"/>
        <w:jc w:val="center"/>
        <w:rPr>
          <w:rFonts w:ascii="Times New Roman" w:hAnsi="Times New Roman" w:cs="Times New Roman"/>
          <w:sz w:val="28"/>
          <w:szCs w:val="28"/>
        </w:rPr>
      </w:pPr>
      <w:r w:rsidRPr="006A3389">
        <w:rPr>
          <w:rFonts w:ascii="Times New Roman" w:hAnsi="Times New Roman" w:cs="Times New Roman"/>
          <w:sz w:val="28"/>
          <w:szCs w:val="28"/>
        </w:rPr>
        <w:t>Структура расходов районного бюджета муниципального образования Динской район на 2012 год</w:t>
      </w:r>
    </w:p>
    <w:tbl>
      <w:tblPr>
        <w:tblW w:w="9650" w:type="dxa"/>
        <w:tblInd w:w="103" w:type="dxa"/>
        <w:tblLook w:val="0000"/>
      </w:tblPr>
      <w:tblGrid>
        <w:gridCol w:w="6305"/>
        <w:gridCol w:w="1545"/>
        <w:gridCol w:w="1800"/>
      </w:tblGrid>
      <w:tr w:rsidR="00180315" w:rsidRPr="006A3389" w:rsidTr="006A3389">
        <w:trPr>
          <w:trHeight w:val="765"/>
        </w:trPr>
        <w:tc>
          <w:tcPr>
            <w:tcW w:w="630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Наименование</w:t>
            </w:r>
          </w:p>
        </w:tc>
        <w:tc>
          <w:tcPr>
            <w:tcW w:w="1545" w:type="dxa"/>
            <w:tcBorders>
              <w:top w:val="single" w:sz="4" w:space="0" w:color="auto"/>
              <w:left w:val="nil"/>
              <w:bottom w:val="single" w:sz="4" w:space="0" w:color="auto"/>
              <w:right w:val="single" w:sz="4" w:space="0" w:color="auto"/>
            </w:tcBorders>
            <w:shd w:val="clear" w:color="auto" w:fill="CCFFFF"/>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Сумма, тыс. руб.</w:t>
            </w:r>
          </w:p>
        </w:tc>
        <w:tc>
          <w:tcPr>
            <w:tcW w:w="1800" w:type="dxa"/>
            <w:tcBorders>
              <w:top w:val="single" w:sz="4" w:space="0" w:color="auto"/>
              <w:left w:val="nil"/>
              <w:bottom w:val="single" w:sz="4" w:space="0" w:color="auto"/>
              <w:right w:val="single" w:sz="4" w:space="0" w:color="auto"/>
            </w:tcBorders>
            <w:shd w:val="clear" w:color="auto" w:fill="CCFFFF"/>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Доля в общих расходах, %</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lang w:val="en-US"/>
              </w:rPr>
            </w:pPr>
            <w:r w:rsidRPr="006A3389">
              <w:rPr>
                <w:rFonts w:ascii="Times New Roman" w:hAnsi="Times New Roman" w:cs="Times New Roman"/>
              </w:rPr>
              <w:t>Общегосударственные вопросы</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174 579,3</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12,0</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lang w:val="en-US"/>
              </w:rPr>
            </w:pPr>
            <w:r w:rsidRPr="006A3389">
              <w:rPr>
                <w:rFonts w:ascii="Times New Roman" w:hAnsi="Times New Roman" w:cs="Times New Roman"/>
              </w:rPr>
              <w:t>Национальная оборона</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2 952,3</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0,2</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Национальная безопасность и правоохранительная деятельность</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14 652,0</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1,0</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lastRenderedPageBreak/>
              <w:t>Национальная экономика</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30 999,1</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2,1</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Жилищно-коммунальное хозяйство</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67 235,4</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4,6</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Образование</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891 140,8</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6 1,2</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Культура, кинематография</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17 776,9</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1,2</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 xml:space="preserve">Здравоохранение </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132 351,1</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9,1</w:t>
            </w:r>
          </w:p>
        </w:tc>
      </w:tr>
      <w:tr w:rsidR="00180315" w:rsidRPr="006A3389" w:rsidTr="006A3389">
        <w:trPr>
          <w:trHeight w:val="510"/>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Социальная политика</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71 671,1</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5,0</w:t>
            </w:r>
          </w:p>
        </w:tc>
      </w:tr>
      <w:tr w:rsidR="00180315" w:rsidRPr="006A3389" w:rsidTr="006A3389">
        <w:trPr>
          <w:trHeight w:val="563"/>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Физическая культура и спорт</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30 489,6</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2,1</w:t>
            </w:r>
          </w:p>
        </w:tc>
      </w:tr>
      <w:tr w:rsidR="00180315" w:rsidRPr="006A3389" w:rsidTr="006A3389">
        <w:trPr>
          <w:trHeight w:val="515"/>
        </w:trPr>
        <w:tc>
          <w:tcPr>
            <w:tcW w:w="630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 xml:space="preserve"> Средства массовой информации</w:t>
            </w:r>
          </w:p>
        </w:tc>
        <w:tc>
          <w:tcPr>
            <w:tcW w:w="1545" w:type="dxa"/>
            <w:tcBorders>
              <w:top w:val="single" w:sz="4" w:space="0" w:color="auto"/>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3 500,0</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0,2</w:t>
            </w:r>
          </w:p>
        </w:tc>
      </w:tr>
      <w:tr w:rsidR="00180315" w:rsidRPr="006A3389" w:rsidTr="006A3389">
        <w:trPr>
          <w:trHeight w:val="491"/>
        </w:trPr>
        <w:tc>
          <w:tcPr>
            <w:tcW w:w="630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Обслуживание муниципального и государственного долга</w:t>
            </w:r>
          </w:p>
        </w:tc>
        <w:tc>
          <w:tcPr>
            <w:tcW w:w="1545" w:type="dxa"/>
            <w:tcBorders>
              <w:top w:val="single" w:sz="4" w:space="0" w:color="auto"/>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9 583,4</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0,7</w:t>
            </w:r>
          </w:p>
        </w:tc>
      </w:tr>
      <w:tr w:rsidR="00180315" w:rsidRPr="006A3389" w:rsidTr="006A3389">
        <w:trPr>
          <w:trHeight w:val="527"/>
        </w:trPr>
        <w:tc>
          <w:tcPr>
            <w:tcW w:w="630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rPr>
                <w:rFonts w:ascii="Times New Roman" w:hAnsi="Times New Roman" w:cs="Times New Roman"/>
              </w:rPr>
            </w:pPr>
            <w:r w:rsidRPr="006A3389">
              <w:rPr>
                <w:rFonts w:ascii="Times New Roman" w:hAnsi="Times New Roman" w:cs="Times New Roman"/>
              </w:rPr>
              <w:t xml:space="preserve">               Межбюджетные трансферты общего характера              </w:t>
            </w:r>
          </w:p>
        </w:tc>
        <w:tc>
          <w:tcPr>
            <w:tcW w:w="1545" w:type="dxa"/>
            <w:tcBorders>
              <w:top w:val="single" w:sz="4" w:space="0" w:color="auto"/>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rPr>
            </w:pPr>
            <w:r w:rsidRPr="006A3389">
              <w:rPr>
                <w:rFonts w:ascii="Times New Roman" w:hAnsi="Times New Roman" w:cs="Times New Roman"/>
              </w:rPr>
              <w:t>8 702,0</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rPr>
            </w:pPr>
            <w:r w:rsidRPr="006A3389">
              <w:rPr>
                <w:rFonts w:ascii="Times New Roman" w:hAnsi="Times New Roman" w:cs="Times New Roman"/>
              </w:rPr>
              <w:t>0,6</w:t>
            </w:r>
          </w:p>
        </w:tc>
      </w:tr>
      <w:tr w:rsidR="00180315" w:rsidRPr="006A3389" w:rsidTr="006A3389">
        <w:trPr>
          <w:trHeight w:val="567"/>
        </w:trPr>
        <w:tc>
          <w:tcPr>
            <w:tcW w:w="6305" w:type="dxa"/>
            <w:tcBorders>
              <w:top w:val="nil"/>
              <w:left w:val="single" w:sz="4" w:space="0" w:color="auto"/>
              <w:bottom w:val="single" w:sz="4" w:space="0" w:color="auto"/>
              <w:right w:val="single" w:sz="4" w:space="0" w:color="auto"/>
            </w:tcBorders>
            <w:shd w:val="clear" w:color="auto" w:fill="CCFFFF"/>
            <w:noWrap/>
            <w:vAlign w:val="center"/>
          </w:tcPr>
          <w:p w:rsidR="00180315" w:rsidRPr="006A3389" w:rsidRDefault="00180315" w:rsidP="006A3389">
            <w:pPr>
              <w:spacing w:after="0" w:line="240" w:lineRule="auto"/>
              <w:ind w:firstLine="720"/>
              <w:rPr>
                <w:rFonts w:ascii="Times New Roman" w:hAnsi="Times New Roman" w:cs="Times New Roman"/>
                <w:b/>
              </w:rPr>
            </w:pPr>
            <w:r w:rsidRPr="006A3389">
              <w:rPr>
                <w:rFonts w:ascii="Times New Roman" w:hAnsi="Times New Roman" w:cs="Times New Roman"/>
                <w:b/>
              </w:rPr>
              <w:t>ИТОГО:</w:t>
            </w:r>
          </w:p>
        </w:tc>
        <w:tc>
          <w:tcPr>
            <w:tcW w:w="1545" w:type="dxa"/>
            <w:tcBorders>
              <w:top w:val="nil"/>
              <w:left w:val="nil"/>
              <w:bottom w:val="single" w:sz="4" w:space="0" w:color="auto"/>
              <w:right w:val="single" w:sz="4" w:space="0" w:color="auto"/>
            </w:tcBorders>
            <w:shd w:val="clear" w:color="auto" w:fill="FFFF99"/>
            <w:noWrap/>
          </w:tcPr>
          <w:p w:rsidR="00180315" w:rsidRPr="006A3389" w:rsidRDefault="00180315" w:rsidP="006A3389">
            <w:pPr>
              <w:spacing w:after="0" w:line="240" w:lineRule="auto"/>
              <w:ind w:hanging="29"/>
              <w:rPr>
                <w:rFonts w:ascii="Times New Roman" w:hAnsi="Times New Roman" w:cs="Times New Roman"/>
                <w:b/>
              </w:rPr>
            </w:pPr>
            <w:r w:rsidRPr="006A3389">
              <w:rPr>
                <w:rFonts w:ascii="Times New Roman" w:hAnsi="Times New Roman" w:cs="Times New Roman"/>
                <w:b/>
              </w:rPr>
              <w:t>1 455 633,0</w:t>
            </w:r>
          </w:p>
        </w:tc>
        <w:tc>
          <w:tcPr>
            <w:tcW w:w="18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rPr>
                <w:rFonts w:ascii="Times New Roman" w:hAnsi="Times New Roman" w:cs="Times New Roman"/>
                <w:b/>
              </w:rPr>
            </w:pPr>
            <w:r w:rsidRPr="006A3389">
              <w:rPr>
                <w:rFonts w:ascii="Times New Roman" w:hAnsi="Times New Roman" w:cs="Times New Roman"/>
                <w:b/>
              </w:rPr>
              <w:t>100,00</w:t>
            </w:r>
          </w:p>
        </w:tc>
      </w:tr>
    </w:tbl>
    <w:p w:rsidR="006A3389" w:rsidRDefault="006A3389" w:rsidP="006A3389">
      <w:pPr>
        <w:spacing w:after="0" w:line="240" w:lineRule="auto"/>
        <w:ind w:firstLine="720"/>
        <w:jc w:val="both"/>
        <w:rPr>
          <w:rFonts w:ascii="Times New Roman" w:hAnsi="Times New Roman" w:cs="Times New Roman"/>
          <w:sz w:val="28"/>
          <w:szCs w:val="28"/>
        </w:rPr>
      </w:pPr>
    </w:p>
    <w:p w:rsidR="00180315" w:rsidRPr="006A3389" w:rsidRDefault="006A3389" w:rsidP="006A3389">
      <w:pPr>
        <w:spacing w:after="0" w:line="240" w:lineRule="auto"/>
        <w:ind w:firstLine="720"/>
        <w:jc w:val="right"/>
        <w:rPr>
          <w:rFonts w:ascii="Times New Roman" w:hAnsi="Times New Roman" w:cs="Times New Roman"/>
          <w:b/>
          <w:sz w:val="28"/>
          <w:szCs w:val="28"/>
        </w:rPr>
      </w:pPr>
      <w:r w:rsidRPr="006A3389">
        <w:rPr>
          <w:rFonts w:ascii="Times New Roman" w:hAnsi="Times New Roman" w:cs="Times New Roman"/>
          <w:b/>
          <w:sz w:val="28"/>
          <w:szCs w:val="28"/>
        </w:rPr>
        <w:t>Таблица № 19</w:t>
      </w:r>
    </w:p>
    <w:p w:rsidR="00180315" w:rsidRPr="006A3389" w:rsidRDefault="00180315" w:rsidP="006A3389">
      <w:pPr>
        <w:spacing w:after="0" w:line="240" w:lineRule="auto"/>
        <w:ind w:firstLine="720"/>
        <w:jc w:val="center"/>
        <w:rPr>
          <w:rFonts w:ascii="Times New Roman" w:hAnsi="Times New Roman" w:cs="Times New Roman"/>
          <w:sz w:val="28"/>
          <w:szCs w:val="28"/>
        </w:rPr>
      </w:pPr>
      <w:r w:rsidRPr="006A3389">
        <w:rPr>
          <w:rFonts w:ascii="Times New Roman" w:hAnsi="Times New Roman" w:cs="Times New Roman"/>
          <w:sz w:val="28"/>
          <w:szCs w:val="28"/>
        </w:rPr>
        <w:t>Удельный вес дотаций на выравнивание уровня бюджетной обеспеченности в общем объеме межбюджетных трансфертов</w:t>
      </w:r>
    </w:p>
    <w:p w:rsidR="008F4D80" w:rsidRDefault="00180315" w:rsidP="008F4D80">
      <w:pPr>
        <w:spacing w:after="0" w:line="240" w:lineRule="auto"/>
        <w:ind w:firstLine="720"/>
        <w:jc w:val="center"/>
        <w:rPr>
          <w:rFonts w:ascii="Times New Roman" w:hAnsi="Times New Roman" w:cs="Times New Roman"/>
          <w:sz w:val="28"/>
          <w:szCs w:val="28"/>
        </w:rPr>
      </w:pPr>
      <w:r w:rsidRPr="006A3389">
        <w:rPr>
          <w:rFonts w:ascii="Times New Roman" w:hAnsi="Times New Roman" w:cs="Times New Roman"/>
          <w:sz w:val="28"/>
          <w:szCs w:val="28"/>
        </w:rPr>
        <w:t>муниципальных образований</w:t>
      </w:r>
      <w:r w:rsidR="008F4D80">
        <w:rPr>
          <w:rFonts w:ascii="Times New Roman" w:hAnsi="Times New Roman" w:cs="Times New Roman"/>
          <w:sz w:val="28"/>
          <w:szCs w:val="28"/>
        </w:rPr>
        <w:t xml:space="preserve">              </w:t>
      </w:r>
    </w:p>
    <w:p w:rsidR="00180315" w:rsidRPr="006A3389" w:rsidRDefault="00180315" w:rsidP="008F4D80">
      <w:pPr>
        <w:spacing w:after="0" w:line="240" w:lineRule="auto"/>
        <w:ind w:firstLine="720"/>
        <w:jc w:val="right"/>
        <w:rPr>
          <w:rFonts w:ascii="Times New Roman" w:hAnsi="Times New Roman" w:cs="Times New Roman"/>
        </w:rPr>
      </w:pPr>
      <w:r w:rsidRPr="006A3389">
        <w:rPr>
          <w:rFonts w:ascii="Times New Roman" w:hAnsi="Times New Roman" w:cs="Times New Roman"/>
        </w:rPr>
        <w:t>млн. руб.</w:t>
      </w:r>
    </w:p>
    <w:tbl>
      <w:tblPr>
        <w:tblW w:w="9720" w:type="dxa"/>
        <w:tblInd w:w="108" w:type="dxa"/>
        <w:tblLook w:val="0000"/>
      </w:tblPr>
      <w:tblGrid>
        <w:gridCol w:w="5040"/>
        <w:gridCol w:w="2700"/>
        <w:gridCol w:w="1980"/>
      </w:tblGrid>
      <w:tr w:rsidR="00180315" w:rsidRPr="006A3389" w:rsidTr="0095640E">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b/>
                <w:bCs/>
              </w:rPr>
            </w:pPr>
            <w:r w:rsidRPr="006A3389">
              <w:rPr>
                <w:rFonts w:ascii="Times New Roman" w:hAnsi="Times New Roman" w:cs="Times New Roman"/>
                <w:b/>
                <w:bCs/>
              </w:rPr>
              <w:t>Муниципальный район</w:t>
            </w:r>
          </w:p>
        </w:tc>
        <w:tc>
          <w:tcPr>
            <w:tcW w:w="2700" w:type="dxa"/>
            <w:tcBorders>
              <w:top w:val="single" w:sz="4" w:space="0" w:color="auto"/>
              <w:left w:val="nil"/>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Факт 2011 год</w:t>
            </w:r>
          </w:p>
        </w:tc>
        <w:tc>
          <w:tcPr>
            <w:tcW w:w="1980" w:type="dxa"/>
            <w:tcBorders>
              <w:top w:val="single" w:sz="4" w:space="0" w:color="auto"/>
              <w:left w:val="nil"/>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jc w:val="both"/>
              <w:rPr>
                <w:rFonts w:ascii="Times New Roman" w:hAnsi="Times New Roman" w:cs="Times New Roman"/>
              </w:rPr>
            </w:pPr>
            <w:r w:rsidRPr="006A3389">
              <w:rPr>
                <w:rFonts w:ascii="Times New Roman" w:hAnsi="Times New Roman" w:cs="Times New Roman"/>
              </w:rPr>
              <w:t>План 2012 год</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 Расходы бюджета, всего</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1372,7</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1455,6</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 Межбюджетные трансферты, всего</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776,3</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906,1</w:t>
            </w:r>
          </w:p>
        </w:tc>
      </w:tr>
      <w:tr w:rsidR="00180315" w:rsidRPr="006A3389" w:rsidTr="0095640E">
        <w:trPr>
          <w:trHeight w:val="540"/>
        </w:trPr>
        <w:tc>
          <w:tcPr>
            <w:tcW w:w="5040" w:type="dxa"/>
            <w:tcBorders>
              <w:top w:val="nil"/>
              <w:left w:val="single" w:sz="4" w:space="0" w:color="auto"/>
              <w:bottom w:val="single" w:sz="4" w:space="0" w:color="auto"/>
              <w:right w:val="single" w:sz="4" w:space="0" w:color="auto"/>
            </w:tcBorders>
            <w:shd w:val="clear" w:color="auto" w:fill="CCFFCC"/>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 Дотация на выравнивание уровня бюджетной обеспеченности</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115,0</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92,7</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 xml:space="preserve"> - доля в межбюджетных трансфертах</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14,8</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10,2</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 xml:space="preserve"> - доля в общих расходах бюджета</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8,4</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6,7</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b/>
                <w:bCs/>
              </w:rPr>
            </w:pPr>
            <w:r w:rsidRPr="006A3389">
              <w:rPr>
                <w:rFonts w:ascii="Times New Roman" w:hAnsi="Times New Roman" w:cs="Times New Roman"/>
                <w:b/>
                <w:bCs/>
              </w:rPr>
              <w:t>Сельские поселения</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p>
        </w:tc>
      </w:tr>
      <w:tr w:rsidR="00180315" w:rsidRPr="006A3389" w:rsidTr="0095640E">
        <w:trPr>
          <w:trHeight w:val="31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 Расходы бюджета, всего</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387,2</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394,8</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 Межбюджетные трансферты, всего</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150,0</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54,2</w:t>
            </w:r>
          </w:p>
        </w:tc>
      </w:tr>
      <w:tr w:rsidR="00180315" w:rsidRPr="006A3389" w:rsidTr="0095640E">
        <w:trPr>
          <w:trHeight w:val="510"/>
        </w:trPr>
        <w:tc>
          <w:tcPr>
            <w:tcW w:w="5040" w:type="dxa"/>
            <w:tcBorders>
              <w:top w:val="nil"/>
              <w:left w:val="single" w:sz="4" w:space="0" w:color="auto"/>
              <w:bottom w:val="single" w:sz="4" w:space="0" w:color="auto"/>
              <w:right w:val="single" w:sz="4" w:space="0" w:color="auto"/>
            </w:tcBorders>
            <w:shd w:val="clear" w:color="auto" w:fill="CCFFCC"/>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 Дотация на выравнивание уровня бюджетной обеспеченности</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3,2</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15,8</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 xml:space="preserve"> - доля в межбюджетных трансфертах</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2,1</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29,2</w:t>
            </w:r>
          </w:p>
        </w:tc>
      </w:tr>
      <w:tr w:rsidR="00180315" w:rsidRPr="006A3389" w:rsidTr="0095640E">
        <w:trPr>
          <w:trHeight w:val="255"/>
        </w:trPr>
        <w:tc>
          <w:tcPr>
            <w:tcW w:w="504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 xml:space="preserve"> - доля в общих расходах бюджета</w:t>
            </w:r>
          </w:p>
        </w:tc>
        <w:tc>
          <w:tcPr>
            <w:tcW w:w="270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0,8</w:t>
            </w:r>
          </w:p>
        </w:tc>
        <w:tc>
          <w:tcPr>
            <w:tcW w:w="1980"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rPr>
            </w:pPr>
            <w:r w:rsidRPr="006A3389">
              <w:rPr>
                <w:rFonts w:ascii="Times New Roman" w:hAnsi="Times New Roman" w:cs="Times New Roman"/>
              </w:rPr>
              <w:t>4,0</w:t>
            </w:r>
          </w:p>
        </w:tc>
      </w:tr>
    </w:tbl>
    <w:p w:rsidR="00180315" w:rsidRPr="006A3389" w:rsidRDefault="00180315" w:rsidP="006A3389">
      <w:pPr>
        <w:spacing w:after="0" w:line="240" w:lineRule="auto"/>
        <w:ind w:firstLine="720"/>
        <w:jc w:val="both"/>
        <w:rPr>
          <w:rFonts w:ascii="Times New Roman" w:hAnsi="Times New Roman" w:cs="Times New Roman"/>
          <w:sz w:val="16"/>
          <w:szCs w:val="16"/>
        </w:rPr>
      </w:pPr>
    </w:p>
    <w:p w:rsidR="00A82AFB" w:rsidRDefault="00A82AFB" w:rsidP="006A3389">
      <w:pPr>
        <w:spacing w:after="0" w:line="240" w:lineRule="auto"/>
        <w:ind w:firstLine="720"/>
        <w:jc w:val="right"/>
        <w:rPr>
          <w:rFonts w:ascii="Times New Roman" w:hAnsi="Times New Roman" w:cs="Times New Roman"/>
          <w:b/>
          <w:sz w:val="28"/>
          <w:szCs w:val="28"/>
        </w:rPr>
      </w:pPr>
    </w:p>
    <w:p w:rsidR="00180315" w:rsidRPr="006A3389" w:rsidRDefault="006A3389" w:rsidP="006A3389">
      <w:pPr>
        <w:spacing w:after="0" w:line="240" w:lineRule="auto"/>
        <w:ind w:firstLine="720"/>
        <w:jc w:val="right"/>
        <w:rPr>
          <w:rFonts w:ascii="Times New Roman" w:hAnsi="Times New Roman" w:cs="Times New Roman"/>
          <w:b/>
          <w:sz w:val="28"/>
          <w:szCs w:val="28"/>
        </w:rPr>
      </w:pPr>
      <w:r w:rsidRPr="006A3389">
        <w:rPr>
          <w:rFonts w:ascii="Times New Roman" w:hAnsi="Times New Roman" w:cs="Times New Roman"/>
          <w:b/>
          <w:sz w:val="28"/>
          <w:szCs w:val="28"/>
        </w:rPr>
        <w:t>Таблица № 20</w:t>
      </w:r>
    </w:p>
    <w:p w:rsidR="00180315" w:rsidRPr="006A3389" w:rsidRDefault="00180315" w:rsidP="006A3389">
      <w:pPr>
        <w:spacing w:after="0" w:line="240" w:lineRule="auto"/>
        <w:ind w:firstLine="720"/>
        <w:jc w:val="center"/>
        <w:rPr>
          <w:rFonts w:ascii="Times New Roman" w:hAnsi="Times New Roman" w:cs="Times New Roman"/>
          <w:sz w:val="28"/>
          <w:szCs w:val="28"/>
        </w:rPr>
      </w:pPr>
      <w:r w:rsidRPr="006A3389">
        <w:rPr>
          <w:rFonts w:ascii="Times New Roman" w:hAnsi="Times New Roman" w:cs="Times New Roman"/>
          <w:sz w:val="28"/>
          <w:szCs w:val="28"/>
        </w:rPr>
        <w:t>Расходы на социальную сферу муниципального района</w:t>
      </w:r>
    </w:p>
    <w:p w:rsidR="00180315" w:rsidRPr="006A3389" w:rsidRDefault="00180315" w:rsidP="006A3389">
      <w:pPr>
        <w:spacing w:after="0" w:line="240" w:lineRule="auto"/>
        <w:ind w:firstLine="720"/>
        <w:jc w:val="right"/>
        <w:rPr>
          <w:rFonts w:ascii="Times New Roman" w:hAnsi="Times New Roman" w:cs="Times New Roman"/>
        </w:rPr>
      </w:pPr>
      <w:r w:rsidRPr="006A3389">
        <w:rPr>
          <w:rFonts w:ascii="Times New Roman" w:hAnsi="Times New Roman" w:cs="Times New Roman"/>
        </w:rPr>
        <w:t>тыс. руб.</w:t>
      </w:r>
    </w:p>
    <w:tbl>
      <w:tblPr>
        <w:tblW w:w="10321" w:type="dxa"/>
        <w:tblInd w:w="-612" w:type="dxa"/>
        <w:tblLook w:val="0000"/>
      </w:tblPr>
      <w:tblGrid>
        <w:gridCol w:w="2700"/>
        <w:gridCol w:w="2245"/>
        <w:gridCol w:w="1806"/>
        <w:gridCol w:w="1785"/>
        <w:gridCol w:w="1785"/>
      </w:tblGrid>
      <w:tr w:rsidR="00180315" w:rsidRPr="006A3389" w:rsidTr="0095640E">
        <w:trPr>
          <w:trHeight w:val="960"/>
        </w:trPr>
        <w:tc>
          <w:tcPr>
            <w:tcW w:w="270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Наименование</w:t>
            </w:r>
          </w:p>
        </w:tc>
        <w:tc>
          <w:tcPr>
            <w:tcW w:w="2245" w:type="dxa"/>
            <w:tcBorders>
              <w:top w:val="single" w:sz="4" w:space="0" w:color="auto"/>
              <w:left w:val="nil"/>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2011 год</w:t>
            </w:r>
          </w:p>
        </w:tc>
        <w:tc>
          <w:tcPr>
            <w:tcW w:w="1806" w:type="dxa"/>
            <w:tcBorders>
              <w:top w:val="single" w:sz="4" w:space="0" w:color="auto"/>
              <w:left w:val="nil"/>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2012 год</w:t>
            </w:r>
          </w:p>
        </w:tc>
        <w:tc>
          <w:tcPr>
            <w:tcW w:w="1785" w:type="dxa"/>
            <w:tcBorders>
              <w:top w:val="single" w:sz="4" w:space="0" w:color="auto"/>
              <w:left w:val="nil"/>
              <w:bottom w:val="single" w:sz="4" w:space="0" w:color="auto"/>
              <w:right w:val="single" w:sz="4" w:space="0" w:color="auto"/>
            </w:tcBorders>
            <w:shd w:val="clear" w:color="auto" w:fill="CCFFCC"/>
            <w:vAlign w:val="center"/>
          </w:tcPr>
          <w:p w:rsidR="00180315" w:rsidRPr="006A3389" w:rsidRDefault="00180315" w:rsidP="006A3389">
            <w:pPr>
              <w:spacing w:after="0" w:line="240" w:lineRule="auto"/>
              <w:jc w:val="both"/>
              <w:rPr>
                <w:rFonts w:ascii="Times New Roman" w:hAnsi="Times New Roman" w:cs="Times New Roman"/>
                <w:sz w:val="20"/>
                <w:szCs w:val="20"/>
              </w:rPr>
            </w:pPr>
            <w:r w:rsidRPr="006A3389">
              <w:rPr>
                <w:rFonts w:ascii="Times New Roman" w:hAnsi="Times New Roman" w:cs="Times New Roman"/>
                <w:sz w:val="20"/>
                <w:szCs w:val="20"/>
              </w:rPr>
              <w:t>Доля в общих расходах 2011 года</w:t>
            </w:r>
          </w:p>
        </w:tc>
        <w:tc>
          <w:tcPr>
            <w:tcW w:w="1785" w:type="dxa"/>
            <w:tcBorders>
              <w:top w:val="single" w:sz="4" w:space="0" w:color="auto"/>
              <w:left w:val="nil"/>
              <w:bottom w:val="single" w:sz="4" w:space="0" w:color="auto"/>
              <w:right w:val="single" w:sz="4" w:space="0" w:color="auto"/>
            </w:tcBorders>
            <w:shd w:val="clear" w:color="auto" w:fill="CCFFCC"/>
            <w:vAlign w:val="center"/>
          </w:tcPr>
          <w:p w:rsidR="00180315" w:rsidRPr="006A3389" w:rsidRDefault="00180315" w:rsidP="006A3389">
            <w:pPr>
              <w:spacing w:after="0" w:line="240" w:lineRule="auto"/>
              <w:ind w:hanging="4"/>
              <w:jc w:val="both"/>
              <w:rPr>
                <w:rFonts w:ascii="Times New Roman" w:hAnsi="Times New Roman" w:cs="Times New Roman"/>
                <w:sz w:val="20"/>
                <w:szCs w:val="20"/>
              </w:rPr>
            </w:pPr>
            <w:r w:rsidRPr="006A3389">
              <w:rPr>
                <w:rFonts w:ascii="Times New Roman" w:hAnsi="Times New Roman" w:cs="Times New Roman"/>
                <w:sz w:val="20"/>
                <w:szCs w:val="20"/>
              </w:rPr>
              <w:t>Доля в общих расходах 2012 года</w:t>
            </w:r>
          </w:p>
        </w:tc>
      </w:tr>
      <w:tr w:rsidR="00180315" w:rsidRPr="006A3389" w:rsidTr="0095640E">
        <w:trPr>
          <w:trHeight w:val="315"/>
        </w:trPr>
        <w:tc>
          <w:tcPr>
            <w:tcW w:w="270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jc w:val="both"/>
              <w:rPr>
                <w:rFonts w:ascii="Times New Roman" w:hAnsi="Times New Roman" w:cs="Times New Roman"/>
                <w:sz w:val="20"/>
                <w:szCs w:val="20"/>
              </w:rPr>
            </w:pPr>
            <w:r w:rsidRPr="006A3389">
              <w:rPr>
                <w:rFonts w:ascii="Times New Roman" w:hAnsi="Times New Roman" w:cs="Times New Roman"/>
                <w:sz w:val="20"/>
                <w:szCs w:val="20"/>
              </w:rPr>
              <w:t>Образование</w:t>
            </w:r>
          </w:p>
        </w:tc>
        <w:tc>
          <w:tcPr>
            <w:tcW w:w="224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809 315,9</w:t>
            </w:r>
          </w:p>
        </w:tc>
        <w:tc>
          <w:tcPr>
            <w:tcW w:w="1806"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891 140,8</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70,82</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77,70</w:t>
            </w:r>
          </w:p>
        </w:tc>
      </w:tr>
      <w:tr w:rsidR="00180315" w:rsidRPr="006A3389" w:rsidTr="0095640E">
        <w:trPr>
          <w:trHeight w:val="279"/>
        </w:trPr>
        <w:tc>
          <w:tcPr>
            <w:tcW w:w="2700" w:type="dxa"/>
            <w:tcBorders>
              <w:top w:val="nil"/>
              <w:left w:val="single" w:sz="4" w:space="0" w:color="auto"/>
              <w:bottom w:val="single" w:sz="4" w:space="0" w:color="auto"/>
              <w:right w:val="single" w:sz="4" w:space="0" w:color="auto"/>
            </w:tcBorders>
            <w:shd w:val="clear" w:color="auto" w:fill="CCFFCC"/>
            <w:vAlign w:val="bottom"/>
          </w:tcPr>
          <w:p w:rsidR="00180315" w:rsidRPr="006A3389" w:rsidRDefault="00180315" w:rsidP="006A3389">
            <w:pPr>
              <w:spacing w:after="0" w:line="240" w:lineRule="auto"/>
              <w:jc w:val="both"/>
              <w:rPr>
                <w:rFonts w:ascii="Times New Roman" w:hAnsi="Times New Roman" w:cs="Times New Roman"/>
                <w:sz w:val="20"/>
                <w:szCs w:val="20"/>
              </w:rPr>
            </w:pPr>
            <w:r w:rsidRPr="006A3389">
              <w:rPr>
                <w:rFonts w:ascii="Times New Roman" w:hAnsi="Times New Roman" w:cs="Times New Roman"/>
                <w:sz w:val="20"/>
                <w:szCs w:val="20"/>
              </w:rPr>
              <w:t xml:space="preserve">Культура, кинематография </w:t>
            </w:r>
          </w:p>
        </w:tc>
        <w:tc>
          <w:tcPr>
            <w:tcW w:w="224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18 939,7</w:t>
            </w:r>
          </w:p>
        </w:tc>
        <w:tc>
          <w:tcPr>
            <w:tcW w:w="1806"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17 776,9</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1,66</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1,55</w:t>
            </w:r>
          </w:p>
        </w:tc>
      </w:tr>
      <w:tr w:rsidR="00180315" w:rsidRPr="006A3389" w:rsidTr="0095640E">
        <w:trPr>
          <w:trHeight w:val="255"/>
        </w:trPr>
        <w:tc>
          <w:tcPr>
            <w:tcW w:w="270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jc w:val="both"/>
              <w:rPr>
                <w:rFonts w:ascii="Times New Roman" w:hAnsi="Times New Roman" w:cs="Times New Roman"/>
                <w:sz w:val="20"/>
                <w:szCs w:val="20"/>
              </w:rPr>
            </w:pPr>
            <w:r w:rsidRPr="006A3389">
              <w:rPr>
                <w:rFonts w:ascii="Times New Roman" w:hAnsi="Times New Roman" w:cs="Times New Roman"/>
                <w:sz w:val="20"/>
                <w:szCs w:val="20"/>
              </w:rPr>
              <w:t xml:space="preserve">Здравоохранение </w:t>
            </w:r>
          </w:p>
        </w:tc>
        <w:tc>
          <w:tcPr>
            <w:tcW w:w="224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161 492,7</w:t>
            </w:r>
          </w:p>
        </w:tc>
        <w:tc>
          <w:tcPr>
            <w:tcW w:w="1806"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132 351,1</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14,13</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11,54</w:t>
            </w:r>
          </w:p>
        </w:tc>
      </w:tr>
      <w:tr w:rsidR="00180315" w:rsidRPr="006A3389" w:rsidTr="0095640E">
        <w:trPr>
          <w:trHeight w:val="402"/>
        </w:trPr>
        <w:tc>
          <w:tcPr>
            <w:tcW w:w="270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jc w:val="both"/>
              <w:rPr>
                <w:rFonts w:ascii="Times New Roman" w:hAnsi="Times New Roman" w:cs="Times New Roman"/>
                <w:sz w:val="20"/>
                <w:szCs w:val="20"/>
              </w:rPr>
            </w:pPr>
            <w:r w:rsidRPr="006A3389">
              <w:rPr>
                <w:rFonts w:ascii="Times New Roman" w:hAnsi="Times New Roman" w:cs="Times New Roman"/>
                <w:sz w:val="20"/>
                <w:szCs w:val="20"/>
              </w:rPr>
              <w:lastRenderedPageBreak/>
              <w:t>Социальная политика</w:t>
            </w:r>
          </w:p>
        </w:tc>
        <w:tc>
          <w:tcPr>
            <w:tcW w:w="224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57 487,9</w:t>
            </w:r>
          </w:p>
        </w:tc>
        <w:tc>
          <w:tcPr>
            <w:tcW w:w="1806"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 xml:space="preserve"> 71 671,1</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5,03</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6,25</w:t>
            </w:r>
          </w:p>
        </w:tc>
      </w:tr>
      <w:tr w:rsidR="00180315" w:rsidRPr="006A3389" w:rsidTr="0095640E">
        <w:trPr>
          <w:trHeight w:val="284"/>
        </w:trPr>
        <w:tc>
          <w:tcPr>
            <w:tcW w:w="270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jc w:val="both"/>
              <w:rPr>
                <w:rFonts w:ascii="Times New Roman" w:hAnsi="Times New Roman" w:cs="Times New Roman"/>
                <w:sz w:val="18"/>
                <w:szCs w:val="18"/>
              </w:rPr>
            </w:pPr>
            <w:r w:rsidRPr="006A3389">
              <w:rPr>
                <w:rFonts w:ascii="Times New Roman" w:hAnsi="Times New Roman" w:cs="Times New Roman"/>
                <w:sz w:val="18"/>
                <w:szCs w:val="18"/>
              </w:rPr>
              <w:t>Физическая культура и спорт</w:t>
            </w:r>
          </w:p>
        </w:tc>
        <w:tc>
          <w:tcPr>
            <w:tcW w:w="224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90 333,0</w:t>
            </w:r>
          </w:p>
        </w:tc>
        <w:tc>
          <w:tcPr>
            <w:tcW w:w="1806"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30 489,6</w:t>
            </w:r>
          </w:p>
        </w:tc>
        <w:tc>
          <w:tcPr>
            <w:tcW w:w="178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7,9</w:t>
            </w:r>
          </w:p>
        </w:tc>
        <w:tc>
          <w:tcPr>
            <w:tcW w:w="178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2,66</w:t>
            </w:r>
          </w:p>
        </w:tc>
      </w:tr>
      <w:tr w:rsidR="00180315" w:rsidRPr="006A3389" w:rsidTr="0095640E">
        <w:trPr>
          <w:trHeight w:val="435"/>
        </w:trPr>
        <w:tc>
          <w:tcPr>
            <w:tcW w:w="270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0315" w:rsidRPr="006A3389" w:rsidRDefault="00180315" w:rsidP="006A3389">
            <w:pPr>
              <w:spacing w:after="0" w:line="240" w:lineRule="auto"/>
              <w:jc w:val="both"/>
              <w:rPr>
                <w:rFonts w:ascii="Times New Roman" w:hAnsi="Times New Roman" w:cs="Times New Roman"/>
                <w:sz w:val="18"/>
                <w:szCs w:val="18"/>
              </w:rPr>
            </w:pPr>
            <w:r w:rsidRPr="006A3389">
              <w:rPr>
                <w:rFonts w:ascii="Times New Roman" w:hAnsi="Times New Roman" w:cs="Times New Roman"/>
                <w:sz w:val="18"/>
                <w:szCs w:val="18"/>
              </w:rPr>
              <w:t>Средства массовой информации</w:t>
            </w:r>
          </w:p>
        </w:tc>
        <w:tc>
          <w:tcPr>
            <w:tcW w:w="224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5 200,0</w:t>
            </w:r>
          </w:p>
        </w:tc>
        <w:tc>
          <w:tcPr>
            <w:tcW w:w="1806"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3 500,0</w:t>
            </w:r>
          </w:p>
        </w:tc>
        <w:tc>
          <w:tcPr>
            <w:tcW w:w="178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rPr>
              <w:t>0,46</w:t>
            </w:r>
          </w:p>
        </w:tc>
        <w:tc>
          <w:tcPr>
            <w:tcW w:w="1785" w:type="dxa"/>
            <w:tcBorders>
              <w:top w:val="single" w:sz="4" w:space="0" w:color="auto"/>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sz w:val="20"/>
                <w:szCs w:val="20"/>
              </w:rPr>
            </w:pPr>
            <w:r w:rsidRPr="006A3389">
              <w:rPr>
                <w:rFonts w:ascii="Times New Roman" w:hAnsi="Times New Roman" w:cs="Times New Roman"/>
                <w:sz w:val="20"/>
                <w:szCs w:val="20"/>
                <w:lang w:val="en-US"/>
              </w:rPr>
              <w:t>0</w:t>
            </w:r>
            <w:r w:rsidRPr="006A3389">
              <w:rPr>
                <w:rFonts w:ascii="Times New Roman" w:hAnsi="Times New Roman" w:cs="Times New Roman"/>
                <w:sz w:val="20"/>
                <w:szCs w:val="20"/>
              </w:rPr>
              <w:t>,</w:t>
            </w:r>
            <w:r w:rsidRPr="006A3389">
              <w:rPr>
                <w:rFonts w:ascii="Times New Roman" w:hAnsi="Times New Roman" w:cs="Times New Roman"/>
                <w:sz w:val="20"/>
                <w:szCs w:val="20"/>
                <w:lang w:val="en-US"/>
              </w:rPr>
              <w:t>3</w:t>
            </w:r>
            <w:r w:rsidRPr="006A3389">
              <w:rPr>
                <w:rFonts w:ascii="Times New Roman" w:hAnsi="Times New Roman" w:cs="Times New Roman"/>
                <w:sz w:val="20"/>
                <w:szCs w:val="20"/>
              </w:rPr>
              <w:t>0</w:t>
            </w:r>
          </w:p>
        </w:tc>
      </w:tr>
      <w:tr w:rsidR="00180315" w:rsidRPr="006A3389" w:rsidTr="0095640E">
        <w:trPr>
          <w:trHeight w:val="255"/>
        </w:trPr>
        <w:tc>
          <w:tcPr>
            <w:tcW w:w="2700" w:type="dxa"/>
            <w:tcBorders>
              <w:top w:val="nil"/>
              <w:left w:val="single" w:sz="4" w:space="0" w:color="auto"/>
              <w:bottom w:val="single" w:sz="4" w:space="0" w:color="auto"/>
              <w:right w:val="single" w:sz="4" w:space="0" w:color="auto"/>
            </w:tcBorders>
            <w:shd w:val="clear" w:color="auto" w:fill="CCFFCC"/>
            <w:noWrap/>
            <w:vAlign w:val="bottom"/>
          </w:tcPr>
          <w:p w:rsidR="00180315" w:rsidRPr="006A3389" w:rsidRDefault="00180315" w:rsidP="006A3389">
            <w:pPr>
              <w:spacing w:after="0" w:line="240" w:lineRule="auto"/>
              <w:ind w:firstLine="72"/>
              <w:jc w:val="both"/>
              <w:rPr>
                <w:rFonts w:ascii="Times New Roman" w:hAnsi="Times New Roman" w:cs="Times New Roman"/>
                <w:b/>
                <w:sz w:val="20"/>
                <w:szCs w:val="20"/>
              </w:rPr>
            </w:pPr>
            <w:r w:rsidRPr="006A3389">
              <w:rPr>
                <w:rFonts w:ascii="Times New Roman" w:hAnsi="Times New Roman" w:cs="Times New Roman"/>
                <w:b/>
                <w:sz w:val="20"/>
                <w:szCs w:val="20"/>
              </w:rPr>
              <w:t>ИТОГО:</w:t>
            </w:r>
          </w:p>
        </w:tc>
        <w:tc>
          <w:tcPr>
            <w:tcW w:w="224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sz w:val="20"/>
                <w:szCs w:val="20"/>
              </w:rPr>
            </w:pPr>
            <w:r w:rsidRPr="006A3389">
              <w:rPr>
                <w:rFonts w:ascii="Times New Roman" w:hAnsi="Times New Roman" w:cs="Times New Roman"/>
                <w:b/>
                <w:sz w:val="20"/>
                <w:szCs w:val="20"/>
              </w:rPr>
              <w:t>1 142 769,2</w:t>
            </w:r>
          </w:p>
        </w:tc>
        <w:tc>
          <w:tcPr>
            <w:tcW w:w="1806"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jc w:val="both"/>
              <w:rPr>
                <w:rFonts w:ascii="Times New Roman" w:hAnsi="Times New Roman" w:cs="Times New Roman"/>
                <w:b/>
                <w:sz w:val="20"/>
                <w:szCs w:val="20"/>
              </w:rPr>
            </w:pPr>
            <w:r w:rsidRPr="006A3389">
              <w:rPr>
                <w:rFonts w:ascii="Times New Roman" w:hAnsi="Times New Roman" w:cs="Times New Roman"/>
                <w:b/>
                <w:sz w:val="20"/>
                <w:szCs w:val="20"/>
              </w:rPr>
              <w:t xml:space="preserve">            1 146 929,5</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sz w:val="20"/>
                <w:szCs w:val="20"/>
              </w:rPr>
            </w:pPr>
            <w:r w:rsidRPr="006A3389">
              <w:rPr>
                <w:rFonts w:ascii="Times New Roman" w:hAnsi="Times New Roman" w:cs="Times New Roman"/>
                <w:b/>
                <w:sz w:val="20"/>
                <w:szCs w:val="20"/>
              </w:rPr>
              <w:t>100</w:t>
            </w:r>
          </w:p>
        </w:tc>
        <w:tc>
          <w:tcPr>
            <w:tcW w:w="1785" w:type="dxa"/>
            <w:tcBorders>
              <w:top w:val="nil"/>
              <w:left w:val="nil"/>
              <w:bottom w:val="single" w:sz="4" w:space="0" w:color="auto"/>
              <w:right w:val="single" w:sz="4" w:space="0" w:color="auto"/>
            </w:tcBorders>
            <w:shd w:val="clear" w:color="auto" w:fill="FFFF99"/>
            <w:noWrap/>
            <w:vAlign w:val="center"/>
          </w:tcPr>
          <w:p w:rsidR="00180315" w:rsidRPr="006A3389" w:rsidRDefault="00180315" w:rsidP="006A3389">
            <w:pPr>
              <w:spacing w:after="0" w:line="240" w:lineRule="auto"/>
              <w:ind w:firstLine="720"/>
              <w:jc w:val="both"/>
              <w:rPr>
                <w:rFonts w:ascii="Times New Roman" w:hAnsi="Times New Roman" w:cs="Times New Roman"/>
                <w:b/>
                <w:sz w:val="20"/>
                <w:szCs w:val="20"/>
              </w:rPr>
            </w:pPr>
            <w:r w:rsidRPr="006A3389">
              <w:rPr>
                <w:rFonts w:ascii="Times New Roman" w:hAnsi="Times New Roman" w:cs="Times New Roman"/>
                <w:b/>
                <w:sz w:val="20"/>
                <w:szCs w:val="20"/>
              </w:rPr>
              <w:t>100</w:t>
            </w:r>
          </w:p>
        </w:tc>
      </w:tr>
    </w:tbl>
    <w:p w:rsidR="008F4D80" w:rsidRDefault="008F4D80" w:rsidP="004B553D">
      <w:pPr>
        <w:spacing w:after="0" w:line="240" w:lineRule="auto"/>
        <w:ind w:firstLine="851"/>
        <w:rPr>
          <w:rFonts w:ascii="Times New Roman" w:hAnsi="Times New Roman" w:cs="Times New Roman"/>
          <w:sz w:val="28"/>
          <w:szCs w:val="28"/>
        </w:rPr>
      </w:pPr>
    </w:p>
    <w:p w:rsidR="0095640E" w:rsidRDefault="0095640E"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Повышение качества управления муниципальными финансами за счет:</w:t>
      </w:r>
    </w:p>
    <w:p w:rsidR="00237020" w:rsidRDefault="0095640E"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-обеспечения</w:t>
      </w:r>
      <w:r w:rsidR="00237020">
        <w:rPr>
          <w:rFonts w:ascii="Times New Roman" w:hAnsi="Times New Roman" w:cs="Times New Roman"/>
          <w:sz w:val="28"/>
          <w:szCs w:val="28"/>
        </w:rPr>
        <w:t xml:space="preserve"> уровня доходов районного бюдже</w:t>
      </w:r>
      <w:r>
        <w:rPr>
          <w:rFonts w:ascii="Times New Roman" w:hAnsi="Times New Roman" w:cs="Times New Roman"/>
          <w:sz w:val="28"/>
          <w:szCs w:val="28"/>
        </w:rPr>
        <w:t>та</w:t>
      </w:r>
      <w:r w:rsidR="00237020">
        <w:rPr>
          <w:rFonts w:ascii="Times New Roman" w:hAnsi="Times New Roman" w:cs="Times New Roman"/>
          <w:sz w:val="28"/>
          <w:szCs w:val="28"/>
        </w:rPr>
        <w:t xml:space="preserve"> достаточного для гарантированного выполнения задач и функций местного самоуправления;</w:t>
      </w:r>
    </w:p>
    <w:p w:rsidR="00180315" w:rsidRDefault="00237020"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-повышения эффективности администрирования налоговых и неналоговых доходов районного бюджета;</w:t>
      </w:r>
      <w:r w:rsidR="0095640E">
        <w:rPr>
          <w:rFonts w:ascii="Times New Roman" w:hAnsi="Times New Roman" w:cs="Times New Roman"/>
          <w:sz w:val="28"/>
          <w:szCs w:val="28"/>
        </w:rPr>
        <w:t xml:space="preserve"> </w:t>
      </w:r>
    </w:p>
    <w:p w:rsidR="00237020" w:rsidRDefault="00237020"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-обеспечения эффективного управления муниципальной собственностью и увеличения доходов от её использования;</w:t>
      </w:r>
    </w:p>
    <w:p w:rsidR="00237020" w:rsidRDefault="00237020"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-обеспечения стабильных условий деятельности инвесторов, оказания муниципальной поддержки при реализации высокоэффективных инвестиционных проектов поддержки предприятий малого бизнеса;</w:t>
      </w:r>
    </w:p>
    <w:p w:rsidR="000D6747" w:rsidRDefault="00237020"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-исполнения работы по установлению прямой взаимосвязи бюджетного финансирования</w:t>
      </w:r>
      <w:r w:rsidR="000D6747">
        <w:rPr>
          <w:rFonts w:ascii="Times New Roman" w:hAnsi="Times New Roman" w:cs="Times New Roman"/>
          <w:sz w:val="28"/>
          <w:szCs w:val="28"/>
        </w:rPr>
        <w:t xml:space="preserve"> с показателями выполнения муниципальных заданий и качества муниципальных услуг;</w:t>
      </w:r>
    </w:p>
    <w:p w:rsidR="000D6747" w:rsidRDefault="000D6747"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-применение системы мониторинга выполнения подведомственными учреждениями муниципальных заданий, включая контроль качества муниципальных услуг;</w:t>
      </w:r>
    </w:p>
    <w:p w:rsidR="000D6747" w:rsidRDefault="000D6747"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-максимальной реализации программно-целевого принципа планирования и исполнения бюджета;</w:t>
      </w:r>
    </w:p>
    <w:p w:rsidR="000D6747" w:rsidRDefault="000D6747"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-обеспечения выполнения полного комплекса мер, направленных на повышение эффективности бюджетных расходов;</w:t>
      </w:r>
    </w:p>
    <w:p w:rsidR="00237020" w:rsidRDefault="000D6747" w:rsidP="00A031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-проведение взвешенной политики в части управления муниципальным долгом, направленной на решение стратегических задач района, на использование механизма заимствований в целях обеспечения сбалансированности районного бюджета, на снижение объема муниципального долга, на оптимизацию расходов</w:t>
      </w:r>
      <w:r w:rsidR="00574DB0">
        <w:rPr>
          <w:rFonts w:ascii="Times New Roman" w:hAnsi="Times New Roman" w:cs="Times New Roman"/>
          <w:sz w:val="28"/>
          <w:szCs w:val="28"/>
        </w:rPr>
        <w:t xml:space="preserve"> по обслуживанию долга.</w:t>
      </w:r>
      <w:r w:rsidR="00237020">
        <w:rPr>
          <w:rFonts w:ascii="Times New Roman" w:hAnsi="Times New Roman" w:cs="Times New Roman"/>
          <w:sz w:val="28"/>
          <w:szCs w:val="28"/>
        </w:rPr>
        <w:t xml:space="preserve"> </w:t>
      </w:r>
    </w:p>
    <w:p w:rsidR="002D2915" w:rsidRDefault="002D2915" w:rsidP="00237020">
      <w:pPr>
        <w:spacing w:after="0" w:line="240" w:lineRule="auto"/>
        <w:ind w:firstLine="851"/>
        <w:rPr>
          <w:rFonts w:ascii="Times New Roman" w:hAnsi="Times New Roman" w:cs="Times New Roman"/>
          <w:sz w:val="28"/>
          <w:szCs w:val="28"/>
        </w:rPr>
      </w:pPr>
    </w:p>
    <w:p w:rsidR="002D2915" w:rsidRDefault="002D2915"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DB5E20">
        <w:rPr>
          <w:rFonts w:ascii="Times New Roman" w:hAnsi="Times New Roman" w:cs="Times New Roman"/>
          <w:sz w:val="28"/>
          <w:szCs w:val="28"/>
        </w:rPr>
        <w:t>недрение новых механизмов взаимоотношений с органами местного самоуправления сельских поселений, совершенс</w:t>
      </w:r>
      <w:r>
        <w:rPr>
          <w:rFonts w:ascii="Times New Roman" w:hAnsi="Times New Roman" w:cs="Times New Roman"/>
          <w:sz w:val="28"/>
          <w:szCs w:val="28"/>
        </w:rPr>
        <w:t>твование межбюджетных отношений за счет:</w:t>
      </w:r>
    </w:p>
    <w:p w:rsidR="002D2915" w:rsidRDefault="002D2915"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-реализация во взаимоотношениях с сельскими поселениями принципов </w:t>
      </w:r>
      <w:proofErr w:type="spellStart"/>
      <w:r>
        <w:rPr>
          <w:rFonts w:ascii="Times New Roman" w:hAnsi="Times New Roman" w:cs="Times New Roman"/>
          <w:sz w:val="28"/>
          <w:szCs w:val="28"/>
        </w:rPr>
        <w:t>бюджетирования</w:t>
      </w:r>
      <w:proofErr w:type="spellEnd"/>
      <w:r>
        <w:rPr>
          <w:rFonts w:ascii="Times New Roman" w:hAnsi="Times New Roman" w:cs="Times New Roman"/>
          <w:sz w:val="28"/>
          <w:szCs w:val="28"/>
        </w:rPr>
        <w:t>;</w:t>
      </w:r>
    </w:p>
    <w:p w:rsidR="002506BC" w:rsidRDefault="002506BC"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-совершенствования </w:t>
      </w:r>
      <w:proofErr w:type="gramStart"/>
      <w:r>
        <w:rPr>
          <w:rFonts w:ascii="Times New Roman" w:hAnsi="Times New Roman" w:cs="Times New Roman"/>
          <w:sz w:val="28"/>
          <w:szCs w:val="28"/>
        </w:rPr>
        <w:t>механизмов выравнивания уровня экономического развития сельских поселений</w:t>
      </w:r>
      <w:proofErr w:type="gramEnd"/>
      <w:r>
        <w:rPr>
          <w:rFonts w:ascii="Times New Roman" w:hAnsi="Times New Roman" w:cs="Times New Roman"/>
          <w:sz w:val="28"/>
          <w:szCs w:val="28"/>
        </w:rPr>
        <w:t xml:space="preserve"> в направлении преодоления территориальных диспропорций в развитии района;</w:t>
      </w:r>
    </w:p>
    <w:p w:rsidR="002506BC" w:rsidRDefault="002506BC"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-принятие мер, направленных на стимулирование сельских поселений в повышении эффективности бюджетных расходов и улучшения качества управления бюджетным процессом;</w:t>
      </w:r>
    </w:p>
    <w:p w:rsidR="002506BC" w:rsidRDefault="002506BC"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-снижения уровня </w:t>
      </w:r>
      <w:proofErr w:type="spellStart"/>
      <w:r>
        <w:rPr>
          <w:rFonts w:ascii="Times New Roman" w:hAnsi="Times New Roman" w:cs="Times New Roman"/>
          <w:sz w:val="28"/>
          <w:szCs w:val="28"/>
        </w:rPr>
        <w:t>дотационности</w:t>
      </w:r>
      <w:proofErr w:type="spellEnd"/>
      <w:r>
        <w:rPr>
          <w:rFonts w:ascii="Times New Roman" w:hAnsi="Times New Roman" w:cs="Times New Roman"/>
          <w:sz w:val="28"/>
          <w:szCs w:val="28"/>
        </w:rPr>
        <w:t xml:space="preserve"> поселений за счет увеличения поступлений доходов в бюджеты поселений;</w:t>
      </w:r>
    </w:p>
    <w:p w:rsidR="002506BC" w:rsidRDefault="002506BC" w:rsidP="002D29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-развития практики использования программно-целевого управления развитием отраслей </w:t>
      </w:r>
      <w:r w:rsidR="00A743D2">
        <w:rPr>
          <w:rFonts w:ascii="Times New Roman" w:hAnsi="Times New Roman" w:cs="Times New Roman"/>
          <w:sz w:val="28"/>
          <w:szCs w:val="28"/>
        </w:rPr>
        <w:t>экономики и социальной сферы муниципального образования Динской район и сельских поселений.</w:t>
      </w:r>
    </w:p>
    <w:p w:rsidR="002D2915" w:rsidRDefault="002D2915" w:rsidP="00237020">
      <w:pPr>
        <w:spacing w:after="0" w:line="240" w:lineRule="auto"/>
        <w:ind w:firstLine="851"/>
        <w:rPr>
          <w:rFonts w:ascii="Times New Roman" w:hAnsi="Times New Roman" w:cs="Times New Roman"/>
          <w:sz w:val="28"/>
          <w:szCs w:val="28"/>
        </w:rPr>
      </w:pPr>
    </w:p>
    <w:p w:rsidR="00343FB7" w:rsidRDefault="00343FB7" w:rsidP="00C03F5D">
      <w:pPr>
        <w:spacing w:after="0" w:line="240" w:lineRule="auto"/>
        <w:ind w:firstLine="851"/>
        <w:jc w:val="center"/>
        <w:rPr>
          <w:rFonts w:ascii="Times New Roman" w:hAnsi="Times New Roman" w:cs="Times New Roman"/>
          <w:iCs/>
          <w:sz w:val="28"/>
          <w:szCs w:val="28"/>
        </w:rPr>
      </w:pPr>
      <w:r w:rsidRPr="00A82AFB">
        <w:rPr>
          <w:rFonts w:ascii="Times New Roman" w:hAnsi="Times New Roman" w:cs="Times New Roman"/>
          <w:b/>
          <w:bCs/>
          <w:iCs/>
          <w:sz w:val="28"/>
          <w:szCs w:val="28"/>
        </w:rPr>
        <w:t>9.3.</w:t>
      </w:r>
      <w:r w:rsidRPr="00DB5E20">
        <w:rPr>
          <w:rFonts w:ascii="Times New Roman" w:hAnsi="Times New Roman" w:cs="Times New Roman"/>
          <w:iCs/>
          <w:sz w:val="28"/>
          <w:szCs w:val="28"/>
        </w:rPr>
        <w:t xml:space="preserve">Совершенствование систем стратегического управления, </w:t>
      </w:r>
      <w:r w:rsidR="00C03F5D">
        <w:rPr>
          <w:rFonts w:ascii="Times New Roman" w:hAnsi="Times New Roman" w:cs="Times New Roman"/>
          <w:iCs/>
          <w:sz w:val="28"/>
          <w:szCs w:val="28"/>
        </w:rPr>
        <w:t xml:space="preserve">   </w:t>
      </w:r>
      <w:r w:rsidRPr="00DB5E20">
        <w:rPr>
          <w:rFonts w:ascii="Times New Roman" w:hAnsi="Times New Roman" w:cs="Times New Roman"/>
          <w:iCs/>
          <w:sz w:val="28"/>
          <w:szCs w:val="28"/>
        </w:rPr>
        <w:t>пространственного и территориального планирования района.</w:t>
      </w:r>
    </w:p>
    <w:p w:rsidR="008065F1" w:rsidRPr="008065F1" w:rsidRDefault="008065F1" w:rsidP="008065F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администрации муниципального образования Динской район с</w:t>
      </w:r>
      <w:r w:rsidRPr="008065F1">
        <w:rPr>
          <w:rFonts w:ascii="Times New Roman" w:hAnsi="Times New Roman" w:cs="Times New Roman"/>
          <w:sz w:val="28"/>
          <w:szCs w:val="28"/>
        </w:rPr>
        <w:t>оздан самостоятельный орган архитектуры и градостроительства на бюджетной основе  в соответствии с Градостроительным кодексом РФ № 190-ФЗ от 29.12.2004г.</w:t>
      </w:r>
      <w:r>
        <w:rPr>
          <w:rFonts w:ascii="Times New Roman" w:hAnsi="Times New Roman" w:cs="Times New Roman"/>
          <w:sz w:val="28"/>
          <w:szCs w:val="28"/>
        </w:rPr>
        <w:t xml:space="preserve"> </w:t>
      </w:r>
      <w:r w:rsidRPr="008065F1">
        <w:rPr>
          <w:rFonts w:ascii="Times New Roman" w:hAnsi="Times New Roman" w:cs="Times New Roman"/>
          <w:sz w:val="28"/>
          <w:szCs w:val="28"/>
        </w:rPr>
        <w:t xml:space="preserve">Обеспеченность квалифицированными кадрами 100 %. </w:t>
      </w:r>
    </w:p>
    <w:p w:rsidR="008065F1" w:rsidRPr="008065F1" w:rsidRDefault="008065F1" w:rsidP="008065F1">
      <w:pPr>
        <w:pStyle w:val="af1"/>
        <w:ind w:firstLine="851"/>
        <w:jc w:val="both"/>
        <w:rPr>
          <w:rFonts w:ascii="Times New Roman" w:hAnsi="Times New Roman" w:cs="Times New Roman"/>
          <w:sz w:val="28"/>
          <w:szCs w:val="28"/>
        </w:rPr>
      </w:pPr>
      <w:r w:rsidRPr="00D022AF">
        <w:rPr>
          <w:rFonts w:ascii="Times New Roman" w:eastAsia="MS Mincho" w:hAnsi="Times New Roman" w:cs="Times New Roman"/>
          <w:sz w:val="27"/>
          <w:szCs w:val="27"/>
        </w:rPr>
        <w:t>В составе органа архитектуры и градостроительства муниципального образования Динской район создана служба информационного обеспечения градостроительной деятельности.</w:t>
      </w:r>
      <w:r>
        <w:rPr>
          <w:rFonts w:ascii="Times New Roman" w:eastAsia="MS Mincho" w:hAnsi="Times New Roman" w:cs="Times New Roman"/>
          <w:sz w:val="27"/>
          <w:szCs w:val="27"/>
        </w:rPr>
        <w:t xml:space="preserve"> </w:t>
      </w:r>
      <w:r w:rsidRPr="008065F1">
        <w:rPr>
          <w:rFonts w:ascii="Times New Roman" w:hAnsi="Times New Roman" w:cs="Times New Roman"/>
          <w:sz w:val="28"/>
          <w:szCs w:val="28"/>
        </w:rPr>
        <w:t xml:space="preserve">Обеспеченность квалифицированными кадрами 100 %. </w:t>
      </w:r>
    </w:p>
    <w:p w:rsidR="00451AA4" w:rsidRPr="00486412" w:rsidRDefault="00451AA4" w:rsidP="00451AA4">
      <w:pPr>
        <w:spacing w:after="0" w:line="240" w:lineRule="auto"/>
        <w:ind w:firstLine="567"/>
        <w:jc w:val="both"/>
        <w:rPr>
          <w:rFonts w:ascii="Times New Roman" w:hAnsi="Times New Roman"/>
          <w:sz w:val="28"/>
          <w:szCs w:val="28"/>
        </w:rPr>
      </w:pPr>
      <w:proofErr w:type="gramStart"/>
      <w:r w:rsidRPr="00486412">
        <w:rPr>
          <w:rFonts w:ascii="Times New Roman" w:hAnsi="Times New Roman"/>
          <w:sz w:val="28"/>
          <w:szCs w:val="28"/>
        </w:rPr>
        <w:t>На территории муниципального образования Динской район на основании Постановления Законодательного собрания Краснодарско</w:t>
      </w:r>
      <w:r w:rsidR="00C03F5D">
        <w:rPr>
          <w:rFonts w:ascii="Times New Roman" w:hAnsi="Times New Roman"/>
          <w:sz w:val="28"/>
          <w:szCs w:val="28"/>
        </w:rPr>
        <w:t>го края от 25.05.2004 г. № 808-</w:t>
      </w:r>
      <w:r w:rsidRPr="00486412">
        <w:rPr>
          <w:rFonts w:ascii="Times New Roman" w:hAnsi="Times New Roman"/>
          <w:sz w:val="28"/>
          <w:szCs w:val="28"/>
        </w:rPr>
        <w:t xml:space="preserve">П «Об обеспечении разработки генеральных планов городских и сельских поселений и проектов черты городских и сельских поселений в Краснодарском крае» и Закона Краснодарского края № 1300-КЗ от 25 июля </w:t>
      </w:r>
      <w:smartTag w:uri="urn:schemas-microsoft-com:office:smarttags" w:element="metricconverter">
        <w:smartTagPr>
          <w:attr w:name="ProductID" w:val="2007 г"/>
        </w:smartTagPr>
        <w:r w:rsidRPr="00486412">
          <w:rPr>
            <w:rFonts w:ascii="Times New Roman" w:hAnsi="Times New Roman"/>
            <w:sz w:val="28"/>
            <w:szCs w:val="28"/>
          </w:rPr>
          <w:t>2007 г</w:t>
        </w:r>
      </w:smartTag>
      <w:r w:rsidRPr="00486412">
        <w:rPr>
          <w:rFonts w:ascii="Times New Roman" w:hAnsi="Times New Roman"/>
          <w:sz w:val="28"/>
          <w:szCs w:val="28"/>
        </w:rPr>
        <w:t>. «О краевой целевой программе «Государственная поддержка муниципальных образований Краснодарского края по обеспечению подготовки документов</w:t>
      </w:r>
      <w:proofErr w:type="gramEnd"/>
      <w:r w:rsidRPr="00486412">
        <w:rPr>
          <w:rFonts w:ascii="Times New Roman" w:hAnsi="Times New Roman"/>
          <w:sz w:val="28"/>
          <w:szCs w:val="28"/>
        </w:rPr>
        <w:t xml:space="preserve"> территориального планирования» на 2008-2010 годы»  подготов</w:t>
      </w:r>
      <w:r>
        <w:rPr>
          <w:rFonts w:ascii="Times New Roman" w:hAnsi="Times New Roman"/>
          <w:sz w:val="28"/>
          <w:szCs w:val="28"/>
        </w:rPr>
        <w:t>лены</w:t>
      </w:r>
      <w:r w:rsidRPr="00486412">
        <w:rPr>
          <w:rFonts w:ascii="Times New Roman" w:hAnsi="Times New Roman"/>
          <w:sz w:val="28"/>
          <w:szCs w:val="28"/>
        </w:rPr>
        <w:t xml:space="preserve"> документ</w:t>
      </w:r>
      <w:r>
        <w:rPr>
          <w:rFonts w:ascii="Times New Roman" w:hAnsi="Times New Roman"/>
          <w:sz w:val="28"/>
          <w:szCs w:val="28"/>
        </w:rPr>
        <w:t>ы</w:t>
      </w:r>
      <w:r w:rsidRPr="00486412">
        <w:rPr>
          <w:rFonts w:ascii="Times New Roman" w:hAnsi="Times New Roman"/>
          <w:sz w:val="28"/>
          <w:szCs w:val="28"/>
        </w:rPr>
        <w:t xml:space="preserve"> территориального планирования.</w:t>
      </w:r>
    </w:p>
    <w:p w:rsidR="00451AA4" w:rsidRDefault="00451AA4" w:rsidP="00451AA4">
      <w:pPr>
        <w:spacing w:after="0" w:line="240" w:lineRule="auto"/>
        <w:jc w:val="both"/>
        <w:rPr>
          <w:rFonts w:ascii="Times New Roman" w:eastAsia="Times New Roman" w:hAnsi="Times New Roman"/>
          <w:sz w:val="28"/>
          <w:szCs w:val="28"/>
        </w:rPr>
      </w:pPr>
      <w:r w:rsidRPr="00486412">
        <w:rPr>
          <w:rFonts w:ascii="Times New Roman" w:hAnsi="Times New Roman"/>
          <w:sz w:val="28"/>
          <w:szCs w:val="28"/>
        </w:rPr>
        <w:t xml:space="preserve"> </w:t>
      </w:r>
      <w:r>
        <w:rPr>
          <w:rFonts w:ascii="Times New Roman" w:hAnsi="Times New Roman"/>
          <w:sz w:val="28"/>
          <w:szCs w:val="28"/>
        </w:rPr>
        <w:t xml:space="preserve">      </w:t>
      </w:r>
      <w:r w:rsidRPr="007075C2">
        <w:rPr>
          <w:rFonts w:ascii="Times New Roman" w:eastAsia="Times New Roman" w:hAnsi="Times New Roman"/>
          <w:sz w:val="28"/>
          <w:szCs w:val="28"/>
        </w:rPr>
        <w:t>Схема территориального планирования муниципального образования Динской район разработана в соответствии с Градостроительным кодексом Российской Федерации от 29 декабря 2004г. №190-ФЗ и Федеральным законом от 29 декабря 2004г. № 191-ФЗ «О введении в действие Градостроительного кодекса Российской Федерации», подписанным Президентом РФ 29 декабря 2004г.</w:t>
      </w:r>
      <w:r>
        <w:rPr>
          <w:rFonts w:ascii="Times New Roman" w:eastAsia="Times New Roman" w:hAnsi="Times New Roman"/>
          <w:sz w:val="28"/>
          <w:szCs w:val="28"/>
        </w:rPr>
        <w:t xml:space="preserve"> </w:t>
      </w:r>
    </w:p>
    <w:p w:rsidR="00451AA4" w:rsidRDefault="00451AA4" w:rsidP="00F26F72">
      <w:pPr>
        <w:spacing w:after="0" w:line="240" w:lineRule="auto"/>
        <w:ind w:firstLine="851"/>
        <w:jc w:val="both"/>
        <w:rPr>
          <w:rFonts w:ascii="Times New Roman" w:hAnsi="Times New Roman" w:cs="Times New Roman"/>
          <w:bCs/>
          <w:sz w:val="28"/>
          <w:szCs w:val="28"/>
        </w:rPr>
      </w:pPr>
      <w:r w:rsidRPr="00F26F72">
        <w:rPr>
          <w:rFonts w:ascii="Times New Roman" w:hAnsi="Times New Roman" w:cs="Times New Roman"/>
          <w:sz w:val="28"/>
          <w:szCs w:val="28"/>
        </w:rPr>
        <w:t xml:space="preserve">Схема территориального планирования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утверждена Решением Совета </w:t>
      </w:r>
      <w:r w:rsidRPr="00F26F72">
        <w:rPr>
          <w:rFonts w:ascii="Times New Roman" w:hAnsi="Times New Roman" w:cs="Times New Roman"/>
          <w:bCs/>
          <w:sz w:val="28"/>
          <w:szCs w:val="28"/>
        </w:rPr>
        <w:t>муниципального образования Динской район от 27 апреля  2010 г. № 25-3 / 2.</w:t>
      </w:r>
    </w:p>
    <w:p w:rsidR="00C91E71" w:rsidRPr="00C91E71" w:rsidRDefault="00C91E71" w:rsidP="00F26F72">
      <w:pPr>
        <w:spacing w:after="0" w:line="240" w:lineRule="auto"/>
        <w:ind w:firstLine="851"/>
        <w:jc w:val="both"/>
        <w:rPr>
          <w:rFonts w:ascii="Times New Roman" w:hAnsi="Times New Roman" w:cs="Times New Roman"/>
          <w:bCs/>
          <w:sz w:val="28"/>
          <w:szCs w:val="28"/>
        </w:rPr>
      </w:pPr>
      <w:r w:rsidRPr="00C91E71">
        <w:rPr>
          <w:rFonts w:ascii="Times New Roman" w:eastAsia="Times New Roman" w:hAnsi="Times New Roman" w:cs="Times New Roman"/>
          <w:bCs/>
          <w:sz w:val="28"/>
          <w:szCs w:val="28"/>
        </w:rPr>
        <w:t>Доля</w:t>
      </w:r>
      <w:r w:rsidRPr="00C91E71">
        <w:rPr>
          <w:rFonts w:ascii="Times New Roman" w:eastAsia="Times New Roman" w:hAnsi="Times New Roman" w:cs="Times New Roman"/>
          <w:sz w:val="28"/>
          <w:szCs w:val="28"/>
        </w:rPr>
        <w:t xml:space="preserve"> поселений, в которых разработаны генеральные планы</w:t>
      </w:r>
      <w:r>
        <w:rPr>
          <w:rFonts w:ascii="Times New Roman" w:eastAsia="Times New Roman" w:hAnsi="Times New Roman" w:cs="Times New Roman"/>
          <w:sz w:val="28"/>
          <w:szCs w:val="28"/>
        </w:rPr>
        <w:t>: в 2011 году 90%, в 2012 году 100%</w:t>
      </w:r>
    </w:p>
    <w:p w:rsidR="0061644F" w:rsidRPr="00C91E71" w:rsidRDefault="00C91E71" w:rsidP="00C91E71">
      <w:pPr>
        <w:spacing w:after="0" w:line="240" w:lineRule="auto"/>
        <w:ind w:firstLine="851"/>
        <w:jc w:val="both"/>
        <w:rPr>
          <w:rFonts w:ascii="Times New Roman" w:hAnsi="Times New Roman" w:cs="Times New Roman"/>
          <w:bCs/>
          <w:sz w:val="28"/>
          <w:szCs w:val="28"/>
        </w:rPr>
      </w:pPr>
      <w:r w:rsidRPr="00C91E71">
        <w:rPr>
          <w:rFonts w:ascii="Times New Roman" w:eastAsia="Times New Roman" w:hAnsi="Times New Roman" w:cs="Times New Roman"/>
          <w:bCs/>
          <w:sz w:val="28"/>
          <w:szCs w:val="28"/>
        </w:rPr>
        <w:t>Доля</w:t>
      </w:r>
      <w:r w:rsidRPr="00C91E71">
        <w:rPr>
          <w:rFonts w:ascii="Times New Roman" w:eastAsia="Times New Roman" w:hAnsi="Times New Roman" w:cs="Times New Roman"/>
          <w:sz w:val="28"/>
          <w:szCs w:val="28"/>
        </w:rPr>
        <w:t xml:space="preserve"> поселений, в которых утверждены генеральные планы</w:t>
      </w:r>
      <w:r>
        <w:rPr>
          <w:rFonts w:ascii="Times New Roman" w:eastAsia="Times New Roman" w:hAnsi="Times New Roman" w:cs="Times New Roman"/>
          <w:sz w:val="28"/>
          <w:szCs w:val="28"/>
        </w:rPr>
        <w:t xml:space="preserve"> в 2011 году составляли 20%, а в 2012 году они составляют уже 40% в т.ч.:</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Васюринского</w:t>
      </w:r>
      <w:proofErr w:type="spellEnd"/>
      <w:r w:rsidRPr="00F26F72">
        <w:rPr>
          <w:rFonts w:ascii="Times New Roman" w:hAnsi="Times New Roman" w:cs="Times New Roman"/>
          <w:sz w:val="28"/>
          <w:szCs w:val="28"/>
        </w:rPr>
        <w:t xml:space="preserve"> сельского поселения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утвержден Решением Совета </w:t>
      </w:r>
      <w:proofErr w:type="spellStart"/>
      <w:r w:rsidRPr="00F26F72">
        <w:rPr>
          <w:rFonts w:ascii="Times New Roman" w:hAnsi="Times New Roman" w:cs="Times New Roman"/>
          <w:sz w:val="28"/>
          <w:szCs w:val="28"/>
        </w:rPr>
        <w:t>Васюринского</w:t>
      </w:r>
      <w:proofErr w:type="spellEnd"/>
      <w:r w:rsidRPr="00F26F72">
        <w:rPr>
          <w:rFonts w:ascii="Times New Roman" w:hAnsi="Times New Roman" w:cs="Times New Roman"/>
          <w:sz w:val="28"/>
          <w:szCs w:val="28"/>
        </w:rPr>
        <w:t xml:space="preserve"> сельского поселения от              27.06.2011 г. № 132 «Об утверждении генерального плана </w:t>
      </w:r>
      <w:proofErr w:type="spellStart"/>
      <w:r w:rsidRPr="00F26F72">
        <w:rPr>
          <w:rFonts w:ascii="Times New Roman" w:hAnsi="Times New Roman" w:cs="Times New Roman"/>
          <w:sz w:val="28"/>
          <w:szCs w:val="28"/>
        </w:rPr>
        <w:t>Васюринского</w:t>
      </w:r>
      <w:proofErr w:type="spellEnd"/>
      <w:r w:rsidRPr="00F26F72">
        <w:rPr>
          <w:rFonts w:ascii="Times New Roman" w:hAnsi="Times New Roman" w:cs="Times New Roman"/>
          <w:sz w:val="28"/>
          <w:szCs w:val="28"/>
        </w:rPr>
        <w:t xml:space="preserve"> сельского поселения </w:t>
      </w:r>
      <w:proofErr w:type="spellStart"/>
      <w:r w:rsidRPr="00F26F72">
        <w:rPr>
          <w:rFonts w:ascii="Times New Roman" w:hAnsi="Times New Roman" w:cs="Times New Roman"/>
          <w:sz w:val="28"/>
          <w:szCs w:val="28"/>
        </w:rPr>
        <w:t>Динск</w:t>
      </w:r>
      <w:r w:rsidR="00C03F5D">
        <w:rPr>
          <w:rFonts w:ascii="Times New Roman" w:hAnsi="Times New Roman" w:cs="Times New Roman"/>
          <w:sz w:val="28"/>
          <w:szCs w:val="28"/>
        </w:rPr>
        <w:t>ого</w:t>
      </w:r>
      <w:proofErr w:type="spellEnd"/>
      <w:r w:rsidR="00C03F5D">
        <w:rPr>
          <w:rFonts w:ascii="Times New Roman" w:hAnsi="Times New Roman" w:cs="Times New Roman"/>
          <w:sz w:val="28"/>
          <w:szCs w:val="28"/>
        </w:rPr>
        <w:t xml:space="preserve"> района Краснодарского края»</w:t>
      </w:r>
      <w:r w:rsidR="00F26F72">
        <w:rPr>
          <w:rFonts w:ascii="Times New Roman" w:hAnsi="Times New Roman" w:cs="Times New Roman"/>
          <w:sz w:val="28"/>
          <w:szCs w:val="28"/>
        </w:rPr>
        <w:t>;</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Нововеличковского</w:t>
      </w:r>
      <w:proofErr w:type="spellEnd"/>
      <w:r w:rsidRPr="00F26F72">
        <w:rPr>
          <w:rFonts w:ascii="Times New Roman" w:hAnsi="Times New Roman" w:cs="Times New Roman"/>
          <w:sz w:val="28"/>
          <w:szCs w:val="28"/>
        </w:rPr>
        <w:t xml:space="preserve"> сельского поселения утвержден Решением Совета </w:t>
      </w:r>
      <w:proofErr w:type="spellStart"/>
      <w:r w:rsidRPr="00F26F72">
        <w:rPr>
          <w:rFonts w:ascii="Times New Roman" w:hAnsi="Times New Roman" w:cs="Times New Roman"/>
          <w:sz w:val="28"/>
          <w:szCs w:val="28"/>
        </w:rPr>
        <w:t>Нововеличковского</w:t>
      </w:r>
      <w:proofErr w:type="spellEnd"/>
      <w:r w:rsidRPr="00F26F72">
        <w:rPr>
          <w:rFonts w:ascii="Times New Roman" w:hAnsi="Times New Roman" w:cs="Times New Roman"/>
          <w:sz w:val="28"/>
          <w:szCs w:val="28"/>
        </w:rPr>
        <w:t xml:space="preserve"> сельского поселения </w:t>
      </w:r>
      <w:r w:rsidR="000121B0">
        <w:rPr>
          <w:rFonts w:ascii="Times New Roman" w:hAnsi="Times New Roman" w:cs="Times New Roman"/>
          <w:sz w:val="28"/>
          <w:szCs w:val="28"/>
        </w:rPr>
        <w:t xml:space="preserve">от 11.11.2011г. </w:t>
      </w:r>
      <w:r w:rsidRPr="00F26F72">
        <w:rPr>
          <w:rFonts w:ascii="Times New Roman" w:hAnsi="Times New Roman" w:cs="Times New Roman"/>
          <w:sz w:val="28"/>
          <w:szCs w:val="28"/>
        </w:rPr>
        <w:t xml:space="preserve">№ 195-21/2 «Об утверждении генерального плана </w:t>
      </w:r>
      <w:proofErr w:type="spellStart"/>
      <w:r w:rsidRPr="00F26F72">
        <w:rPr>
          <w:rFonts w:ascii="Times New Roman" w:hAnsi="Times New Roman" w:cs="Times New Roman"/>
          <w:sz w:val="28"/>
          <w:szCs w:val="28"/>
        </w:rPr>
        <w:t>Нововеличковского</w:t>
      </w:r>
      <w:proofErr w:type="spellEnd"/>
      <w:r w:rsidRPr="00F26F72">
        <w:rPr>
          <w:rFonts w:ascii="Times New Roman" w:hAnsi="Times New Roman" w:cs="Times New Roman"/>
          <w:sz w:val="28"/>
          <w:szCs w:val="28"/>
        </w:rPr>
        <w:t xml:space="preserve"> сельского поселения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Краснодарского края»</w:t>
      </w:r>
      <w:r w:rsidR="00F26F72">
        <w:rPr>
          <w:rFonts w:ascii="Times New Roman" w:hAnsi="Times New Roman" w:cs="Times New Roman"/>
          <w:sz w:val="28"/>
          <w:szCs w:val="28"/>
        </w:rPr>
        <w:t>;</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lastRenderedPageBreak/>
        <w:t xml:space="preserve">Генеральный план Красносельского сельского поселения утвержден Решение Совета Красносельского сельского поселения «Об утверждении генерального плана Красносельского сельского поселения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Краснодарского края» от 27 января 2012 г. № 02;</w:t>
      </w:r>
    </w:p>
    <w:p w:rsidR="00451AA4"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Пластуновского сельского поселения утвержден Решением Совета Пластуновского сельского поселения от 26.04.2012 г. № 170 «Об утверждении генерального плана Пластуновского сельского поселения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Краснодарского края»</w:t>
      </w:r>
      <w:r w:rsidR="00C91E71">
        <w:rPr>
          <w:rFonts w:ascii="Times New Roman" w:hAnsi="Times New Roman" w:cs="Times New Roman"/>
          <w:sz w:val="28"/>
          <w:szCs w:val="28"/>
        </w:rPr>
        <w:t>.</w:t>
      </w:r>
    </w:p>
    <w:p w:rsidR="00C91E71" w:rsidRPr="00F26F72" w:rsidRDefault="008E4A82" w:rsidP="00F26F7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Утверждены Генеральные</w:t>
      </w:r>
      <w:r w:rsidRPr="00F26F72">
        <w:rPr>
          <w:rFonts w:ascii="Times New Roman" w:hAnsi="Times New Roman" w:cs="Times New Roman"/>
          <w:sz w:val="28"/>
          <w:szCs w:val="28"/>
        </w:rPr>
        <w:t xml:space="preserve"> план</w:t>
      </w:r>
      <w:r>
        <w:rPr>
          <w:rFonts w:ascii="Times New Roman" w:hAnsi="Times New Roman" w:cs="Times New Roman"/>
          <w:sz w:val="28"/>
          <w:szCs w:val="28"/>
        </w:rPr>
        <w:t>ы 2 станиц:</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станицы </w:t>
      </w:r>
      <w:proofErr w:type="spellStart"/>
      <w:r w:rsidRPr="00F26F72">
        <w:rPr>
          <w:rFonts w:ascii="Times New Roman" w:hAnsi="Times New Roman" w:cs="Times New Roman"/>
          <w:sz w:val="28"/>
          <w:szCs w:val="28"/>
        </w:rPr>
        <w:t>Васюринской</w:t>
      </w:r>
      <w:proofErr w:type="spellEnd"/>
      <w:r w:rsidRPr="00F26F72">
        <w:rPr>
          <w:rFonts w:ascii="Times New Roman" w:hAnsi="Times New Roman" w:cs="Times New Roman"/>
          <w:sz w:val="28"/>
          <w:szCs w:val="28"/>
        </w:rPr>
        <w:t xml:space="preserve"> </w:t>
      </w:r>
      <w:proofErr w:type="spellStart"/>
      <w:r w:rsidRPr="00F26F72">
        <w:rPr>
          <w:rFonts w:ascii="Times New Roman" w:hAnsi="Times New Roman" w:cs="Times New Roman"/>
          <w:sz w:val="28"/>
          <w:szCs w:val="28"/>
        </w:rPr>
        <w:t>Васюринского</w:t>
      </w:r>
      <w:proofErr w:type="spellEnd"/>
      <w:r w:rsidRPr="00F26F72">
        <w:rPr>
          <w:rFonts w:ascii="Times New Roman" w:hAnsi="Times New Roman" w:cs="Times New Roman"/>
          <w:sz w:val="28"/>
          <w:szCs w:val="28"/>
        </w:rPr>
        <w:t xml:space="preserve"> сельского поселения утвержден Решением Совета </w:t>
      </w:r>
      <w:proofErr w:type="spellStart"/>
      <w:r w:rsidRPr="00F26F72">
        <w:rPr>
          <w:rFonts w:ascii="Times New Roman" w:hAnsi="Times New Roman" w:cs="Times New Roman"/>
          <w:sz w:val="28"/>
          <w:szCs w:val="28"/>
        </w:rPr>
        <w:t>Васюринского</w:t>
      </w:r>
      <w:proofErr w:type="spellEnd"/>
      <w:r w:rsidRPr="00F26F72">
        <w:rPr>
          <w:rFonts w:ascii="Times New Roman" w:hAnsi="Times New Roman" w:cs="Times New Roman"/>
          <w:sz w:val="28"/>
          <w:szCs w:val="28"/>
        </w:rPr>
        <w:t xml:space="preserve"> сельского поселения от 18.05.2011 г. № 125;</w:t>
      </w:r>
    </w:p>
    <w:p w:rsidR="00451AA4" w:rsidRDefault="00451AA4" w:rsidP="000121B0">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станицы </w:t>
      </w:r>
      <w:proofErr w:type="spellStart"/>
      <w:r w:rsidRPr="00F26F72">
        <w:rPr>
          <w:rFonts w:ascii="Times New Roman" w:hAnsi="Times New Roman" w:cs="Times New Roman"/>
          <w:sz w:val="28"/>
          <w:szCs w:val="28"/>
        </w:rPr>
        <w:t>Старомышастовской</w:t>
      </w:r>
      <w:proofErr w:type="spellEnd"/>
      <w:r w:rsidRPr="00F26F72">
        <w:rPr>
          <w:rFonts w:ascii="Times New Roman" w:hAnsi="Times New Roman" w:cs="Times New Roman"/>
          <w:sz w:val="28"/>
          <w:szCs w:val="28"/>
        </w:rPr>
        <w:t xml:space="preserve"> </w:t>
      </w:r>
      <w:proofErr w:type="spellStart"/>
      <w:r w:rsidR="000121B0">
        <w:rPr>
          <w:rFonts w:ascii="Times New Roman" w:hAnsi="Times New Roman" w:cs="Times New Roman"/>
          <w:sz w:val="28"/>
          <w:szCs w:val="28"/>
        </w:rPr>
        <w:t>С</w:t>
      </w:r>
      <w:r w:rsidRPr="00F26F72">
        <w:rPr>
          <w:rFonts w:ascii="Times New Roman" w:hAnsi="Times New Roman" w:cs="Times New Roman"/>
          <w:sz w:val="28"/>
          <w:szCs w:val="28"/>
        </w:rPr>
        <w:t>таромышастовского</w:t>
      </w:r>
      <w:proofErr w:type="spellEnd"/>
      <w:r w:rsidRPr="00F26F72">
        <w:rPr>
          <w:rFonts w:ascii="Times New Roman" w:hAnsi="Times New Roman" w:cs="Times New Roman"/>
          <w:sz w:val="28"/>
          <w:szCs w:val="28"/>
        </w:rPr>
        <w:t xml:space="preserve"> сельского поселения утвержден Решением Совета </w:t>
      </w:r>
      <w:proofErr w:type="spellStart"/>
      <w:r w:rsidRPr="00F26F72">
        <w:rPr>
          <w:rFonts w:ascii="Times New Roman" w:hAnsi="Times New Roman" w:cs="Times New Roman"/>
          <w:sz w:val="28"/>
          <w:szCs w:val="28"/>
        </w:rPr>
        <w:t>Старомышастовского</w:t>
      </w:r>
      <w:proofErr w:type="spellEnd"/>
      <w:r w:rsidRPr="00F26F72">
        <w:rPr>
          <w:rFonts w:ascii="Times New Roman" w:hAnsi="Times New Roman" w:cs="Times New Roman"/>
          <w:sz w:val="28"/>
          <w:szCs w:val="28"/>
        </w:rPr>
        <w:t xml:space="preserve"> сельского </w:t>
      </w:r>
      <w:r w:rsidR="00F26F72">
        <w:rPr>
          <w:rFonts w:ascii="Times New Roman" w:hAnsi="Times New Roman" w:cs="Times New Roman"/>
          <w:sz w:val="28"/>
          <w:szCs w:val="28"/>
        </w:rPr>
        <w:t>поселения от 29.09.2010 г. № 64.</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Генеральный план Мичуринского сельского поселения согласован в администрации Краснодарского края и будет утвержден в июле 2012 года на сессии Мичуринского сельского поселения;</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сельского поселения: после проведения 12.10.2011 г. согласительной комиссии ведутся работы по устранению замечаний департамента имущественных отношений Краснодарского края;</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Первореченского</w:t>
      </w:r>
      <w:proofErr w:type="spellEnd"/>
      <w:r w:rsidRPr="00F26F72">
        <w:rPr>
          <w:rFonts w:ascii="Times New Roman" w:hAnsi="Times New Roman" w:cs="Times New Roman"/>
          <w:sz w:val="28"/>
          <w:szCs w:val="28"/>
        </w:rPr>
        <w:t xml:space="preserve"> сельского поселения: после проведения 01.06.2012 г согласительной комиссии ведутся работы по устранению замечаний департамента имущественных отношений Краснодарского края;</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Генеральный план Южно-Кубанского сельского поселения: после проведения 16.11.2011 г. согласительной комиссии ведутся работы по устранению замечаний департамента сельского хозяйства и перерабатывающей промышленности Краснодарского края.</w:t>
      </w:r>
    </w:p>
    <w:p w:rsidR="00451AA4" w:rsidRPr="00F26F72" w:rsidRDefault="00451AA4" w:rsidP="00F26F72">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Новотитаровского</w:t>
      </w:r>
      <w:proofErr w:type="spellEnd"/>
      <w:r w:rsidRPr="00F26F72">
        <w:rPr>
          <w:rFonts w:ascii="Times New Roman" w:hAnsi="Times New Roman" w:cs="Times New Roman"/>
          <w:sz w:val="28"/>
          <w:szCs w:val="28"/>
        </w:rPr>
        <w:t xml:space="preserve"> сельского поселения после доработки направлен на согласование в администрацию Краснодарского края (письмо от 25.06.2012 года);</w:t>
      </w:r>
    </w:p>
    <w:p w:rsidR="00451AA4" w:rsidRDefault="00451AA4" w:rsidP="008065F1">
      <w:pPr>
        <w:spacing w:after="0" w:line="240" w:lineRule="auto"/>
        <w:ind w:firstLine="851"/>
        <w:jc w:val="both"/>
        <w:rPr>
          <w:rFonts w:ascii="Times New Roman" w:hAnsi="Times New Roman" w:cs="Times New Roman"/>
          <w:sz w:val="28"/>
          <w:szCs w:val="28"/>
        </w:rPr>
      </w:pPr>
      <w:r w:rsidRPr="00F26F72">
        <w:rPr>
          <w:rFonts w:ascii="Times New Roman" w:hAnsi="Times New Roman" w:cs="Times New Roman"/>
          <w:sz w:val="28"/>
          <w:szCs w:val="28"/>
        </w:rPr>
        <w:t xml:space="preserve">Генеральный план </w:t>
      </w:r>
      <w:proofErr w:type="spellStart"/>
      <w:r w:rsidRPr="00F26F72">
        <w:rPr>
          <w:rFonts w:ascii="Times New Roman" w:hAnsi="Times New Roman" w:cs="Times New Roman"/>
          <w:sz w:val="28"/>
          <w:szCs w:val="28"/>
        </w:rPr>
        <w:t>Старомышастовского</w:t>
      </w:r>
      <w:proofErr w:type="spellEnd"/>
      <w:r w:rsidRPr="00F26F72">
        <w:rPr>
          <w:rFonts w:ascii="Times New Roman" w:hAnsi="Times New Roman" w:cs="Times New Roman"/>
          <w:sz w:val="28"/>
          <w:szCs w:val="28"/>
        </w:rPr>
        <w:t xml:space="preserve"> сельского поселения готов и предоставлен исполнителем в администрацию </w:t>
      </w:r>
      <w:proofErr w:type="spellStart"/>
      <w:r w:rsidRPr="00F26F72">
        <w:rPr>
          <w:rFonts w:ascii="Times New Roman" w:hAnsi="Times New Roman" w:cs="Times New Roman"/>
          <w:sz w:val="28"/>
          <w:szCs w:val="28"/>
        </w:rPr>
        <w:t>Старомышастовского</w:t>
      </w:r>
      <w:proofErr w:type="spellEnd"/>
      <w:r w:rsidRPr="00F26F72">
        <w:rPr>
          <w:rFonts w:ascii="Times New Roman" w:hAnsi="Times New Roman" w:cs="Times New Roman"/>
          <w:sz w:val="28"/>
          <w:szCs w:val="28"/>
        </w:rPr>
        <w:t xml:space="preserve"> сельского поселения, постановлением администрации </w:t>
      </w:r>
      <w:proofErr w:type="spellStart"/>
      <w:r w:rsidRPr="00F26F72">
        <w:rPr>
          <w:rFonts w:ascii="Times New Roman" w:hAnsi="Times New Roman" w:cs="Times New Roman"/>
          <w:sz w:val="28"/>
          <w:szCs w:val="28"/>
        </w:rPr>
        <w:t>Старомышастовского</w:t>
      </w:r>
      <w:proofErr w:type="spellEnd"/>
      <w:r w:rsidRPr="00F26F72">
        <w:rPr>
          <w:rFonts w:ascii="Times New Roman" w:hAnsi="Times New Roman" w:cs="Times New Roman"/>
          <w:sz w:val="28"/>
          <w:szCs w:val="28"/>
        </w:rPr>
        <w:t xml:space="preserve"> сельского поселения от 18.06.2012  № 175 «О назначении публичных слушаний в </w:t>
      </w:r>
      <w:proofErr w:type="spellStart"/>
      <w:r w:rsidRPr="00F26F72">
        <w:rPr>
          <w:rFonts w:ascii="Times New Roman" w:hAnsi="Times New Roman" w:cs="Times New Roman"/>
          <w:sz w:val="28"/>
          <w:szCs w:val="28"/>
        </w:rPr>
        <w:t>Старомышастовском</w:t>
      </w:r>
      <w:proofErr w:type="spellEnd"/>
      <w:r w:rsidRPr="00F26F72">
        <w:rPr>
          <w:rFonts w:ascii="Times New Roman" w:hAnsi="Times New Roman" w:cs="Times New Roman"/>
          <w:sz w:val="28"/>
          <w:szCs w:val="28"/>
        </w:rPr>
        <w:t xml:space="preserve"> сельском поселении </w:t>
      </w:r>
      <w:proofErr w:type="spellStart"/>
      <w:r w:rsidRPr="00F26F72">
        <w:rPr>
          <w:rFonts w:ascii="Times New Roman" w:hAnsi="Times New Roman" w:cs="Times New Roman"/>
          <w:sz w:val="28"/>
          <w:szCs w:val="28"/>
        </w:rPr>
        <w:t>Динского</w:t>
      </w:r>
      <w:proofErr w:type="spellEnd"/>
      <w:r w:rsidRPr="00F26F72">
        <w:rPr>
          <w:rFonts w:ascii="Times New Roman" w:hAnsi="Times New Roman" w:cs="Times New Roman"/>
          <w:sz w:val="28"/>
          <w:szCs w:val="28"/>
        </w:rPr>
        <w:t xml:space="preserve"> района» на 23.07.2012 года назначены публичные слушания. </w:t>
      </w:r>
    </w:p>
    <w:p w:rsidR="008065F1" w:rsidRPr="00F26F72" w:rsidRDefault="008065F1" w:rsidP="008065F1">
      <w:pPr>
        <w:spacing w:after="0" w:line="240" w:lineRule="auto"/>
        <w:ind w:firstLine="851"/>
        <w:jc w:val="both"/>
        <w:rPr>
          <w:rFonts w:ascii="Times New Roman" w:hAnsi="Times New Roman" w:cs="Times New Roman"/>
          <w:sz w:val="28"/>
          <w:szCs w:val="28"/>
        </w:rPr>
      </w:pPr>
    </w:p>
    <w:p w:rsidR="00451AA4" w:rsidRDefault="00451AA4" w:rsidP="008065F1">
      <w:pPr>
        <w:spacing w:after="0" w:line="240" w:lineRule="auto"/>
        <w:ind w:firstLine="851"/>
        <w:jc w:val="both"/>
        <w:rPr>
          <w:rFonts w:ascii="Times New Roman" w:hAnsi="Times New Roman" w:cs="Times New Roman"/>
          <w:sz w:val="28"/>
          <w:szCs w:val="28"/>
        </w:rPr>
      </w:pPr>
      <w:r w:rsidRPr="008065F1">
        <w:rPr>
          <w:rFonts w:ascii="Times New Roman" w:hAnsi="Times New Roman" w:cs="Times New Roman"/>
          <w:sz w:val="28"/>
          <w:szCs w:val="28"/>
        </w:rPr>
        <w:t xml:space="preserve">Проект планировки Северного микрорайона станицы Динской разработан и будет утвержден после утверждения генерального плана </w:t>
      </w:r>
      <w:proofErr w:type="spellStart"/>
      <w:r w:rsidRPr="008065F1">
        <w:rPr>
          <w:rFonts w:ascii="Times New Roman" w:hAnsi="Times New Roman" w:cs="Times New Roman"/>
          <w:sz w:val="28"/>
          <w:szCs w:val="28"/>
        </w:rPr>
        <w:t>Динского</w:t>
      </w:r>
      <w:proofErr w:type="spellEnd"/>
      <w:r w:rsidRPr="008065F1">
        <w:rPr>
          <w:rFonts w:ascii="Times New Roman" w:hAnsi="Times New Roman" w:cs="Times New Roman"/>
          <w:sz w:val="28"/>
          <w:szCs w:val="28"/>
        </w:rPr>
        <w:t xml:space="preserve"> сельского поселения</w:t>
      </w:r>
    </w:p>
    <w:p w:rsidR="008065F1" w:rsidRPr="00BE3DEE" w:rsidRDefault="00BE3DEE" w:rsidP="00BE3DEE">
      <w:pPr>
        <w:spacing w:after="0" w:line="240" w:lineRule="auto"/>
        <w:ind w:firstLine="851"/>
        <w:jc w:val="both"/>
        <w:rPr>
          <w:rFonts w:ascii="Times New Roman" w:hAnsi="Times New Roman" w:cs="Times New Roman"/>
          <w:i/>
          <w:sz w:val="28"/>
          <w:szCs w:val="28"/>
        </w:rPr>
      </w:pPr>
      <w:r w:rsidRPr="00BE3DEE">
        <w:rPr>
          <w:rFonts w:ascii="Times New Roman" w:eastAsia="Times New Roman" w:hAnsi="Times New Roman" w:cs="Times New Roman"/>
          <w:bCs/>
          <w:i/>
          <w:color w:val="000000"/>
          <w:sz w:val="28"/>
          <w:szCs w:val="28"/>
        </w:rPr>
        <w:t>Доля</w:t>
      </w:r>
      <w:r w:rsidRPr="00BE3DEE">
        <w:rPr>
          <w:rFonts w:ascii="Times New Roman" w:eastAsia="Times New Roman" w:hAnsi="Times New Roman" w:cs="Times New Roman"/>
          <w:i/>
          <w:sz w:val="28"/>
          <w:szCs w:val="28"/>
        </w:rPr>
        <w:t xml:space="preserve"> муниципальных образований, в которых </w:t>
      </w:r>
      <w:r w:rsidRPr="00BE3DEE">
        <w:rPr>
          <w:rFonts w:ascii="Times New Roman" w:eastAsia="Times New Roman" w:hAnsi="Times New Roman" w:cs="Times New Roman"/>
          <w:bCs/>
          <w:i/>
          <w:sz w:val="28"/>
          <w:szCs w:val="28"/>
        </w:rPr>
        <w:t>принято решение</w:t>
      </w:r>
      <w:r w:rsidRPr="00BE3DEE">
        <w:rPr>
          <w:rFonts w:ascii="Times New Roman" w:eastAsia="Times New Roman" w:hAnsi="Times New Roman" w:cs="Times New Roman"/>
          <w:i/>
          <w:sz w:val="28"/>
          <w:szCs w:val="28"/>
        </w:rPr>
        <w:t xml:space="preserve"> о разработке правил землепользования и застройки равна 100%.</w:t>
      </w:r>
    </w:p>
    <w:p w:rsidR="00451AA4" w:rsidRPr="00BE3DEE" w:rsidRDefault="00451AA4" w:rsidP="008065F1">
      <w:pPr>
        <w:spacing w:after="0" w:line="240" w:lineRule="auto"/>
        <w:ind w:firstLine="851"/>
        <w:jc w:val="both"/>
        <w:rPr>
          <w:rFonts w:ascii="Times New Roman" w:hAnsi="Times New Roman" w:cs="Times New Roman"/>
          <w:sz w:val="28"/>
          <w:szCs w:val="28"/>
        </w:rPr>
      </w:pPr>
      <w:r w:rsidRPr="00BE3DEE">
        <w:rPr>
          <w:rFonts w:ascii="Times New Roman" w:hAnsi="Times New Roman" w:cs="Times New Roman"/>
          <w:sz w:val="28"/>
          <w:szCs w:val="28"/>
        </w:rPr>
        <w:lastRenderedPageBreak/>
        <w:t xml:space="preserve">Разработаны и утверждены Правила </w:t>
      </w:r>
      <w:proofErr w:type="gramStart"/>
      <w:r w:rsidRPr="00BE3DEE">
        <w:rPr>
          <w:rFonts w:ascii="Times New Roman" w:hAnsi="Times New Roman" w:cs="Times New Roman"/>
          <w:sz w:val="28"/>
          <w:szCs w:val="28"/>
        </w:rPr>
        <w:t>землепользования</w:t>
      </w:r>
      <w:proofErr w:type="gramEnd"/>
      <w:r w:rsidRPr="00BE3DEE">
        <w:rPr>
          <w:rFonts w:ascii="Times New Roman" w:hAnsi="Times New Roman" w:cs="Times New Roman"/>
          <w:sz w:val="28"/>
          <w:szCs w:val="28"/>
        </w:rPr>
        <w:t xml:space="preserve"> и застройки территорий сельских поселений </w:t>
      </w:r>
      <w:proofErr w:type="spellStart"/>
      <w:r w:rsidRPr="00BE3DEE">
        <w:rPr>
          <w:rFonts w:ascii="Times New Roman" w:hAnsi="Times New Roman" w:cs="Times New Roman"/>
          <w:sz w:val="28"/>
          <w:szCs w:val="28"/>
        </w:rPr>
        <w:t>Динского</w:t>
      </w:r>
      <w:proofErr w:type="spellEnd"/>
      <w:r w:rsidRPr="00BE3DEE">
        <w:rPr>
          <w:rFonts w:ascii="Times New Roman" w:hAnsi="Times New Roman" w:cs="Times New Roman"/>
          <w:sz w:val="28"/>
          <w:szCs w:val="28"/>
        </w:rPr>
        <w:t xml:space="preserve"> района применительно к части территории в </w:t>
      </w:r>
      <w:r w:rsidR="00BE3DEE">
        <w:rPr>
          <w:rFonts w:ascii="Times New Roman" w:hAnsi="Times New Roman" w:cs="Times New Roman"/>
          <w:sz w:val="28"/>
          <w:szCs w:val="28"/>
        </w:rPr>
        <w:t>7 (70%)</w:t>
      </w:r>
      <w:r w:rsidRPr="00BE3DEE">
        <w:rPr>
          <w:rFonts w:ascii="Times New Roman" w:hAnsi="Times New Roman" w:cs="Times New Roman"/>
          <w:sz w:val="28"/>
          <w:szCs w:val="28"/>
        </w:rPr>
        <w:t xml:space="preserve"> сельских поселениях:</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Васюринское</w:t>
      </w:r>
      <w:proofErr w:type="spellEnd"/>
      <w:r w:rsidRPr="008065F1">
        <w:rPr>
          <w:rFonts w:ascii="Times New Roman" w:hAnsi="Times New Roman" w:cs="Times New Roman"/>
          <w:sz w:val="28"/>
          <w:szCs w:val="28"/>
        </w:rPr>
        <w:t xml:space="preserve"> сельское поселение (Решение Совета </w:t>
      </w:r>
      <w:proofErr w:type="spellStart"/>
      <w:r w:rsidRPr="008065F1">
        <w:rPr>
          <w:rFonts w:ascii="Times New Roman" w:hAnsi="Times New Roman" w:cs="Times New Roman"/>
          <w:sz w:val="28"/>
          <w:szCs w:val="28"/>
        </w:rPr>
        <w:t>Васюринского</w:t>
      </w:r>
      <w:proofErr w:type="spellEnd"/>
      <w:r w:rsidRPr="008065F1">
        <w:rPr>
          <w:rFonts w:ascii="Times New Roman" w:hAnsi="Times New Roman" w:cs="Times New Roman"/>
          <w:sz w:val="28"/>
          <w:szCs w:val="28"/>
        </w:rPr>
        <w:t xml:space="preserve"> сельского поселения от 27.05.2010 № 53);</w:t>
      </w:r>
    </w:p>
    <w:p w:rsidR="00451AA4" w:rsidRPr="008065F1" w:rsidRDefault="00451AA4" w:rsidP="008065F1">
      <w:pPr>
        <w:spacing w:after="0" w:line="240" w:lineRule="auto"/>
        <w:ind w:firstLine="851"/>
        <w:jc w:val="both"/>
        <w:rPr>
          <w:rFonts w:ascii="Times New Roman" w:hAnsi="Times New Roman" w:cs="Times New Roman"/>
          <w:sz w:val="28"/>
          <w:szCs w:val="28"/>
        </w:rPr>
      </w:pPr>
      <w:r w:rsidRPr="008065F1">
        <w:rPr>
          <w:rFonts w:ascii="Times New Roman" w:hAnsi="Times New Roman" w:cs="Times New Roman"/>
          <w:sz w:val="28"/>
          <w:szCs w:val="28"/>
        </w:rPr>
        <w:t>Мичуринское сельское поселение (Решение Совета Мичуринского сельского поселения от 20.05.2010 № 56/11-2);</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Новотитаровское</w:t>
      </w:r>
      <w:proofErr w:type="spellEnd"/>
      <w:r w:rsidRPr="008065F1">
        <w:rPr>
          <w:rFonts w:ascii="Times New Roman" w:hAnsi="Times New Roman" w:cs="Times New Roman"/>
          <w:sz w:val="28"/>
          <w:szCs w:val="28"/>
        </w:rPr>
        <w:t xml:space="preserve"> сельское поселение (Решение Совета </w:t>
      </w:r>
      <w:proofErr w:type="spellStart"/>
      <w:r w:rsidRPr="008065F1">
        <w:rPr>
          <w:rFonts w:ascii="Times New Roman" w:hAnsi="Times New Roman" w:cs="Times New Roman"/>
          <w:sz w:val="28"/>
          <w:szCs w:val="28"/>
        </w:rPr>
        <w:t>Новотитаровского</w:t>
      </w:r>
      <w:proofErr w:type="spellEnd"/>
      <w:r w:rsidRPr="008065F1">
        <w:rPr>
          <w:rFonts w:ascii="Times New Roman" w:hAnsi="Times New Roman" w:cs="Times New Roman"/>
          <w:sz w:val="28"/>
          <w:szCs w:val="28"/>
        </w:rPr>
        <w:t xml:space="preserve"> сельского поселения от 21.04.2010 № 67-10/2);</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Первореченское</w:t>
      </w:r>
      <w:proofErr w:type="spellEnd"/>
      <w:r w:rsidRPr="008065F1">
        <w:rPr>
          <w:rFonts w:ascii="Times New Roman" w:hAnsi="Times New Roman" w:cs="Times New Roman"/>
          <w:sz w:val="28"/>
          <w:szCs w:val="28"/>
        </w:rPr>
        <w:t xml:space="preserve"> сельское поселение (Решение Совета </w:t>
      </w:r>
      <w:proofErr w:type="spellStart"/>
      <w:r w:rsidRPr="008065F1">
        <w:rPr>
          <w:rFonts w:ascii="Times New Roman" w:hAnsi="Times New Roman" w:cs="Times New Roman"/>
          <w:sz w:val="28"/>
          <w:szCs w:val="28"/>
        </w:rPr>
        <w:t>Первореченского</w:t>
      </w:r>
      <w:proofErr w:type="spellEnd"/>
      <w:r w:rsidRPr="008065F1">
        <w:rPr>
          <w:rFonts w:ascii="Times New Roman" w:hAnsi="Times New Roman" w:cs="Times New Roman"/>
          <w:sz w:val="28"/>
          <w:szCs w:val="28"/>
        </w:rPr>
        <w:t xml:space="preserve"> сельского поселения от 16.06.2010 № 14/1);</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Пластуновское</w:t>
      </w:r>
      <w:proofErr w:type="spellEnd"/>
      <w:r w:rsidRPr="008065F1">
        <w:rPr>
          <w:rFonts w:ascii="Times New Roman" w:hAnsi="Times New Roman" w:cs="Times New Roman"/>
          <w:sz w:val="28"/>
          <w:szCs w:val="28"/>
        </w:rPr>
        <w:t xml:space="preserve"> сельское поселение (Решение Совета Пластуновского сельского поселения от 27.08.2010 № 66);</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Старомышастовское</w:t>
      </w:r>
      <w:proofErr w:type="spellEnd"/>
      <w:r w:rsidRPr="008065F1">
        <w:rPr>
          <w:rFonts w:ascii="Times New Roman" w:hAnsi="Times New Roman" w:cs="Times New Roman"/>
          <w:sz w:val="28"/>
          <w:szCs w:val="28"/>
        </w:rPr>
        <w:t xml:space="preserve"> сельское поселение (Решение Совета </w:t>
      </w:r>
      <w:proofErr w:type="spellStart"/>
      <w:r w:rsidRPr="008065F1">
        <w:rPr>
          <w:rFonts w:ascii="Times New Roman" w:hAnsi="Times New Roman" w:cs="Times New Roman"/>
          <w:sz w:val="28"/>
          <w:szCs w:val="28"/>
        </w:rPr>
        <w:t>Старомышастовского</w:t>
      </w:r>
      <w:proofErr w:type="spellEnd"/>
      <w:r w:rsidRPr="008065F1">
        <w:rPr>
          <w:rFonts w:ascii="Times New Roman" w:hAnsi="Times New Roman" w:cs="Times New Roman"/>
          <w:sz w:val="28"/>
          <w:szCs w:val="28"/>
        </w:rPr>
        <w:t xml:space="preserve"> сельского поселения от 29.09.2010 № 65);</w:t>
      </w:r>
    </w:p>
    <w:p w:rsidR="00451AA4" w:rsidRDefault="00451AA4" w:rsidP="008065F1">
      <w:pPr>
        <w:spacing w:after="0" w:line="240" w:lineRule="auto"/>
        <w:ind w:firstLine="851"/>
        <w:jc w:val="both"/>
        <w:rPr>
          <w:rFonts w:ascii="Times New Roman" w:hAnsi="Times New Roman" w:cs="Times New Roman"/>
          <w:sz w:val="28"/>
          <w:szCs w:val="28"/>
        </w:rPr>
      </w:pPr>
      <w:r w:rsidRPr="008065F1">
        <w:rPr>
          <w:rFonts w:ascii="Times New Roman" w:hAnsi="Times New Roman" w:cs="Times New Roman"/>
          <w:sz w:val="28"/>
          <w:szCs w:val="28"/>
        </w:rPr>
        <w:t>Южно – Кубанское сельское поселение (Решение Совета Южно - Кубанского сельского поселения от 28.06.2010 № 33).</w:t>
      </w:r>
    </w:p>
    <w:p w:rsidR="008065F1" w:rsidRPr="008065F1" w:rsidRDefault="008065F1" w:rsidP="008065F1">
      <w:pPr>
        <w:spacing w:after="0" w:line="240" w:lineRule="auto"/>
        <w:ind w:firstLine="851"/>
        <w:jc w:val="both"/>
        <w:rPr>
          <w:rFonts w:ascii="Times New Roman" w:hAnsi="Times New Roman" w:cs="Times New Roman"/>
          <w:sz w:val="28"/>
          <w:szCs w:val="28"/>
        </w:rPr>
      </w:pPr>
    </w:p>
    <w:p w:rsidR="00451AA4" w:rsidRPr="008065F1" w:rsidRDefault="00451AA4" w:rsidP="008065F1">
      <w:pPr>
        <w:spacing w:after="0" w:line="240" w:lineRule="auto"/>
        <w:ind w:firstLine="851"/>
        <w:jc w:val="both"/>
        <w:rPr>
          <w:rFonts w:ascii="Times New Roman" w:hAnsi="Times New Roman" w:cs="Times New Roman"/>
          <w:i/>
          <w:sz w:val="28"/>
          <w:szCs w:val="28"/>
        </w:rPr>
      </w:pPr>
      <w:r w:rsidRPr="008065F1">
        <w:rPr>
          <w:rFonts w:ascii="Times New Roman" w:hAnsi="Times New Roman" w:cs="Times New Roman"/>
          <w:i/>
          <w:sz w:val="28"/>
          <w:szCs w:val="28"/>
        </w:rPr>
        <w:t>Разработаны правила землепользования и застройки следующих сельских поселений:</w:t>
      </w:r>
    </w:p>
    <w:p w:rsidR="00451AA4" w:rsidRPr="008065F1" w:rsidRDefault="00451AA4" w:rsidP="008065F1">
      <w:pPr>
        <w:spacing w:after="0" w:line="240" w:lineRule="auto"/>
        <w:ind w:firstLine="851"/>
        <w:jc w:val="both"/>
        <w:rPr>
          <w:rFonts w:ascii="Times New Roman" w:hAnsi="Times New Roman" w:cs="Times New Roman"/>
          <w:sz w:val="28"/>
          <w:szCs w:val="28"/>
        </w:rPr>
      </w:pPr>
      <w:r w:rsidRPr="008065F1">
        <w:rPr>
          <w:rFonts w:ascii="Times New Roman" w:hAnsi="Times New Roman" w:cs="Times New Roman"/>
          <w:sz w:val="28"/>
          <w:szCs w:val="28"/>
        </w:rPr>
        <w:t>Южно – Кубанского сельского поселения (будут утверждены после утверждения генерального плана Южно – Кубанского сельского поселения);</w:t>
      </w:r>
    </w:p>
    <w:p w:rsidR="00451AA4" w:rsidRDefault="00451AA4" w:rsidP="008065F1">
      <w:pPr>
        <w:spacing w:after="0" w:line="240" w:lineRule="auto"/>
        <w:ind w:firstLine="851"/>
        <w:jc w:val="both"/>
        <w:rPr>
          <w:rFonts w:ascii="Times New Roman" w:hAnsi="Times New Roman" w:cs="Times New Roman"/>
          <w:sz w:val="28"/>
          <w:szCs w:val="28"/>
        </w:rPr>
      </w:pPr>
      <w:r w:rsidRPr="008065F1">
        <w:rPr>
          <w:rFonts w:ascii="Times New Roman" w:hAnsi="Times New Roman" w:cs="Times New Roman"/>
          <w:sz w:val="28"/>
          <w:szCs w:val="28"/>
        </w:rPr>
        <w:t xml:space="preserve">Пластуновского сельского поселения (назначены публичные слушания на 06 августа 2012 года на 17-00 на основании постановления администрации Пластуновского сельского поселения от 08.06.2012  № 156 «О назначении публичных слушаний в Пластуновском сельском поселении </w:t>
      </w:r>
      <w:proofErr w:type="spellStart"/>
      <w:r w:rsidRPr="008065F1">
        <w:rPr>
          <w:rFonts w:ascii="Times New Roman" w:hAnsi="Times New Roman" w:cs="Times New Roman"/>
          <w:sz w:val="28"/>
          <w:szCs w:val="28"/>
        </w:rPr>
        <w:t>Динского</w:t>
      </w:r>
      <w:proofErr w:type="spellEnd"/>
      <w:r w:rsidRPr="008065F1">
        <w:rPr>
          <w:rFonts w:ascii="Times New Roman" w:hAnsi="Times New Roman" w:cs="Times New Roman"/>
          <w:sz w:val="28"/>
          <w:szCs w:val="28"/>
        </w:rPr>
        <w:t xml:space="preserve"> района»).</w:t>
      </w:r>
    </w:p>
    <w:p w:rsidR="008065F1" w:rsidRPr="008065F1" w:rsidRDefault="008065F1" w:rsidP="008065F1">
      <w:pPr>
        <w:spacing w:after="0" w:line="240" w:lineRule="auto"/>
        <w:ind w:firstLine="851"/>
        <w:jc w:val="both"/>
        <w:rPr>
          <w:rFonts w:ascii="Times New Roman" w:hAnsi="Times New Roman" w:cs="Times New Roman"/>
          <w:sz w:val="28"/>
          <w:szCs w:val="28"/>
        </w:rPr>
      </w:pPr>
    </w:p>
    <w:p w:rsidR="00451AA4" w:rsidRPr="008065F1" w:rsidRDefault="00451AA4" w:rsidP="008065F1">
      <w:pPr>
        <w:spacing w:after="0" w:line="240" w:lineRule="auto"/>
        <w:ind w:firstLine="851"/>
        <w:jc w:val="both"/>
        <w:rPr>
          <w:rFonts w:ascii="Times New Roman" w:hAnsi="Times New Roman" w:cs="Times New Roman"/>
          <w:i/>
          <w:sz w:val="28"/>
          <w:szCs w:val="28"/>
        </w:rPr>
      </w:pPr>
      <w:r w:rsidRPr="008065F1">
        <w:rPr>
          <w:rFonts w:ascii="Times New Roman" w:hAnsi="Times New Roman" w:cs="Times New Roman"/>
          <w:i/>
          <w:sz w:val="28"/>
          <w:szCs w:val="28"/>
        </w:rPr>
        <w:t>Заключены договора на разработку Правил землепользования и застройки:</w:t>
      </w:r>
    </w:p>
    <w:p w:rsidR="00451AA4" w:rsidRPr="008065F1"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Нововеличковского</w:t>
      </w:r>
      <w:proofErr w:type="spellEnd"/>
      <w:r w:rsidRPr="008065F1">
        <w:rPr>
          <w:rFonts w:ascii="Times New Roman" w:hAnsi="Times New Roman" w:cs="Times New Roman"/>
          <w:sz w:val="28"/>
          <w:szCs w:val="28"/>
        </w:rPr>
        <w:t xml:space="preserve"> сельского поселения;</w:t>
      </w:r>
    </w:p>
    <w:p w:rsidR="00451AA4" w:rsidRDefault="00451AA4" w:rsidP="008065F1">
      <w:pPr>
        <w:spacing w:after="0" w:line="240" w:lineRule="auto"/>
        <w:ind w:firstLine="851"/>
        <w:jc w:val="both"/>
        <w:rPr>
          <w:rFonts w:ascii="Times New Roman" w:hAnsi="Times New Roman" w:cs="Times New Roman"/>
          <w:sz w:val="28"/>
          <w:szCs w:val="28"/>
        </w:rPr>
      </w:pPr>
      <w:proofErr w:type="spellStart"/>
      <w:r w:rsidRPr="008065F1">
        <w:rPr>
          <w:rFonts w:ascii="Times New Roman" w:hAnsi="Times New Roman" w:cs="Times New Roman"/>
          <w:sz w:val="28"/>
          <w:szCs w:val="28"/>
        </w:rPr>
        <w:t>Новотитаровского</w:t>
      </w:r>
      <w:proofErr w:type="spellEnd"/>
      <w:r w:rsidRPr="008065F1">
        <w:rPr>
          <w:rFonts w:ascii="Times New Roman" w:hAnsi="Times New Roman" w:cs="Times New Roman"/>
          <w:sz w:val="28"/>
          <w:szCs w:val="28"/>
        </w:rPr>
        <w:t xml:space="preserve"> сельского поселения.</w:t>
      </w:r>
    </w:p>
    <w:p w:rsidR="005F1C56" w:rsidRDefault="005F1C56" w:rsidP="008065F1">
      <w:pPr>
        <w:spacing w:after="0" w:line="240" w:lineRule="auto"/>
        <w:ind w:firstLine="851"/>
        <w:jc w:val="both"/>
        <w:rPr>
          <w:rFonts w:ascii="Times New Roman" w:hAnsi="Times New Roman" w:cs="Times New Roman"/>
          <w:sz w:val="28"/>
          <w:szCs w:val="28"/>
        </w:rPr>
      </w:pPr>
    </w:p>
    <w:p w:rsidR="005F1C56" w:rsidRPr="005F1C56" w:rsidRDefault="005F1C56" w:rsidP="005F1C56">
      <w:pPr>
        <w:spacing w:after="0" w:line="240" w:lineRule="auto"/>
        <w:ind w:firstLine="425"/>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     Основная</w:t>
      </w:r>
      <w:r w:rsidRPr="005F1C56">
        <w:rPr>
          <w:rFonts w:ascii="Times New Roman" w:hAnsi="Times New Roman" w:cs="Times New Roman"/>
          <w:spacing w:val="-10"/>
          <w:sz w:val="28"/>
          <w:szCs w:val="28"/>
        </w:rPr>
        <w:t xml:space="preserve"> задач</w:t>
      </w:r>
      <w:r>
        <w:rPr>
          <w:rFonts w:ascii="Times New Roman" w:hAnsi="Times New Roman" w:cs="Times New Roman"/>
          <w:spacing w:val="-10"/>
          <w:sz w:val="28"/>
          <w:szCs w:val="28"/>
        </w:rPr>
        <w:t>а</w:t>
      </w:r>
      <w:r w:rsidRPr="005F1C56">
        <w:rPr>
          <w:rFonts w:ascii="Times New Roman" w:hAnsi="Times New Roman" w:cs="Times New Roman"/>
          <w:spacing w:val="-10"/>
          <w:sz w:val="28"/>
          <w:szCs w:val="28"/>
        </w:rPr>
        <w:t xml:space="preserve"> по данному направлению в </w:t>
      </w:r>
      <w:r w:rsidRPr="005F1C56">
        <w:rPr>
          <w:rFonts w:ascii="Times New Roman" w:hAnsi="Times New Roman" w:cs="Times New Roman"/>
          <w:b/>
          <w:i/>
          <w:spacing w:val="-10"/>
          <w:sz w:val="28"/>
          <w:szCs w:val="28"/>
        </w:rPr>
        <w:t>2012 году</w:t>
      </w:r>
      <w:r w:rsidRPr="005F1C56">
        <w:rPr>
          <w:rFonts w:ascii="Times New Roman" w:hAnsi="Times New Roman" w:cs="Times New Roman"/>
          <w:spacing w:val="-10"/>
          <w:sz w:val="28"/>
          <w:szCs w:val="28"/>
        </w:rPr>
        <w:t xml:space="preserve"> будет принятие документов территориального планирования в Пластуновском,  </w:t>
      </w:r>
      <w:proofErr w:type="spellStart"/>
      <w:r w:rsidRPr="005F1C56">
        <w:rPr>
          <w:rFonts w:ascii="Times New Roman" w:hAnsi="Times New Roman" w:cs="Times New Roman"/>
          <w:spacing w:val="-10"/>
          <w:sz w:val="28"/>
          <w:szCs w:val="28"/>
        </w:rPr>
        <w:t>Первореченском</w:t>
      </w:r>
      <w:proofErr w:type="spellEnd"/>
      <w:r w:rsidRPr="005F1C56">
        <w:rPr>
          <w:rFonts w:ascii="Times New Roman" w:hAnsi="Times New Roman" w:cs="Times New Roman"/>
          <w:spacing w:val="-10"/>
          <w:sz w:val="28"/>
          <w:szCs w:val="28"/>
        </w:rPr>
        <w:t xml:space="preserve">, Мичуринском, </w:t>
      </w:r>
      <w:proofErr w:type="spellStart"/>
      <w:r w:rsidRPr="005F1C56">
        <w:rPr>
          <w:rFonts w:ascii="Times New Roman" w:hAnsi="Times New Roman" w:cs="Times New Roman"/>
          <w:spacing w:val="-10"/>
          <w:sz w:val="28"/>
          <w:szCs w:val="28"/>
        </w:rPr>
        <w:t>Динском</w:t>
      </w:r>
      <w:proofErr w:type="spellEnd"/>
      <w:r w:rsidRPr="005F1C56">
        <w:rPr>
          <w:rFonts w:ascii="Times New Roman" w:hAnsi="Times New Roman" w:cs="Times New Roman"/>
          <w:spacing w:val="-10"/>
          <w:sz w:val="28"/>
          <w:szCs w:val="28"/>
        </w:rPr>
        <w:t xml:space="preserve">, </w:t>
      </w:r>
      <w:proofErr w:type="spellStart"/>
      <w:r w:rsidRPr="005F1C56">
        <w:rPr>
          <w:rFonts w:ascii="Times New Roman" w:hAnsi="Times New Roman" w:cs="Times New Roman"/>
          <w:spacing w:val="-10"/>
          <w:sz w:val="28"/>
          <w:szCs w:val="28"/>
        </w:rPr>
        <w:t>Новотитаровском</w:t>
      </w:r>
      <w:proofErr w:type="spellEnd"/>
      <w:r w:rsidRPr="005F1C56">
        <w:rPr>
          <w:rFonts w:ascii="Times New Roman" w:hAnsi="Times New Roman" w:cs="Times New Roman"/>
          <w:spacing w:val="-10"/>
          <w:sz w:val="28"/>
          <w:szCs w:val="28"/>
        </w:rPr>
        <w:t xml:space="preserve">, Южно-Кубанском, </w:t>
      </w:r>
      <w:proofErr w:type="spellStart"/>
      <w:r w:rsidRPr="005F1C56">
        <w:rPr>
          <w:rFonts w:ascii="Times New Roman" w:hAnsi="Times New Roman" w:cs="Times New Roman"/>
          <w:spacing w:val="-10"/>
          <w:sz w:val="28"/>
          <w:szCs w:val="28"/>
        </w:rPr>
        <w:t>Старомышастовском</w:t>
      </w:r>
      <w:proofErr w:type="spellEnd"/>
      <w:r w:rsidRPr="005F1C56">
        <w:rPr>
          <w:rFonts w:ascii="Times New Roman" w:hAnsi="Times New Roman" w:cs="Times New Roman"/>
          <w:spacing w:val="-10"/>
          <w:sz w:val="28"/>
          <w:szCs w:val="28"/>
        </w:rPr>
        <w:t xml:space="preserve"> сельских поселениях. </w:t>
      </w:r>
    </w:p>
    <w:p w:rsidR="005F1C56" w:rsidRPr="008065F1" w:rsidRDefault="005F1C56" w:rsidP="008065F1">
      <w:pPr>
        <w:spacing w:after="0" w:line="240" w:lineRule="auto"/>
        <w:ind w:firstLine="851"/>
        <w:jc w:val="both"/>
        <w:rPr>
          <w:rFonts w:ascii="Times New Roman" w:hAnsi="Times New Roman" w:cs="Times New Roman"/>
          <w:sz w:val="28"/>
          <w:szCs w:val="28"/>
        </w:rPr>
      </w:pPr>
    </w:p>
    <w:p w:rsidR="00343FB7" w:rsidRDefault="00343FB7" w:rsidP="00C03F5D">
      <w:pPr>
        <w:ind w:firstLine="851"/>
        <w:jc w:val="center"/>
        <w:rPr>
          <w:rFonts w:ascii="Times New Roman" w:hAnsi="Times New Roman" w:cs="Times New Roman"/>
          <w:sz w:val="28"/>
          <w:szCs w:val="28"/>
        </w:rPr>
      </w:pPr>
      <w:r w:rsidRPr="00A82AFB">
        <w:rPr>
          <w:rFonts w:ascii="Times New Roman" w:hAnsi="Times New Roman" w:cs="Times New Roman"/>
          <w:b/>
          <w:sz w:val="28"/>
          <w:szCs w:val="28"/>
        </w:rPr>
        <w:t>9.4</w:t>
      </w:r>
      <w:r w:rsidRPr="00DB5E20">
        <w:rPr>
          <w:rFonts w:ascii="Times New Roman" w:hAnsi="Times New Roman" w:cs="Times New Roman"/>
          <w:sz w:val="28"/>
          <w:szCs w:val="28"/>
        </w:rPr>
        <w:t>.Эффективное управление муниципальным имуществом и земельными ресурсами.</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Для повышения эффективности управления муниципальным имуществом</w:t>
      </w:r>
      <w:r w:rsidR="00157FE9">
        <w:rPr>
          <w:rFonts w:ascii="Times New Roman" w:hAnsi="Times New Roman" w:cs="Times New Roman"/>
          <w:sz w:val="28"/>
          <w:szCs w:val="28"/>
        </w:rPr>
        <w:t xml:space="preserve"> администрацией</w:t>
      </w:r>
      <w:r w:rsidRPr="00294DCF">
        <w:rPr>
          <w:rFonts w:ascii="Times New Roman" w:hAnsi="Times New Roman" w:cs="Times New Roman"/>
          <w:sz w:val="28"/>
          <w:szCs w:val="28"/>
        </w:rPr>
        <w:t xml:space="preserve"> пр</w:t>
      </w:r>
      <w:r w:rsidR="00157FE9">
        <w:rPr>
          <w:rFonts w:ascii="Times New Roman" w:hAnsi="Times New Roman" w:cs="Times New Roman"/>
          <w:sz w:val="28"/>
          <w:szCs w:val="28"/>
        </w:rPr>
        <w:t>оводится ежегодно инвентаризация</w:t>
      </w:r>
      <w:r w:rsidRPr="00294DCF">
        <w:rPr>
          <w:rFonts w:ascii="Times New Roman" w:hAnsi="Times New Roman" w:cs="Times New Roman"/>
          <w:sz w:val="28"/>
          <w:szCs w:val="28"/>
        </w:rPr>
        <w:t xml:space="preserve"> объектов казны МО Динской район и имущества, находящегося в оперативном управлении и хозяйственном ведении у муниципальных учреждений, предприятий. По состоянию на 01.07.2012 года </w:t>
      </w:r>
      <w:r w:rsidRPr="00294DCF">
        <w:rPr>
          <w:rFonts w:ascii="Times New Roman" w:hAnsi="Times New Roman" w:cs="Times New Roman"/>
          <w:b/>
          <w:sz w:val="28"/>
          <w:szCs w:val="28"/>
        </w:rPr>
        <w:t>оформлены права</w:t>
      </w:r>
      <w:r w:rsidR="00157FE9">
        <w:rPr>
          <w:rFonts w:ascii="Times New Roman" w:hAnsi="Times New Roman" w:cs="Times New Roman"/>
          <w:b/>
          <w:sz w:val="28"/>
          <w:szCs w:val="28"/>
        </w:rPr>
        <w:t xml:space="preserve"> </w:t>
      </w:r>
      <w:r w:rsidRPr="00294DCF">
        <w:rPr>
          <w:rFonts w:ascii="Times New Roman" w:hAnsi="Times New Roman" w:cs="Times New Roman"/>
          <w:b/>
          <w:sz w:val="28"/>
          <w:szCs w:val="28"/>
        </w:rPr>
        <w:lastRenderedPageBreak/>
        <w:t>муниципальной собственности практически на все объекты недвижимости</w:t>
      </w:r>
      <w:r w:rsidRPr="00294DCF">
        <w:rPr>
          <w:rFonts w:ascii="Times New Roman" w:hAnsi="Times New Roman" w:cs="Times New Roman"/>
          <w:sz w:val="28"/>
          <w:szCs w:val="28"/>
        </w:rPr>
        <w:t>. В настоящее время ведение реестра муниципального имущества приводится в соответствие с Порядком ведения органами местного самоуправления реестров муниципального имущества, утвержденным</w:t>
      </w:r>
      <w:r w:rsidR="00157FE9">
        <w:rPr>
          <w:rFonts w:ascii="Times New Roman" w:hAnsi="Times New Roman" w:cs="Times New Roman"/>
          <w:sz w:val="28"/>
          <w:szCs w:val="28"/>
        </w:rPr>
        <w:t xml:space="preserve"> </w:t>
      </w:r>
      <w:r w:rsidRPr="00294DCF">
        <w:rPr>
          <w:rFonts w:ascii="Times New Roman" w:hAnsi="Times New Roman" w:cs="Times New Roman"/>
          <w:sz w:val="28"/>
          <w:szCs w:val="28"/>
        </w:rPr>
        <w:t>приказом Минэкономразвития РФ от 30.08.2011 № 424.</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 В собственности МО Динской район находится 2 муниципальных унитарных предприятия и 85 муниципальных учреждений, из них 73 бюджетных, 6 казенных и 6 автономных, в том числе: 65 учреждений системы образования, 1 здравоохранения,9 культуры, 1 физической культуры и спорта. Доля муниципальных автономных учреждений от общего числа учреждений составляет 7,0 %. </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Для исполнения полномочий в соответствии с законодательством в муниципальную собственность приняты вновь построенный объект - спортивный комплекс с плавательным бассейном на сумму </w:t>
      </w:r>
      <w:r w:rsidR="00C03F5D">
        <w:rPr>
          <w:rFonts w:ascii="Times New Roman" w:hAnsi="Times New Roman" w:cs="Times New Roman"/>
          <w:sz w:val="28"/>
          <w:szCs w:val="28"/>
        </w:rPr>
        <w:t>230,8 млн</w:t>
      </w:r>
      <w:proofErr w:type="gramStart"/>
      <w:r w:rsidR="00C03F5D">
        <w:rPr>
          <w:rFonts w:ascii="Times New Roman" w:hAnsi="Times New Roman" w:cs="Times New Roman"/>
          <w:sz w:val="28"/>
          <w:szCs w:val="28"/>
        </w:rPr>
        <w:t>.р</w:t>
      </w:r>
      <w:proofErr w:type="gramEnd"/>
      <w:r w:rsidR="00C03F5D">
        <w:rPr>
          <w:rFonts w:ascii="Times New Roman" w:hAnsi="Times New Roman" w:cs="Times New Roman"/>
          <w:sz w:val="28"/>
          <w:szCs w:val="28"/>
        </w:rPr>
        <w:t>уб.</w:t>
      </w:r>
      <w:r w:rsidRPr="00294DCF">
        <w:rPr>
          <w:rFonts w:ascii="Times New Roman" w:hAnsi="Times New Roman" w:cs="Times New Roman"/>
          <w:sz w:val="28"/>
          <w:szCs w:val="28"/>
        </w:rPr>
        <w:t xml:space="preserve">,  куплено для нужд муниципального образования 7 служебных квартир для работников здравоохранения  на сумму </w:t>
      </w:r>
      <w:r w:rsidR="00C03F5D">
        <w:rPr>
          <w:rFonts w:ascii="Times New Roman" w:hAnsi="Times New Roman" w:cs="Times New Roman"/>
          <w:sz w:val="28"/>
          <w:szCs w:val="28"/>
        </w:rPr>
        <w:t>11,2млн.</w:t>
      </w:r>
      <w:r w:rsidRPr="00294DCF">
        <w:rPr>
          <w:rFonts w:ascii="Times New Roman" w:hAnsi="Times New Roman" w:cs="Times New Roman"/>
          <w:sz w:val="28"/>
          <w:szCs w:val="28"/>
        </w:rPr>
        <w:t xml:space="preserve"> рублей, принято на безвозмездной основе из собственности Краснодарского края: недвижимое имущество в ст. Нововеличковской по ул. Плеханова,9/1 на сумму </w:t>
      </w:r>
      <w:r w:rsidR="00C03F5D">
        <w:rPr>
          <w:rFonts w:ascii="Times New Roman" w:hAnsi="Times New Roman" w:cs="Times New Roman"/>
          <w:sz w:val="28"/>
          <w:szCs w:val="28"/>
        </w:rPr>
        <w:t>3,5млн.</w:t>
      </w:r>
      <w:r w:rsidRPr="00294DCF">
        <w:rPr>
          <w:rFonts w:ascii="Times New Roman" w:hAnsi="Times New Roman" w:cs="Times New Roman"/>
          <w:sz w:val="28"/>
          <w:szCs w:val="28"/>
        </w:rPr>
        <w:t xml:space="preserve"> рублей,   движимое имущество для системы образования  – оборудование на сумму </w:t>
      </w:r>
      <w:r w:rsidR="00C03F5D">
        <w:rPr>
          <w:rFonts w:ascii="Times New Roman" w:hAnsi="Times New Roman" w:cs="Times New Roman"/>
          <w:sz w:val="28"/>
          <w:szCs w:val="28"/>
        </w:rPr>
        <w:t>2,4млн.</w:t>
      </w:r>
      <w:r w:rsidRPr="00294DCF">
        <w:rPr>
          <w:rFonts w:ascii="Times New Roman" w:hAnsi="Times New Roman" w:cs="Times New Roman"/>
          <w:sz w:val="28"/>
          <w:szCs w:val="28"/>
        </w:rPr>
        <w:t xml:space="preserve"> рублей, литература на сумму </w:t>
      </w:r>
      <w:r w:rsidR="00C03F5D">
        <w:rPr>
          <w:rFonts w:ascii="Times New Roman" w:hAnsi="Times New Roman" w:cs="Times New Roman"/>
          <w:sz w:val="28"/>
          <w:szCs w:val="28"/>
        </w:rPr>
        <w:t>206,2тыс.</w:t>
      </w:r>
      <w:r w:rsidRPr="00294DCF">
        <w:rPr>
          <w:rFonts w:ascii="Times New Roman" w:hAnsi="Times New Roman" w:cs="Times New Roman"/>
          <w:sz w:val="28"/>
          <w:szCs w:val="28"/>
        </w:rPr>
        <w:t xml:space="preserve"> рублей, изготовлены стенды  на сумму </w:t>
      </w:r>
      <w:r w:rsidR="00C03F5D">
        <w:rPr>
          <w:rFonts w:ascii="Times New Roman" w:hAnsi="Times New Roman" w:cs="Times New Roman"/>
          <w:sz w:val="28"/>
          <w:szCs w:val="28"/>
        </w:rPr>
        <w:t>63,4тыс.</w:t>
      </w:r>
      <w:r w:rsidRPr="00294DCF">
        <w:rPr>
          <w:rFonts w:ascii="Times New Roman" w:hAnsi="Times New Roman" w:cs="Times New Roman"/>
          <w:sz w:val="28"/>
          <w:szCs w:val="28"/>
        </w:rPr>
        <w:t xml:space="preserve"> рублей, благотворительное пожертвование на сумму 16</w:t>
      </w:r>
      <w:r w:rsidR="00157FE9">
        <w:rPr>
          <w:rFonts w:ascii="Times New Roman" w:hAnsi="Times New Roman" w:cs="Times New Roman"/>
          <w:sz w:val="28"/>
          <w:szCs w:val="28"/>
        </w:rPr>
        <w:t>тыс.</w:t>
      </w:r>
      <w:r w:rsidRPr="00294DCF">
        <w:rPr>
          <w:rFonts w:ascii="Times New Roman" w:hAnsi="Times New Roman" w:cs="Times New Roman"/>
          <w:sz w:val="28"/>
          <w:szCs w:val="28"/>
        </w:rPr>
        <w:t xml:space="preserve"> рублей.</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Совершенствуется система показателей оценки эффективности использования муниципального имущества, а именно для оптимизации количества  необходимого имущества для исполнения уставных задач учреждений, добавлен показатель снижения налогового бремени на неиспользуемое имущество (списание его или передача в муниципальную казну для его перераспределения или реализации). При выявлении излишнего, не используемого в уставной деятельности учреждения имущества, оно изымается в установленном порядке и передается другому учреждению при необходимости или реализуется с торгов. Имущество, пришедшее в негодность, списывается в установленном порядке  или реализуется на торгах. </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Проводится ежегодный анализ соответствия переданного имущества и земельных участков предметам, целям и результатам деятельности муниципальных учреждений, осуществляется </w:t>
      </w:r>
      <w:proofErr w:type="gramStart"/>
      <w:r w:rsidRPr="00294DCF">
        <w:rPr>
          <w:rFonts w:ascii="Times New Roman" w:hAnsi="Times New Roman" w:cs="Times New Roman"/>
          <w:sz w:val="28"/>
          <w:szCs w:val="28"/>
        </w:rPr>
        <w:t>контроль, за</w:t>
      </w:r>
      <w:proofErr w:type="gramEnd"/>
      <w:r w:rsidRPr="00294DCF">
        <w:rPr>
          <w:rFonts w:ascii="Times New Roman" w:hAnsi="Times New Roman" w:cs="Times New Roman"/>
          <w:sz w:val="28"/>
          <w:szCs w:val="28"/>
        </w:rPr>
        <w:t xml:space="preserve"> использованием по назначению и сохранностью муниципального имущества.</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Оформлено и зарегистрировано  право муниципальной собственности </w:t>
      </w:r>
      <w:proofErr w:type="spellStart"/>
      <w:r w:rsidRPr="00294DCF">
        <w:rPr>
          <w:rFonts w:ascii="Times New Roman" w:hAnsi="Times New Roman" w:cs="Times New Roman"/>
          <w:sz w:val="28"/>
          <w:szCs w:val="28"/>
        </w:rPr>
        <w:t>МОДинской</w:t>
      </w:r>
      <w:proofErr w:type="spellEnd"/>
      <w:r w:rsidRPr="00294DCF">
        <w:rPr>
          <w:rFonts w:ascii="Times New Roman" w:hAnsi="Times New Roman" w:cs="Times New Roman"/>
          <w:sz w:val="28"/>
          <w:szCs w:val="28"/>
        </w:rPr>
        <w:t xml:space="preserve"> район  на 53 земельных участка, площадью 15 га. </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Имущество и земельные участки используются учреждениями по прямому назначению.   </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xml:space="preserve">Площадь </w:t>
      </w:r>
      <w:proofErr w:type="gramStart"/>
      <w:r w:rsidRPr="00294DCF">
        <w:rPr>
          <w:rFonts w:ascii="Times New Roman" w:hAnsi="Times New Roman" w:cs="Times New Roman"/>
          <w:sz w:val="28"/>
          <w:szCs w:val="28"/>
        </w:rPr>
        <w:t>земель фонда перераспределения Краснодарского края переданных администрации</w:t>
      </w:r>
      <w:r w:rsidR="003C3ADA">
        <w:rPr>
          <w:rFonts w:ascii="Times New Roman" w:hAnsi="Times New Roman" w:cs="Times New Roman"/>
          <w:sz w:val="28"/>
          <w:szCs w:val="28"/>
        </w:rPr>
        <w:t xml:space="preserve"> </w:t>
      </w:r>
      <w:r w:rsidRPr="00294DCF">
        <w:rPr>
          <w:rFonts w:ascii="Times New Roman" w:hAnsi="Times New Roman" w:cs="Times New Roman"/>
          <w:sz w:val="28"/>
          <w:szCs w:val="28"/>
        </w:rPr>
        <w:t>муниципального образования Динской района</w:t>
      </w:r>
      <w:proofErr w:type="gramEnd"/>
      <w:r w:rsidRPr="00294DCF">
        <w:rPr>
          <w:rFonts w:ascii="Times New Roman" w:hAnsi="Times New Roman" w:cs="Times New Roman"/>
          <w:sz w:val="28"/>
          <w:szCs w:val="28"/>
        </w:rPr>
        <w:t xml:space="preserve"> актами приема- передачи для исполнения отдельных полномочий по распоряжению земельными участками составляет 24</w:t>
      </w:r>
      <w:r w:rsidR="003C3ADA">
        <w:rPr>
          <w:rFonts w:ascii="Times New Roman" w:hAnsi="Times New Roman" w:cs="Times New Roman"/>
          <w:sz w:val="28"/>
          <w:szCs w:val="28"/>
        </w:rPr>
        <w:t>тыс.</w:t>
      </w:r>
      <w:r w:rsidRPr="00294DCF">
        <w:rPr>
          <w:rFonts w:ascii="Times New Roman" w:hAnsi="Times New Roman" w:cs="Times New Roman"/>
          <w:sz w:val="28"/>
          <w:szCs w:val="28"/>
        </w:rPr>
        <w:t>406,42 га.</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lastRenderedPageBreak/>
        <w:t>Предоставление земельных участков фонда перераспределения осуществляется в соответствии действующим законодательством.</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В соответствии с Федеральным законом от 25 октября 2001 года № 137 ФЗ с 2011 года по 2 полугодие 2012 года переоформлено право постоянного (бессрочного) пользования на 28 земельных участка общей площадью 2</w:t>
      </w:r>
      <w:r w:rsidR="003C3ADA">
        <w:rPr>
          <w:rFonts w:ascii="Times New Roman" w:hAnsi="Times New Roman" w:cs="Times New Roman"/>
          <w:sz w:val="28"/>
          <w:szCs w:val="28"/>
        </w:rPr>
        <w:t>тыс.</w:t>
      </w:r>
      <w:r w:rsidRPr="00294DCF">
        <w:rPr>
          <w:rFonts w:ascii="Times New Roman" w:hAnsi="Times New Roman" w:cs="Times New Roman"/>
          <w:sz w:val="28"/>
          <w:szCs w:val="28"/>
        </w:rPr>
        <w:t xml:space="preserve">295 га. </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По поручению департамента имущественных отношений Краснодарского края специалистами управления ведется активная  работа по уточнению характеристик (категории земель, вида разрешенного использования) земельных участков. В настоящее время уточнены характеристики 124 земельных участков.</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Программа приватизации муниципального имущества на 2012 год, утвержденная решением Совета МО Динской район от 28.03.2012 № 369-30/2, предусматривает приватизацию</w:t>
      </w:r>
      <w:r w:rsidR="003C3ADA">
        <w:rPr>
          <w:rFonts w:ascii="Times New Roman" w:hAnsi="Times New Roman" w:cs="Times New Roman"/>
          <w:sz w:val="28"/>
          <w:szCs w:val="28"/>
        </w:rPr>
        <w:t xml:space="preserve"> </w:t>
      </w:r>
      <w:r w:rsidRPr="00294DCF">
        <w:rPr>
          <w:rFonts w:ascii="Times New Roman" w:hAnsi="Times New Roman" w:cs="Times New Roman"/>
          <w:sz w:val="28"/>
          <w:szCs w:val="28"/>
        </w:rPr>
        <w:t>газопроводов для снижения бремени на бюджет района по их содержанию.</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В собственности муниципального образования Динской район находятся акции</w:t>
      </w:r>
      <w:r w:rsidR="003C3ADA">
        <w:rPr>
          <w:rFonts w:ascii="Times New Roman" w:hAnsi="Times New Roman" w:cs="Times New Roman"/>
          <w:sz w:val="28"/>
          <w:szCs w:val="28"/>
        </w:rPr>
        <w:t xml:space="preserve"> </w:t>
      </w:r>
      <w:r w:rsidRPr="00294DCF">
        <w:rPr>
          <w:rFonts w:ascii="Times New Roman" w:hAnsi="Times New Roman" w:cs="Times New Roman"/>
          <w:sz w:val="28"/>
          <w:szCs w:val="28"/>
        </w:rPr>
        <w:t>(доли) хозяйствующих обществ:</w:t>
      </w:r>
    </w:p>
    <w:p w:rsidR="00294DCF" w:rsidRPr="00294DCF" w:rsidRDefault="00294DCF" w:rsidP="00294DCF">
      <w:pPr>
        <w:spacing w:after="0" w:line="240" w:lineRule="auto"/>
        <w:jc w:val="both"/>
        <w:rPr>
          <w:rFonts w:ascii="Times New Roman" w:hAnsi="Times New Roman" w:cs="Times New Roman"/>
          <w:sz w:val="28"/>
          <w:szCs w:val="28"/>
        </w:rPr>
      </w:pPr>
      <w:r w:rsidRPr="00294DCF">
        <w:rPr>
          <w:rFonts w:ascii="Times New Roman" w:hAnsi="Times New Roman" w:cs="Times New Roman"/>
          <w:sz w:val="28"/>
          <w:szCs w:val="28"/>
        </w:rPr>
        <w:t xml:space="preserve">-  ОАО «Теплоэнергетическая компания  Краснодарского края», юридический адрес общества: </w:t>
      </w:r>
      <w:smartTag w:uri="urn:schemas-microsoft-com:office:smarttags" w:element="metricconverter">
        <w:smartTagPr>
          <w:attr w:name="ProductID" w:val="350058, г"/>
        </w:smartTagPr>
        <w:r w:rsidRPr="00294DCF">
          <w:rPr>
            <w:rFonts w:ascii="Times New Roman" w:hAnsi="Times New Roman" w:cs="Times New Roman"/>
            <w:sz w:val="28"/>
            <w:szCs w:val="28"/>
          </w:rPr>
          <w:t>350058, г</w:t>
        </w:r>
      </w:smartTag>
      <w:r w:rsidRPr="00294DCF">
        <w:rPr>
          <w:rFonts w:ascii="Times New Roman" w:hAnsi="Times New Roman" w:cs="Times New Roman"/>
          <w:sz w:val="28"/>
          <w:szCs w:val="28"/>
        </w:rPr>
        <w:t>. Краснодар, ул. Селезнева,199(фактический - ул. Гаражная,81), доля в уставном капитале 0,5%, количество акций 500 шт., стоимость доли в уставном капитале 5 000 рублей;</w:t>
      </w:r>
    </w:p>
    <w:p w:rsidR="00294DCF" w:rsidRPr="00294DCF" w:rsidRDefault="00294DCF" w:rsidP="00294DCF">
      <w:pPr>
        <w:spacing w:after="0" w:line="240" w:lineRule="auto"/>
        <w:jc w:val="both"/>
        <w:rPr>
          <w:rFonts w:ascii="Times New Roman" w:hAnsi="Times New Roman" w:cs="Times New Roman"/>
          <w:sz w:val="28"/>
          <w:szCs w:val="28"/>
        </w:rPr>
      </w:pPr>
      <w:r w:rsidRPr="00294DCF">
        <w:rPr>
          <w:rFonts w:ascii="Times New Roman" w:hAnsi="Times New Roman" w:cs="Times New Roman"/>
          <w:sz w:val="28"/>
          <w:szCs w:val="28"/>
        </w:rPr>
        <w:t xml:space="preserve">-  ОАО «Динские рынки», юридический адрес общества: 353200, Краснодарский край ст. Динская, ул. Пролетарская,31,  доля в уставном капитале 100 %, акционированы в декабре  2008 года, количество акций 5580 шт., стоимость уставного капитала 55 800 000 рублей.    </w:t>
      </w:r>
    </w:p>
    <w:p w:rsidR="00294DCF" w:rsidRPr="00294DCF" w:rsidRDefault="00294DCF" w:rsidP="00294DCF">
      <w:pPr>
        <w:spacing w:after="0" w:line="240" w:lineRule="auto"/>
        <w:jc w:val="both"/>
        <w:rPr>
          <w:rFonts w:ascii="Times New Roman" w:hAnsi="Times New Roman" w:cs="Times New Roman"/>
          <w:sz w:val="28"/>
          <w:szCs w:val="28"/>
        </w:rPr>
      </w:pPr>
      <w:r w:rsidRPr="00294DCF">
        <w:rPr>
          <w:rFonts w:ascii="Times New Roman" w:hAnsi="Times New Roman" w:cs="Times New Roman"/>
          <w:sz w:val="28"/>
          <w:szCs w:val="28"/>
        </w:rPr>
        <w:t>А так же доля в уставном капитале ООО «Динские тепловые сети»,</w:t>
      </w:r>
      <w:r w:rsidR="003C3ADA">
        <w:rPr>
          <w:rFonts w:ascii="Times New Roman" w:hAnsi="Times New Roman" w:cs="Times New Roman"/>
          <w:sz w:val="28"/>
          <w:szCs w:val="28"/>
        </w:rPr>
        <w:t xml:space="preserve"> </w:t>
      </w:r>
      <w:r w:rsidRPr="00294DCF">
        <w:rPr>
          <w:rFonts w:ascii="Times New Roman" w:hAnsi="Times New Roman" w:cs="Times New Roman"/>
          <w:sz w:val="28"/>
          <w:szCs w:val="28"/>
        </w:rPr>
        <w:t>юридический адрес общества: 350200, ст. Динская, ул. Шевченко,5,  в размере 51 % в сумме 4 080 000 рублей. Уставный капитал ООО «Динские тепловые сети» составляет 8 000 000 рублей.</w:t>
      </w:r>
    </w:p>
    <w:p w:rsidR="00294DCF" w:rsidRPr="00294DCF" w:rsidRDefault="00294DCF" w:rsidP="00294DCF">
      <w:pPr>
        <w:spacing w:after="0" w:line="240" w:lineRule="auto"/>
        <w:ind w:firstLine="851"/>
        <w:jc w:val="both"/>
        <w:rPr>
          <w:rFonts w:ascii="Times New Roman" w:hAnsi="Times New Roman" w:cs="Times New Roman"/>
          <w:sz w:val="28"/>
          <w:szCs w:val="28"/>
        </w:rPr>
      </w:pPr>
      <w:proofErr w:type="gramStart"/>
      <w:r w:rsidRPr="00294DCF">
        <w:rPr>
          <w:rFonts w:ascii="Times New Roman" w:hAnsi="Times New Roman" w:cs="Times New Roman"/>
          <w:sz w:val="28"/>
          <w:szCs w:val="28"/>
        </w:rPr>
        <w:t>Акции ОАО «</w:t>
      </w:r>
      <w:proofErr w:type="spellStart"/>
      <w:r w:rsidRPr="00294DCF">
        <w:rPr>
          <w:rFonts w:ascii="Times New Roman" w:hAnsi="Times New Roman" w:cs="Times New Roman"/>
          <w:sz w:val="28"/>
          <w:szCs w:val="28"/>
        </w:rPr>
        <w:t>Динскаярайгаз</w:t>
      </w:r>
      <w:proofErr w:type="spellEnd"/>
      <w:r w:rsidRPr="00294DCF">
        <w:rPr>
          <w:rFonts w:ascii="Times New Roman" w:hAnsi="Times New Roman" w:cs="Times New Roman"/>
          <w:sz w:val="28"/>
          <w:szCs w:val="28"/>
        </w:rPr>
        <w:t>», юридический адрес общества: 353200, Краснодарский край, ст. Динская, ул. Гоголя,106, доля в уставном капитале   29,4 %, количество акций 1226 шт., стоимость акций 4904 рубля проданы на аукционе на основании решения Совета МО Динской район от 27.07.2011 № 285-19/2, цена реализации 4 135 875 рублей (спросом на рынке ценных бумаг акции не пользуются, аукционы по их продаже в2010-2011</w:t>
      </w:r>
      <w:proofErr w:type="gramEnd"/>
      <w:r w:rsidRPr="00294DCF">
        <w:rPr>
          <w:rFonts w:ascii="Times New Roman" w:hAnsi="Times New Roman" w:cs="Times New Roman"/>
          <w:sz w:val="28"/>
          <w:szCs w:val="28"/>
        </w:rPr>
        <w:t xml:space="preserve"> года не состоялись из-за отсутствия участников).</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В рамках реализации в районе мероприятий административной реформы и в целях сокращения административных барьеров в районе создан 31.05.2010 года многофункциональный центр (БУ МФЦ) для предоставления государственных и муниципальных услуг.</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Комплекс программных мероприятий на 2012 и до 2020 года:</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преобразование муниципальных унитарных предприятий: одно (МУП «</w:t>
      </w:r>
      <w:proofErr w:type="spellStart"/>
      <w:r w:rsidRPr="00294DCF">
        <w:rPr>
          <w:rFonts w:ascii="Times New Roman" w:hAnsi="Times New Roman" w:cs="Times New Roman"/>
          <w:sz w:val="28"/>
          <w:szCs w:val="28"/>
        </w:rPr>
        <w:t>Васюринское</w:t>
      </w:r>
      <w:proofErr w:type="spellEnd"/>
      <w:r w:rsidRPr="00294DCF">
        <w:rPr>
          <w:rFonts w:ascii="Times New Roman" w:hAnsi="Times New Roman" w:cs="Times New Roman"/>
          <w:sz w:val="28"/>
          <w:szCs w:val="28"/>
        </w:rPr>
        <w:t>») в хозяйственное общество или ликвидировать, одно (МУП «Земельно-кадастровое бюро) в казенное предприятие, анализ деятельности предприятий с целью предотвращения банкротства;</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lastRenderedPageBreak/>
        <w:t>- изменение типа бюджетных учреждений в автономные, в пределах 50% от общего количества учреждений;</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приведение состава муниципального имущества района в соответствие со ст. 50 Федерального закона 131-ФЗ, при наличии имущества не соответствующего полномочиям района проведение его отчуждение или перепрофилирования,</w:t>
      </w:r>
      <w:r w:rsidR="003C3ADA">
        <w:rPr>
          <w:rFonts w:ascii="Times New Roman" w:hAnsi="Times New Roman" w:cs="Times New Roman"/>
          <w:sz w:val="28"/>
          <w:szCs w:val="28"/>
        </w:rPr>
        <w:t xml:space="preserve"> </w:t>
      </w:r>
      <w:r w:rsidRPr="00294DCF">
        <w:rPr>
          <w:rFonts w:ascii="Times New Roman" w:hAnsi="Times New Roman" w:cs="Times New Roman"/>
          <w:sz w:val="28"/>
          <w:szCs w:val="28"/>
        </w:rPr>
        <w:t>формирование оптимальной структуры муниципальной собственности МО Динской район;</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произвести переоформление прав на земельные участки в соответствии с требованиями действующего законодательства;</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закончить разграничение на территории района прав на земельные участки в соответствии с законодательством, зарегистрировать права муниципального образования Динской район на земельные участки муниципальной собственности;</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произвести полный учет муниципальной собственности, в том числе построенных за счет бюджета, а так же  земельных участков;</w:t>
      </w:r>
    </w:p>
    <w:p w:rsidR="00294DCF" w:rsidRPr="00294DCF" w:rsidRDefault="00294DCF" w:rsidP="00294DCF">
      <w:pPr>
        <w:spacing w:after="0" w:line="240" w:lineRule="auto"/>
        <w:ind w:firstLine="851"/>
        <w:jc w:val="both"/>
        <w:rPr>
          <w:rFonts w:ascii="Times New Roman" w:hAnsi="Times New Roman" w:cs="Times New Roman"/>
          <w:sz w:val="28"/>
          <w:szCs w:val="28"/>
        </w:rPr>
      </w:pPr>
      <w:r w:rsidRPr="00294DCF">
        <w:rPr>
          <w:rFonts w:ascii="Times New Roman" w:hAnsi="Times New Roman" w:cs="Times New Roman"/>
          <w:sz w:val="28"/>
          <w:szCs w:val="28"/>
        </w:rPr>
        <w:t>- признать нереальной к взысканию задолженность по неналоговым доходам, подлежащим уплате в районный бюджет организациями, признанными банкротами.</w:t>
      </w:r>
    </w:p>
    <w:p w:rsidR="00294DCF" w:rsidRPr="00DB5E20" w:rsidRDefault="00294DCF" w:rsidP="00343FB7">
      <w:pPr>
        <w:ind w:firstLine="851"/>
        <w:rPr>
          <w:rFonts w:ascii="Times New Roman" w:hAnsi="Times New Roman" w:cs="Times New Roman"/>
          <w:sz w:val="28"/>
          <w:szCs w:val="28"/>
        </w:rPr>
      </w:pPr>
    </w:p>
    <w:p w:rsidR="00343FB7" w:rsidRDefault="00343FB7" w:rsidP="00343FB7">
      <w:pPr>
        <w:tabs>
          <w:tab w:val="num" w:pos="0"/>
          <w:tab w:val="left" w:pos="1276"/>
        </w:tabs>
        <w:ind w:firstLine="709"/>
        <w:rPr>
          <w:rFonts w:ascii="Times New Roman" w:hAnsi="Times New Roman" w:cs="Times New Roman"/>
          <w:b/>
          <w:sz w:val="28"/>
          <w:szCs w:val="28"/>
        </w:rPr>
      </w:pPr>
      <w:r w:rsidRPr="00DB5E20">
        <w:rPr>
          <w:rFonts w:ascii="Times New Roman" w:hAnsi="Times New Roman" w:cs="Times New Roman"/>
          <w:b/>
          <w:bCs/>
          <w:spacing w:val="-3"/>
          <w:sz w:val="28"/>
          <w:szCs w:val="28"/>
        </w:rPr>
        <w:t>Раздел 10.</w:t>
      </w:r>
      <w:r w:rsidRPr="00DB5E20">
        <w:rPr>
          <w:rFonts w:ascii="Times New Roman" w:hAnsi="Times New Roman" w:cs="Times New Roman"/>
          <w:b/>
          <w:sz w:val="28"/>
          <w:szCs w:val="28"/>
        </w:rPr>
        <w:tab/>
        <w:t>Мониторинг реализации стратегии.</w:t>
      </w:r>
    </w:p>
    <w:p w:rsidR="000A7134" w:rsidRPr="000A7134" w:rsidRDefault="000A7134" w:rsidP="000A7134">
      <w:pPr>
        <w:spacing w:after="0" w:line="240" w:lineRule="auto"/>
        <w:ind w:firstLine="72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Стратегия  предполагает активные действия органов власти в области по обеспечению благоприятных внешних условий для социально-экономического и инвестиционного развития (взаимодействие с предприятиями района, населением, активное продвижение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 в краевых СМИ).</w:t>
      </w:r>
    </w:p>
    <w:p w:rsidR="000A7134" w:rsidRPr="000A7134" w:rsidRDefault="000A7134" w:rsidP="000A7134">
      <w:pPr>
        <w:spacing w:after="0" w:line="240" w:lineRule="auto"/>
        <w:ind w:firstLine="72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При активной и единой деятельности органов власти района в направлении формирования единой инвестиционной системы, а также при благоприятных внешних условиях вполне реально решить те задачи, которые охарактеризованы в  стратегии социально-экономического развития района.</w:t>
      </w:r>
    </w:p>
    <w:p w:rsidR="000A7134" w:rsidRDefault="000A7134" w:rsidP="000A7134">
      <w:pPr>
        <w:spacing w:after="0" w:line="240" w:lineRule="auto"/>
        <w:ind w:firstLine="720"/>
        <w:jc w:val="both"/>
        <w:rPr>
          <w:rFonts w:ascii="Times New Roman" w:hAnsi="Times New Roman" w:cs="Times New Roman"/>
          <w:sz w:val="28"/>
          <w:szCs w:val="28"/>
        </w:rPr>
      </w:pPr>
      <w:r w:rsidRPr="000A7134">
        <w:rPr>
          <w:rFonts w:ascii="Times New Roman" w:eastAsia="Times New Roman" w:hAnsi="Times New Roman" w:cs="Times New Roman"/>
          <w:sz w:val="28"/>
          <w:szCs w:val="28"/>
        </w:rPr>
        <w:t xml:space="preserve">Стратегия социально-экономического развития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 на период  до 2020 года предусматривает создание системы муниципального мониторинга социально-экономических показателей в целях </w:t>
      </w:r>
      <w:proofErr w:type="gramStart"/>
      <w:r w:rsidRPr="000A7134">
        <w:rPr>
          <w:rFonts w:ascii="Times New Roman" w:eastAsia="Times New Roman" w:hAnsi="Times New Roman" w:cs="Times New Roman"/>
          <w:sz w:val="28"/>
          <w:szCs w:val="28"/>
        </w:rPr>
        <w:t>контроля за</w:t>
      </w:r>
      <w:proofErr w:type="gramEnd"/>
      <w:r w:rsidRPr="000A7134">
        <w:rPr>
          <w:rFonts w:ascii="Times New Roman" w:eastAsia="Times New Roman" w:hAnsi="Times New Roman" w:cs="Times New Roman"/>
          <w:sz w:val="28"/>
          <w:szCs w:val="28"/>
        </w:rPr>
        <w:t xml:space="preserve">  реализацией стратегии и программ инвестиционного развития отраслей, а также постоянного поддержания актуальности стратегического плана.</w:t>
      </w:r>
    </w:p>
    <w:p w:rsidR="00952B69" w:rsidRPr="000A7134" w:rsidRDefault="00952B69" w:rsidP="000A7134">
      <w:pPr>
        <w:spacing w:after="0" w:line="240" w:lineRule="auto"/>
        <w:ind w:firstLine="720"/>
        <w:jc w:val="both"/>
        <w:rPr>
          <w:rFonts w:ascii="Times New Roman" w:eastAsia="Times New Roman" w:hAnsi="Times New Roman" w:cs="Times New Roman"/>
          <w:sz w:val="28"/>
          <w:szCs w:val="28"/>
        </w:rPr>
      </w:pPr>
    </w:p>
    <w:p w:rsidR="000A7134" w:rsidRPr="00952B69" w:rsidRDefault="000A7134" w:rsidP="000A7134">
      <w:pPr>
        <w:spacing w:after="0" w:line="240" w:lineRule="auto"/>
        <w:ind w:firstLine="720"/>
        <w:jc w:val="both"/>
        <w:rPr>
          <w:rFonts w:ascii="Times New Roman" w:eastAsia="Times New Roman" w:hAnsi="Times New Roman" w:cs="Times New Roman"/>
          <w:b/>
          <w:bCs/>
          <w:sz w:val="28"/>
          <w:szCs w:val="28"/>
        </w:rPr>
      </w:pPr>
      <w:r w:rsidRPr="000A7134">
        <w:rPr>
          <w:rFonts w:ascii="Times New Roman" w:eastAsia="Times New Roman" w:hAnsi="Times New Roman" w:cs="Times New Roman"/>
          <w:color w:val="993366"/>
          <w:sz w:val="28"/>
          <w:szCs w:val="28"/>
        </w:rPr>
        <w:t xml:space="preserve"> </w:t>
      </w:r>
      <w:r w:rsidRPr="00952B69">
        <w:rPr>
          <w:rFonts w:ascii="Times New Roman" w:eastAsia="Times New Roman" w:hAnsi="Times New Roman" w:cs="Times New Roman"/>
          <w:b/>
          <w:bCs/>
          <w:sz w:val="28"/>
          <w:szCs w:val="28"/>
        </w:rPr>
        <w:t xml:space="preserve">Задачи мониторинга: </w:t>
      </w:r>
    </w:p>
    <w:p w:rsidR="000A7134" w:rsidRPr="000A7134" w:rsidRDefault="000A7134" w:rsidP="00671E77">
      <w:pPr>
        <w:widowControl w:val="0"/>
        <w:numPr>
          <w:ilvl w:val="1"/>
          <w:numId w:val="44"/>
        </w:numPr>
        <w:tabs>
          <w:tab w:val="clear" w:pos="1440"/>
          <w:tab w:val="left" w:pos="1080"/>
        </w:tabs>
        <w:adjustRightInd w:val="0"/>
        <w:spacing w:after="0" w:line="240" w:lineRule="auto"/>
        <w:ind w:left="0" w:firstLine="0"/>
        <w:jc w:val="both"/>
        <w:textAlignment w:val="baseline"/>
        <w:rPr>
          <w:rFonts w:ascii="Times New Roman" w:eastAsia="Times New Roman" w:hAnsi="Times New Roman" w:cs="Times New Roman"/>
          <w:i/>
          <w:iCs/>
          <w:sz w:val="28"/>
          <w:szCs w:val="28"/>
        </w:rPr>
      </w:pPr>
      <w:r w:rsidRPr="000A7134">
        <w:rPr>
          <w:rFonts w:ascii="Times New Roman" w:eastAsia="Times New Roman" w:hAnsi="Times New Roman" w:cs="Times New Roman"/>
          <w:i/>
          <w:iCs/>
          <w:sz w:val="28"/>
          <w:szCs w:val="28"/>
        </w:rPr>
        <w:t>оценка степени достижения стратегических целей и целевых показателей;</w:t>
      </w:r>
    </w:p>
    <w:p w:rsidR="000A7134" w:rsidRPr="000A7134" w:rsidRDefault="000A7134" w:rsidP="00671E77">
      <w:pPr>
        <w:widowControl w:val="0"/>
        <w:numPr>
          <w:ilvl w:val="1"/>
          <w:numId w:val="44"/>
        </w:numPr>
        <w:tabs>
          <w:tab w:val="clear" w:pos="1440"/>
          <w:tab w:val="left" w:pos="1080"/>
        </w:tabs>
        <w:adjustRightInd w:val="0"/>
        <w:spacing w:after="0" w:line="240" w:lineRule="auto"/>
        <w:ind w:left="0" w:firstLine="0"/>
        <w:jc w:val="both"/>
        <w:textAlignment w:val="baseline"/>
        <w:rPr>
          <w:rFonts w:ascii="Times New Roman" w:eastAsia="Times New Roman" w:hAnsi="Times New Roman" w:cs="Times New Roman"/>
          <w:i/>
          <w:iCs/>
          <w:sz w:val="28"/>
          <w:szCs w:val="28"/>
        </w:rPr>
      </w:pPr>
      <w:r w:rsidRPr="000A7134">
        <w:rPr>
          <w:rFonts w:ascii="Times New Roman" w:eastAsia="Times New Roman" w:hAnsi="Times New Roman" w:cs="Times New Roman"/>
          <w:i/>
          <w:iCs/>
          <w:sz w:val="28"/>
          <w:szCs w:val="28"/>
        </w:rPr>
        <w:t xml:space="preserve"> информационное обеспечение принятия уполномоченными органами власти решений на основании результатов мониторинга;</w:t>
      </w:r>
    </w:p>
    <w:p w:rsidR="000A7134" w:rsidRPr="000A7134" w:rsidRDefault="000A7134" w:rsidP="00671E77">
      <w:pPr>
        <w:widowControl w:val="0"/>
        <w:numPr>
          <w:ilvl w:val="1"/>
          <w:numId w:val="44"/>
        </w:numPr>
        <w:tabs>
          <w:tab w:val="clear" w:pos="1440"/>
          <w:tab w:val="left" w:pos="1080"/>
        </w:tabs>
        <w:adjustRightInd w:val="0"/>
        <w:spacing w:after="0" w:line="240" w:lineRule="auto"/>
        <w:ind w:left="0" w:firstLine="0"/>
        <w:jc w:val="both"/>
        <w:textAlignment w:val="baseline"/>
        <w:rPr>
          <w:rFonts w:ascii="Times New Roman" w:eastAsia="Times New Roman" w:hAnsi="Times New Roman" w:cs="Times New Roman"/>
          <w:i/>
          <w:iCs/>
          <w:sz w:val="28"/>
          <w:szCs w:val="28"/>
        </w:rPr>
      </w:pPr>
      <w:r w:rsidRPr="000A7134">
        <w:rPr>
          <w:rFonts w:ascii="Times New Roman" w:eastAsia="Times New Roman" w:hAnsi="Times New Roman" w:cs="Times New Roman"/>
          <w:i/>
          <w:iCs/>
          <w:sz w:val="28"/>
          <w:szCs w:val="28"/>
        </w:rPr>
        <w:t xml:space="preserve">стимулирование реализации стратегии в целом, а также отдельных программ и проектов; </w:t>
      </w:r>
    </w:p>
    <w:p w:rsidR="000A7134" w:rsidRDefault="000A7134" w:rsidP="00671E77">
      <w:pPr>
        <w:widowControl w:val="0"/>
        <w:numPr>
          <w:ilvl w:val="1"/>
          <w:numId w:val="44"/>
        </w:numPr>
        <w:tabs>
          <w:tab w:val="clear" w:pos="1440"/>
          <w:tab w:val="left" w:pos="1080"/>
        </w:tabs>
        <w:adjustRightInd w:val="0"/>
        <w:spacing w:after="0" w:line="240" w:lineRule="auto"/>
        <w:ind w:left="0" w:firstLine="0"/>
        <w:jc w:val="both"/>
        <w:textAlignment w:val="baseline"/>
        <w:rPr>
          <w:rFonts w:ascii="Times New Roman" w:hAnsi="Times New Roman" w:cs="Times New Roman"/>
          <w:i/>
          <w:iCs/>
          <w:sz w:val="28"/>
          <w:szCs w:val="28"/>
        </w:rPr>
      </w:pPr>
      <w:r w:rsidRPr="000A7134">
        <w:rPr>
          <w:rFonts w:ascii="Times New Roman" w:eastAsia="Times New Roman" w:hAnsi="Times New Roman" w:cs="Times New Roman"/>
          <w:i/>
          <w:iCs/>
          <w:sz w:val="28"/>
          <w:szCs w:val="28"/>
        </w:rPr>
        <w:t>оценка деятельности муниципальных органов власти по проведению инвестиционных реформ.</w:t>
      </w:r>
    </w:p>
    <w:p w:rsidR="00952B69" w:rsidRPr="000A7134" w:rsidRDefault="00952B69" w:rsidP="00952B69">
      <w:pPr>
        <w:widowControl w:val="0"/>
        <w:tabs>
          <w:tab w:val="left" w:pos="1080"/>
        </w:tabs>
        <w:adjustRightInd w:val="0"/>
        <w:spacing w:after="0" w:line="240" w:lineRule="auto"/>
        <w:ind w:left="1080"/>
        <w:jc w:val="both"/>
        <w:textAlignment w:val="baseline"/>
        <w:rPr>
          <w:rFonts w:ascii="Times New Roman" w:eastAsia="Times New Roman" w:hAnsi="Times New Roman" w:cs="Times New Roman"/>
          <w:i/>
          <w:iCs/>
          <w:sz w:val="28"/>
          <w:szCs w:val="28"/>
        </w:rPr>
      </w:pPr>
    </w:p>
    <w:p w:rsidR="000A7134" w:rsidRPr="000A7134" w:rsidRDefault="000A7134" w:rsidP="000A7134">
      <w:pPr>
        <w:tabs>
          <w:tab w:val="left" w:pos="1080"/>
        </w:tabs>
        <w:adjustRightInd w:val="0"/>
        <w:spacing w:after="0" w:line="240" w:lineRule="auto"/>
        <w:ind w:firstLine="1080"/>
        <w:jc w:val="both"/>
        <w:textAlignment w:val="baseline"/>
        <w:rPr>
          <w:rFonts w:ascii="Times New Roman" w:eastAsia="Times New Roman" w:hAnsi="Times New Roman" w:cs="Times New Roman"/>
          <w:i/>
          <w:iCs/>
          <w:sz w:val="28"/>
          <w:szCs w:val="28"/>
        </w:rPr>
      </w:pPr>
      <w:r w:rsidRPr="000A7134">
        <w:rPr>
          <w:rFonts w:ascii="Times New Roman" w:eastAsia="Times New Roman" w:hAnsi="Times New Roman" w:cs="Times New Roman"/>
          <w:i/>
          <w:iCs/>
          <w:sz w:val="28"/>
          <w:szCs w:val="28"/>
        </w:rPr>
        <w:lastRenderedPageBreak/>
        <w:t>В рамках решения указанных задач в районе будет осуществляться:</w:t>
      </w:r>
    </w:p>
    <w:p w:rsidR="000A7134" w:rsidRPr="000A7134" w:rsidRDefault="000A7134" w:rsidP="00671E77">
      <w:pPr>
        <w:widowControl w:val="0"/>
        <w:numPr>
          <w:ilvl w:val="0"/>
          <w:numId w:val="45"/>
        </w:numPr>
        <w:tabs>
          <w:tab w:val="clear" w:pos="2149"/>
          <w:tab w:val="num" w:pos="0"/>
        </w:tabs>
        <w:spacing w:after="0" w:line="240" w:lineRule="auto"/>
        <w:ind w:left="0" w:firstLine="1134"/>
        <w:jc w:val="both"/>
        <w:rPr>
          <w:rFonts w:ascii="Times New Roman" w:eastAsia="Times New Roman" w:hAnsi="Times New Roman" w:cs="Times New Roman"/>
          <w:bCs/>
          <w:i/>
          <w:iCs/>
          <w:sz w:val="28"/>
          <w:szCs w:val="28"/>
        </w:rPr>
      </w:pPr>
      <w:r w:rsidRPr="000A7134">
        <w:rPr>
          <w:rFonts w:ascii="Times New Roman" w:eastAsia="Times New Roman" w:hAnsi="Times New Roman" w:cs="Times New Roman"/>
          <w:bCs/>
          <w:i/>
          <w:iCs/>
          <w:sz w:val="28"/>
          <w:szCs w:val="28"/>
        </w:rPr>
        <w:t xml:space="preserve">определение необходимых значений целевых показателей и индикаторов социально-экономического развития </w:t>
      </w:r>
      <w:proofErr w:type="spellStart"/>
      <w:r w:rsidRPr="000A7134">
        <w:rPr>
          <w:rFonts w:ascii="Times New Roman" w:eastAsia="Times New Roman" w:hAnsi="Times New Roman" w:cs="Times New Roman"/>
          <w:bCs/>
          <w:i/>
          <w:iCs/>
          <w:sz w:val="28"/>
          <w:szCs w:val="28"/>
        </w:rPr>
        <w:t>Динского</w:t>
      </w:r>
      <w:proofErr w:type="spellEnd"/>
      <w:r w:rsidRPr="000A7134">
        <w:rPr>
          <w:rFonts w:ascii="Times New Roman" w:eastAsia="Times New Roman" w:hAnsi="Times New Roman" w:cs="Times New Roman"/>
          <w:bCs/>
          <w:i/>
          <w:iCs/>
          <w:sz w:val="28"/>
          <w:szCs w:val="28"/>
        </w:rPr>
        <w:t xml:space="preserve"> района;</w:t>
      </w:r>
    </w:p>
    <w:p w:rsidR="000A7134" w:rsidRPr="000A7134" w:rsidRDefault="000A7134" w:rsidP="00671E77">
      <w:pPr>
        <w:widowControl w:val="0"/>
        <w:numPr>
          <w:ilvl w:val="0"/>
          <w:numId w:val="45"/>
        </w:numPr>
        <w:tabs>
          <w:tab w:val="clear" w:pos="2149"/>
          <w:tab w:val="num" w:pos="0"/>
        </w:tabs>
        <w:spacing w:after="0" w:line="240" w:lineRule="auto"/>
        <w:ind w:left="0" w:firstLine="1134"/>
        <w:jc w:val="both"/>
        <w:rPr>
          <w:rFonts w:ascii="Times New Roman" w:eastAsia="Times New Roman" w:hAnsi="Times New Roman" w:cs="Times New Roman"/>
          <w:bCs/>
          <w:i/>
          <w:iCs/>
          <w:sz w:val="28"/>
          <w:szCs w:val="28"/>
        </w:rPr>
      </w:pPr>
      <w:r w:rsidRPr="000A7134">
        <w:rPr>
          <w:rFonts w:ascii="Times New Roman" w:eastAsia="Times New Roman" w:hAnsi="Times New Roman" w:cs="Times New Roman"/>
          <w:bCs/>
          <w:i/>
          <w:iCs/>
          <w:sz w:val="28"/>
          <w:szCs w:val="28"/>
        </w:rPr>
        <w:t>сбор и обработка информации по инвестиционным проектам и программам;</w:t>
      </w:r>
    </w:p>
    <w:p w:rsidR="000A7134" w:rsidRPr="000A7134" w:rsidRDefault="000A7134" w:rsidP="00671E77">
      <w:pPr>
        <w:widowControl w:val="0"/>
        <w:numPr>
          <w:ilvl w:val="0"/>
          <w:numId w:val="45"/>
        </w:numPr>
        <w:tabs>
          <w:tab w:val="clear" w:pos="2149"/>
          <w:tab w:val="num" w:pos="0"/>
        </w:tabs>
        <w:spacing w:after="0" w:line="240" w:lineRule="auto"/>
        <w:ind w:left="0" w:firstLine="1134"/>
        <w:jc w:val="both"/>
        <w:rPr>
          <w:rFonts w:ascii="Times New Roman" w:eastAsia="Times New Roman" w:hAnsi="Times New Roman" w:cs="Times New Roman"/>
          <w:bCs/>
          <w:i/>
          <w:iCs/>
          <w:sz w:val="28"/>
          <w:szCs w:val="28"/>
        </w:rPr>
      </w:pPr>
      <w:r w:rsidRPr="000A7134">
        <w:rPr>
          <w:rFonts w:ascii="Times New Roman" w:eastAsia="Times New Roman" w:hAnsi="Times New Roman" w:cs="Times New Roman"/>
          <w:bCs/>
          <w:i/>
          <w:iCs/>
          <w:sz w:val="28"/>
          <w:szCs w:val="28"/>
        </w:rPr>
        <w:t>анализ достижения целевых показателей, установленных программами инвестиционного развития;</w:t>
      </w:r>
    </w:p>
    <w:p w:rsidR="000A7134" w:rsidRDefault="000A7134" w:rsidP="00671E77">
      <w:pPr>
        <w:widowControl w:val="0"/>
        <w:numPr>
          <w:ilvl w:val="0"/>
          <w:numId w:val="45"/>
        </w:numPr>
        <w:tabs>
          <w:tab w:val="clear" w:pos="2149"/>
          <w:tab w:val="num" w:pos="0"/>
        </w:tabs>
        <w:spacing w:after="0" w:line="240" w:lineRule="auto"/>
        <w:ind w:left="0" w:firstLine="1134"/>
        <w:jc w:val="both"/>
        <w:rPr>
          <w:rFonts w:ascii="Times New Roman" w:hAnsi="Times New Roman" w:cs="Times New Roman"/>
          <w:bCs/>
          <w:i/>
          <w:iCs/>
          <w:sz w:val="28"/>
          <w:szCs w:val="28"/>
        </w:rPr>
      </w:pPr>
      <w:r w:rsidRPr="000A7134">
        <w:rPr>
          <w:rFonts w:ascii="Times New Roman" w:eastAsia="Times New Roman" w:hAnsi="Times New Roman" w:cs="Times New Roman"/>
          <w:bCs/>
          <w:i/>
          <w:iCs/>
          <w:sz w:val="28"/>
          <w:szCs w:val="28"/>
        </w:rPr>
        <w:t xml:space="preserve">анализ основных тенденций и проблем экономического развития </w:t>
      </w:r>
      <w:proofErr w:type="spellStart"/>
      <w:r w:rsidRPr="000A7134">
        <w:rPr>
          <w:rFonts w:ascii="Times New Roman" w:eastAsia="Times New Roman" w:hAnsi="Times New Roman" w:cs="Times New Roman"/>
          <w:bCs/>
          <w:i/>
          <w:iCs/>
          <w:sz w:val="28"/>
          <w:szCs w:val="28"/>
        </w:rPr>
        <w:t>Динского</w:t>
      </w:r>
      <w:proofErr w:type="spellEnd"/>
      <w:r w:rsidRPr="000A7134">
        <w:rPr>
          <w:rFonts w:ascii="Times New Roman" w:eastAsia="Times New Roman" w:hAnsi="Times New Roman" w:cs="Times New Roman"/>
          <w:bCs/>
          <w:i/>
          <w:iCs/>
          <w:sz w:val="28"/>
          <w:szCs w:val="28"/>
        </w:rPr>
        <w:t xml:space="preserve"> района.</w:t>
      </w:r>
    </w:p>
    <w:p w:rsidR="00952B69" w:rsidRPr="000A7134" w:rsidRDefault="00952B69" w:rsidP="00952B69">
      <w:pPr>
        <w:widowControl w:val="0"/>
        <w:tabs>
          <w:tab w:val="num" w:pos="1440"/>
        </w:tabs>
        <w:spacing w:after="0" w:line="240" w:lineRule="auto"/>
        <w:ind w:left="1080"/>
        <w:jc w:val="both"/>
        <w:rPr>
          <w:rFonts w:ascii="Times New Roman" w:eastAsia="Times New Roman" w:hAnsi="Times New Roman" w:cs="Times New Roman"/>
          <w:bCs/>
          <w:i/>
          <w:iCs/>
          <w:sz w:val="28"/>
          <w:szCs w:val="28"/>
        </w:rPr>
      </w:pPr>
    </w:p>
    <w:p w:rsidR="000A7134" w:rsidRPr="000A7134" w:rsidRDefault="000A7134" w:rsidP="000A7134">
      <w:pPr>
        <w:tabs>
          <w:tab w:val="left" w:pos="1080"/>
        </w:tabs>
        <w:spacing w:after="0" w:line="240" w:lineRule="auto"/>
        <w:ind w:firstLine="72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Механизм мониторинга реализации стратегии социально-экономического развития предусматривает введение системы наблюдения за показателями инвестиционного развития, то есть создание единой информационной базы показателей инвестиционного развития. Новая система показателей должна позволить проводить оценку инфраструктурных возможностей для реализации крупных инвестиционных проектов в сельских поселениях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w:t>
      </w:r>
    </w:p>
    <w:p w:rsidR="000A7134" w:rsidRPr="000A7134" w:rsidRDefault="000A7134" w:rsidP="000A7134">
      <w:pPr>
        <w:spacing w:after="0" w:line="240" w:lineRule="auto"/>
        <w:ind w:firstLine="108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Система муниципального мониторинга социально-экономических показателей позволит оперативно получать достоверную информацию, характеризующую выполнение плана мероприятий по реализации стратегии и оценивающую ее  эффективность. </w:t>
      </w:r>
    </w:p>
    <w:p w:rsidR="000A7134" w:rsidRPr="00DB5E20" w:rsidRDefault="000A7134" w:rsidP="00343FB7">
      <w:pPr>
        <w:tabs>
          <w:tab w:val="num" w:pos="0"/>
          <w:tab w:val="left" w:pos="1276"/>
        </w:tabs>
        <w:ind w:firstLine="709"/>
        <w:rPr>
          <w:rFonts w:ascii="Times New Roman" w:hAnsi="Times New Roman" w:cs="Times New Roman"/>
          <w:b/>
          <w:sz w:val="28"/>
          <w:szCs w:val="28"/>
        </w:rPr>
      </w:pPr>
    </w:p>
    <w:p w:rsidR="00343FB7" w:rsidRPr="000A7134" w:rsidRDefault="00343FB7" w:rsidP="000A7134">
      <w:pPr>
        <w:tabs>
          <w:tab w:val="num" w:pos="0"/>
          <w:tab w:val="left" w:pos="1276"/>
        </w:tabs>
        <w:spacing w:after="0" w:line="240" w:lineRule="auto"/>
        <w:ind w:firstLine="709"/>
        <w:jc w:val="both"/>
        <w:rPr>
          <w:rFonts w:ascii="Times New Roman" w:hAnsi="Times New Roman" w:cs="Times New Roman"/>
          <w:b/>
          <w:sz w:val="28"/>
          <w:szCs w:val="28"/>
        </w:rPr>
      </w:pPr>
      <w:r w:rsidRPr="000A7134">
        <w:rPr>
          <w:rFonts w:ascii="Times New Roman" w:hAnsi="Times New Roman" w:cs="Times New Roman"/>
          <w:b/>
          <w:bCs/>
          <w:spacing w:val="-3"/>
          <w:sz w:val="28"/>
          <w:szCs w:val="28"/>
        </w:rPr>
        <w:t>Раздел 11.</w:t>
      </w:r>
      <w:r w:rsidRPr="000A7134">
        <w:rPr>
          <w:rFonts w:ascii="Times New Roman" w:hAnsi="Times New Roman" w:cs="Times New Roman"/>
          <w:sz w:val="28"/>
          <w:szCs w:val="28"/>
        </w:rPr>
        <w:tab/>
      </w:r>
      <w:r w:rsidRPr="000A7134">
        <w:rPr>
          <w:rFonts w:ascii="Times New Roman" w:hAnsi="Times New Roman" w:cs="Times New Roman"/>
          <w:b/>
          <w:sz w:val="28"/>
          <w:szCs w:val="28"/>
        </w:rPr>
        <w:t>Механизмы и инструменты реализации стратегии.</w:t>
      </w:r>
    </w:p>
    <w:p w:rsidR="000A7134" w:rsidRDefault="000A7134" w:rsidP="000A7134">
      <w:pPr>
        <w:pStyle w:val="a7"/>
        <w:spacing w:after="0" w:line="240" w:lineRule="auto"/>
        <w:ind w:left="0" w:firstLine="1080"/>
        <w:jc w:val="both"/>
        <w:rPr>
          <w:rFonts w:ascii="Times New Roman" w:hAnsi="Times New Roman" w:cs="Times New Roman"/>
          <w:bCs/>
          <w:i/>
          <w:iCs/>
          <w:sz w:val="28"/>
          <w:szCs w:val="28"/>
        </w:rPr>
      </w:pPr>
    </w:p>
    <w:p w:rsidR="000A7134" w:rsidRDefault="000A7134" w:rsidP="000A7134">
      <w:pPr>
        <w:pStyle w:val="a7"/>
        <w:spacing w:after="0" w:line="240" w:lineRule="auto"/>
        <w:ind w:left="0" w:firstLine="1080"/>
        <w:jc w:val="both"/>
        <w:rPr>
          <w:rFonts w:ascii="Times New Roman" w:hAnsi="Times New Roman" w:cs="Times New Roman"/>
          <w:bCs/>
          <w:i/>
          <w:iCs/>
          <w:sz w:val="28"/>
          <w:szCs w:val="28"/>
        </w:rPr>
      </w:pPr>
      <w:r w:rsidRPr="000A7134">
        <w:rPr>
          <w:rFonts w:ascii="Times New Roman" w:eastAsia="Times New Roman" w:hAnsi="Times New Roman" w:cs="Times New Roman"/>
          <w:bCs/>
          <w:i/>
          <w:iCs/>
          <w:sz w:val="28"/>
          <w:szCs w:val="28"/>
        </w:rPr>
        <w:t xml:space="preserve">Механизм реализации стратегии социально-экономического развития </w:t>
      </w:r>
      <w:proofErr w:type="spellStart"/>
      <w:r w:rsidRPr="000A7134">
        <w:rPr>
          <w:rFonts w:ascii="Times New Roman" w:eastAsia="Times New Roman" w:hAnsi="Times New Roman" w:cs="Times New Roman"/>
          <w:bCs/>
          <w:i/>
          <w:iCs/>
          <w:sz w:val="28"/>
          <w:szCs w:val="28"/>
        </w:rPr>
        <w:t>Динского</w:t>
      </w:r>
      <w:proofErr w:type="spellEnd"/>
      <w:r w:rsidRPr="000A7134">
        <w:rPr>
          <w:rFonts w:ascii="Times New Roman" w:eastAsia="Times New Roman" w:hAnsi="Times New Roman" w:cs="Times New Roman"/>
          <w:bCs/>
          <w:i/>
          <w:iCs/>
          <w:sz w:val="28"/>
          <w:szCs w:val="28"/>
        </w:rPr>
        <w:t xml:space="preserve"> района представляет собой комплексную многоуровнев</w:t>
      </w:r>
      <w:r>
        <w:rPr>
          <w:rFonts w:ascii="Times New Roman" w:hAnsi="Times New Roman" w:cs="Times New Roman"/>
          <w:bCs/>
          <w:i/>
          <w:iCs/>
          <w:sz w:val="28"/>
          <w:szCs w:val="28"/>
        </w:rPr>
        <w:t>ую систему программных действий:</w:t>
      </w:r>
    </w:p>
    <w:p w:rsidR="000A7134" w:rsidRPr="000A7134" w:rsidRDefault="000A7134" w:rsidP="000A7134">
      <w:pPr>
        <w:pStyle w:val="a7"/>
        <w:spacing w:after="0" w:line="240" w:lineRule="auto"/>
        <w:ind w:left="0" w:firstLine="1080"/>
        <w:jc w:val="both"/>
        <w:rPr>
          <w:rFonts w:ascii="Times New Roman" w:eastAsia="Times New Roman" w:hAnsi="Times New Roman" w:cs="Times New Roman"/>
          <w:bCs/>
          <w:i/>
          <w:iCs/>
          <w:sz w:val="28"/>
          <w:szCs w:val="28"/>
        </w:rPr>
      </w:pPr>
      <w:r w:rsidRPr="000A7134">
        <w:rPr>
          <w:rFonts w:ascii="Times New Roman" w:eastAsia="Times New Roman" w:hAnsi="Times New Roman" w:cs="Times New Roman"/>
          <w:bCs/>
          <w:i/>
          <w:iCs/>
          <w:sz w:val="28"/>
          <w:szCs w:val="28"/>
        </w:rPr>
        <w:t xml:space="preserve"> </w:t>
      </w:r>
    </w:p>
    <w:p w:rsidR="000A7134" w:rsidRPr="000A7134" w:rsidRDefault="000A7134" w:rsidP="000A7134">
      <w:pPr>
        <w:pStyle w:val="a7"/>
        <w:spacing w:after="0" w:line="240" w:lineRule="auto"/>
        <w:ind w:left="0" w:firstLine="1080"/>
        <w:jc w:val="both"/>
        <w:rPr>
          <w:rFonts w:ascii="Times New Roman" w:eastAsia="Times New Roman" w:hAnsi="Times New Roman" w:cs="Times New Roman"/>
          <w:bCs/>
          <w:sz w:val="28"/>
          <w:szCs w:val="28"/>
        </w:rPr>
      </w:pPr>
      <w:r w:rsidRPr="000A7134">
        <w:rPr>
          <w:rFonts w:ascii="Times New Roman" w:eastAsia="Times New Roman" w:hAnsi="Times New Roman" w:cs="Times New Roman"/>
          <w:i/>
          <w:iCs/>
          <w:sz w:val="28"/>
          <w:szCs w:val="28"/>
        </w:rPr>
        <w:t>Первый уровень</w:t>
      </w:r>
      <w:r>
        <w:rPr>
          <w:rFonts w:ascii="Times New Roman" w:hAnsi="Times New Roman" w:cs="Times New Roman"/>
          <w:i/>
          <w:iCs/>
          <w:sz w:val="28"/>
          <w:szCs w:val="28"/>
        </w:rPr>
        <w:t xml:space="preserve"> </w:t>
      </w:r>
      <w:r w:rsidRPr="000A7134">
        <w:rPr>
          <w:rFonts w:ascii="Times New Roman" w:eastAsia="Times New Roman" w:hAnsi="Times New Roman" w:cs="Times New Roman"/>
          <w:bCs/>
          <w:sz w:val="28"/>
          <w:szCs w:val="28"/>
        </w:rPr>
        <w:t>представляет собой базис, на основе которого и будет строиться весь комплекс мероприятий. Он включает:</w:t>
      </w:r>
    </w:p>
    <w:p w:rsidR="000A7134" w:rsidRPr="000A7134" w:rsidRDefault="000A7134" w:rsidP="000A7134">
      <w:pPr>
        <w:pStyle w:val="a7"/>
        <w:widowControl w:val="0"/>
        <w:numPr>
          <w:ilvl w:val="0"/>
          <w:numId w:val="39"/>
        </w:numPr>
        <w:overflowPunct w:val="0"/>
        <w:autoSpaceDE w:val="0"/>
        <w:autoSpaceDN w:val="0"/>
        <w:adjustRightInd w:val="0"/>
        <w:spacing w:after="0" w:line="240" w:lineRule="auto"/>
        <w:jc w:val="both"/>
        <w:rPr>
          <w:rFonts w:ascii="Times New Roman" w:eastAsia="Times New Roman" w:hAnsi="Times New Roman" w:cs="Times New Roman"/>
          <w:bCs/>
          <w:sz w:val="28"/>
          <w:szCs w:val="28"/>
        </w:rPr>
      </w:pPr>
      <w:r w:rsidRPr="000A7134">
        <w:rPr>
          <w:rFonts w:ascii="Times New Roman" w:eastAsia="Times New Roman" w:hAnsi="Times New Roman" w:cs="Times New Roman"/>
          <w:bCs/>
          <w:sz w:val="28"/>
          <w:szCs w:val="28"/>
        </w:rPr>
        <w:t>разработку стратегических инвестиционных планов средних и крупных предприятий, расположенных на территории муниципального образования Динской район;</w:t>
      </w:r>
    </w:p>
    <w:p w:rsidR="000A7134" w:rsidRDefault="000A7134" w:rsidP="000A7134">
      <w:pPr>
        <w:pStyle w:val="a7"/>
        <w:widowControl w:val="0"/>
        <w:numPr>
          <w:ilvl w:val="0"/>
          <w:numId w:val="39"/>
        </w:numPr>
        <w:overflowPunct w:val="0"/>
        <w:autoSpaceDE w:val="0"/>
        <w:autoSpaceDN w:val="0"/>
        <w:adjustRightInd w:val="0"/>
        <w:spacing w:after="0" w:line="240" w:lineRule="auto"/>
        <w:jc w:val="both"/>
        <w:rPr>
          <w:rFonts w:ascii="Times New Roman" w:hAnsi="Times New Roman" w:cs="Times New Roman"/>
          <w:bCs/>
          <w:sz w:val="28"/>
          <w:szCs w:val="28"/>
        </w:rPr>
      </w:pPr>
      <w:r w:rsidRPr="000A7134">
        <w:rPr>
          <w:rFonts w:ascii="Times New Roman" w:eastAsia="Times New Roman" w:hAnsi="Times New Roman" w:cs="Times New Roman"/>
          <w:bCs/>
          <w:sz w:val="28"/>
          <w:szCs w:val="28"/>
        </w:rPr>
        <w:t xml:space="preserve"> разработку комплексной программы инвестиционного развития района, системы целевых социально-экономических программ.</w:t>
      </w:r>
    </w:p>
    <w:p w:rsidR="00D317A9" w:rsidRPr="000A7134" w:rsidRDefault="00D317A9" w:rsidP="00D317A9">
      <w:pPr>
        <w:pStyle w:val="a7"/>
        <w:widowControl w:val="0"/>
        <w:overflowPunct w:val="0"/>
        <w:autoSpaceDE w:val="0"/>
        <w:autoSpaceDN w:val="0"/>
        <w:adjustRightInd w:val="0"/>
        <w:spacing w:after="0" w:line="240" w:lineRule="auto"/>
        <w:ind w:left="360"/>
        <w:jc w:val="both"/>
        <w:rPr>
          <w:rFonts w:ascii="Times New Roman" w:eastAsia="Times New Roman" w:hAnsi="Times New Roman" w:cs="Times New Roman"/>
          <w:bCs/>
          <w:sz w:val="28"/>
          <w:szCs w:val="28"/>
        </w:rPr>
      </w:pPr>
    </w:p>
    <w:p w:rsidR="000A7134" w:rsidRPr="000A7134" w:rsidRDefault="000A7134" w:rsidP="000A7134">
      <w:pPr>
        <w:pStyle w:val="a7"/>
        <w:spacing w:after="0" w:line="240" w:lineRule="auto"/>
        <w:ind w:left="0" w:firstLine="1080"/>
        <w:jc w:val="both"/>
        <w:rPr>
          <w:rFonts w:ascii="Times New Roman" w:eastAsia="Times New Roman" w:hAnsi="Times New Roman" w:cs="Times New Roman"/>
          <w:bCs/>
          <w:sz w:val="28"/>
          <w:szCs w:val="28"/>
        </w:rPr>
      </w:pPr>
      <w:r w:rsidRPr="00D317A9">
        <w:rPr>
          <w:rFonts w:ascii="Times New Roman" w:eastAsia="Times New Roman" w:hAnsi="Times New Roman" w:cs="Times New Roman"/>
          <w:i/>
          <w:iCs/>
          <w:sz w:val="28"/>
          <w:szCs w:val="28"/>
        </w:rPr>
        <w:t>Второй уровень</w:t>
      </w:r>
      <w:r w:rsidRPr="000A7134">
        <w:rPr>
          <w:rFonts w:ascii="Times New Roman" w:eastAsia="Times New Roman" w:hAnsi="Times New Roman" w:cs="Times New Roman"/>
          <w:bCs/>
          <w:sz w:val="28"/>
          <w:szCs w:val="28"/>
        </w:rPr>
        <w:t xml:space="preserve"> включает:</w:t>
      </w:r>
    </w:p>
    <w:p w:rsidR="000A7134" w:rsidRPr="000A7134" w:rsidRDefault="000A7134" w:rsidP="00D317A9">
      <w:pPr>
        <w:pStyle w:val="a7"/>
        <w:widowControl w:val="0"/>
        <w:numPr>
          <w:ilvl w:val="0"/>
          <w:numId w:val="40"/>
        </w:numPr>
        <w:overflowPunct w:val="0"/>
        <w:autoSpaceDE w:val="0"/>
        <w:autoSpaceDN w:val="0"/>
        <w:adjustRightInd w:val="0"/>
        <w:spacing w:after="0" w:line="240" w:lineRule="auto"/>
        <w:jc w:val="both"/>
        <w:rPr>
          <w:rFonts w:ascii="Times New Roman" w:eastAsia="Times New Roman" w:hAnsi="Times New Roman" w:cs="Times New Roman"/>
          <w:bCs/>
          <w:sz w:val="28"/>
          <w:szCs w:val="28"/>
        </w:rPr>
      </w:pPr>
      <w:r w:rsidRPr="000A7134">
        <w:rPr>
          <w:rFonts w:ascii="Times New Roman" w:eastAsia="Times New Roman" w:hAnsi="Times New Roman" w:cs="Times New Roman"/>
          <w:bCs/>
          <w:sz w:val="28"/>
          <w:szCs w:val="28"/>
        </w:rPr>
        <w:t>разработку инвестиционной нормативной базы, проектов документов;</w:t>
      </w:r>
    </w:p>
    <w:p w:rsidR="000A7134" w:rsidRPr="000A7134" w:rsidRDefault="000A7134" w:rsidP="00D317A9">
      <w:pPr>
        <w:pStyle w:val="a7"/>
        <w:widowControl w:val="0"/>
        <w:numPr>
          <w:ilvl w:val="0"/>
          <w:numId w:val="40"/>
        </w:numPr>
        <w:overflowPunct w:val="0"/>
        <w:autoSpaceDE w:val="0"/>
        <w:autoSpaceDN w:val="0"/>
        <w:adjustRightInd w:val="0"/>
        <w:spacing w:after="0" w:line="240" w:lineRule="auto"/>
        <w:jc w:val="both"/>
        <w:rPr>
          <w:rFonts w:ascii="Times New Roman" w:eastAsia="Times New Roman" w:hAnsi="Times New Roman" w:cs="Times New Roman"/>
          <w:bCs/>
          <w:sz w:val="28"/>
          <w:szCs w:val="28"/>
        </w:rPr>
      </w:pPr>
      <w:r w:rsidRPr="000A7134">
        <w:rPr>
          <w:rFonts w:ascii="Times New Roman" w:eastAsia="Times New Roman" w:hAnsi="Times New Roman" w:cs="Times New Roman"/>
          <w:bCs/>
          <w:sz w:val="28"/>
          <w:szCs w:val="28"/>
        </w:rPr>
        <w:t xml:space="preserve">формирование и совершенствование нормативно-правовой базы  необходимой для реализации проекта стратегии инвестиционного развития </w:t>
      </w:r>
      <w:proofErr w:type="spellStart"/>
      <w:r w:rsidRPr="000A7134">
        <w:rPr>
          <w:rFonts w:ascii="Times New Roman" w:eastAsia="Times New Roman" w:hAnsi="Times New Roman" w:cs="Times New Roman"/>
          <w:bCs/>
          <w:sz w:val="28"/>
          <w:szCs w:val="28"/>
        </w:rPr>
        <w:t>Динского</w:t>
      </w:r>
      <w:proofErr w:type="spellEnd"/>
      <w:r w:rsidRPr="000A7134">
        <w:rPr>
          <w:rFonts w:ascii="Times New Roman" w:eastAsia="Times New Roman" w:hAnsi="Times New Roman" w:cs="Times New Roman"/>
          <w:bCs/>
          <w:sz w:val="28"/>
          <w:szCs w:val="28"/>
        </w:rPr>
        <w:t xml:space="preserve"> района;</w:t>
      </w:r>
    </w:p>
    <w:p w:rsidR="000A7134" w:rsidRPr="000A7134" w:rsidRDefault="000A7134" w:rsidP="00D317A9">
      <w:pPr>
        <w:pStyle w:val="a7"/>
        <w:widowControl w:val="0"/>
        <w:numPr>
          <w:ilvl w:val="0"/>
          <w:numId w:val="40"/>
        </w:numPr>
        <w:overflowPunct w:val="0"/>
        <w:autoSpaceDE w:val="0"/>
        <w:autoSpaceDN w:val="0"/>
        <w:adjustRightInd w:val="0"/>
        <w:spacing w:after="0" w:line="240" w:lineRule="auto"/>
        <w:jc w:val="both"/>
        <w:rPr>
          <w:rFonts w:ascii="Times New Roman" w:eastAsia="Times New Roman" w:hAnsi="Times New Roman" w:cs="Times New Roman"/>
          <w:bCs/>
          <w:sz w:val="28"/>
          <w:szCs w:val="28"/>
        </w:rPr>
      </w:pPr>
      <w:r w:rsidRPr="000A7134">
        <w:rPr>
          <w:rFonts w:ascii="Times New Roman" w:eastAsia="Times New Roman" w:hAnsi="Times New Roman" w:cs="Times New Roman"/>
          <w:bCs/>
          <w:sz w:val="28"/>
          <w:szCs w:val="28"/>
        </w:rPr>
        <w:t>реформирование системы управления инвестиционными процессами в районе на основе стратегии социально-экономического развития.</w:t>
      </w:r>
    </w:p>
    <w:p w:rsidR="000A7134" w:rsidRPr="00D317A9" w:rsidRDefault="000A7134" w:rsidP="000A7134">
      <w:pPr>
        <w:pStyle w:val="a7"/>
        <w:spacing w:after="0" w:line="240" w:lineRule="auto"/>
        <w:ind w:left="0" w:firstLine="1080"/>
        <w:jc w:val="both"/>
        <w:rPr>
          <w:rFonts w:ascii="Times New Roman" w:eastAsia="Times New Roman" w:hAnsi="Times New Roman" w:cs="Times New Roman"/>
          <w:bCs/>
          <w:sz w:val="28"/>
          <w:szCs w:val="28"/>
        </w:rPr>
      </w:pPr>
      <w:r w:rsidRPr="00D317A9">
        <w:rPr>
          <w:rFonts w:ascii="Times New Roman" w:eastAsia="Times New Roman" w:hAnsi="Times New Roman" w:cs="Times New Roman"/>
          <w:i/>
          <w:iCs/>
          <w:sz w:val="28"/>
          <w:szCs w:val="28"/>
        </w:rPr>
        <w:t>Третий уровень</w:t>
      </w:r>
      <w:r w:rsidRPr="00D317A9">
        <w:rPr>
          <w:rFonts w:ascii="Times New Roman" w:eastAsia="Times New Roman" w:hAnsi="Times New Roman" w:cs="Times New Roman"/>
          <w:bCs/>
          <w:sz w:val="28"/>
          <w:szCs w:val="28"/>
          <w:lang w:val="en-US"/>
        </w:rPr>
        <w:t>:</w:t>
      </w:r>
    </w:p>
    <w:p w:rsidR="000A7134" w:rsidRDefault="000A7134" w:rsidP="00D317A9">
      <w:pPr>
        <w:pStyle w:val="a7"/>
        <w:widowControl w:val="0"/>
        <w:numPr>
          <w:ilvl w:val="0"/>
          <w:numId w:val="41"/>
        </w:numPr>
        <w:overflowPunct w:val="0"/>
        <w:autoSpaceDE w:val="0"/>
        <w:autoSpaceDN w:val="0"/>
        <w:adjustRightInd w:val="0"/>
        <w:spacing w:after="0" w:line="240" w:lineRule="auto"/>
        <w:jc w:val="both"/>
        <w:rPr>
          <w:rFonts w:ascii="Times New Roman" w:hAnsi="Times New Roman" w:cs="Times New Roman"/>
          <w:bCs/>
          <w:sz w:val="28"/>
          <w:szCs w:val="28"/>
        </w:rPr>
      </w:pPr>
      <w:r w:rsidRPr="000A7134">
        <w:rPr>
          <w:rFonts w:ascii="Times New Roman" w:eastAsia="Times New Roman" w:hAnsi="Times New Roman" w:cs="Times New Roman"/>
          <w:bCs/>
          <w:sz w:val="28"/>
          <w:szCs w:val="28"/>
        </w:rPr>
        <w:t xml:space="preserve">создание системы мониторинга и  сопровождения реализации проекта </w:t>
      </w:r>
      <w:r w:rsidRPr="000A7134">
        <w:rPr>
          <w:rFonts w:ascii="Times New Roman" w:eastAsia="Times New Roman" w:hAnsi="Times New Roman" w:cs="Times New Roman"/>
          <w:bCs/>
          <w:sz w:val="28"/>
          <w:szCs w:val="28"/>
        </w:rPr>
        <w:lastRenderedPageBreak/>
        <w:t>стратегии социально-экономического развития района, периодический пересмотр и корректировка проекта стратегии и других основанных на нем планов и программ.</w:t>
      </w:r>
    </w:p>
    <w:p w:rsidR="00D317A9" w:rsidRPr="000A7134" w:rsidRDefault="00D317A9" w:rsidP="00D317A9">
      <w:pPr>
        <w:pStyle w:val="a7"/>
        <w:widowControl w:val="0"/>
        <w:overflowPunct w:val="0"/>
        <w:autoSpaceDE w:val="0"/>
        <w:autoSpaceDN w:val="0"/>
        <w:adjustRightInd w:val="0"/>
        <w:spacing w:after="0" w:line="240" w:lineRule="auto"/>
        <w:ind w:left="360"/>
        <w:jc w:val="both"/>
        <w:rPr>
          <w:rFonts w:ascii="Times New Roman" w:eastAsia="Times New Roman" w:hAnsi="Times New Roman" w:cs="Times New Roman"/>
          <w:bCs/>
          <w:sz w:val="28"/>
          <w:szCs w:val="28"/>
        </w:rPr>
      </w:pPr>
    </w:p>
    <w:p w:rsidR="000A7134" w:rsidRPr="000A7134" w:rsidRDefault="000A7134" w:rsidP="000A7134">
      <w:pPr>
        <w:pStyle w:val="a7"/>
        <w:spacing w:after="0" w:line="240" w:lineRule="auto"/>
        <w:ind w:left="0" w:firstLine="1080"/>
        <w:jc w:val="both"/>
        <w:rPr>
          <w:rFonts w:ascii="Times New Roman" w:eastAsia="Times New Roman" w:hAnsi="Times New Roman" w:cs="Times New Roman"/>
          <w:bCs/>
          <w:sz w:val="28"/>
          <w:szCs w:val="28"/>
        </w:rPr>
      </w:pPr>
      <w:r w:rsidRPr="00D317A9">
        <w:rPr>
          <w:rFonts w:ascii="Times New Roman" w:eastAsia="Times New Roman" w:hAnsi="Times New Roman" w:cs="Times New Roman"/>
          <w:sz w:val="28"/>
          <w:szCs w:val="28"/>
        </w:rPr>
        <w:t>Одним из наиболее важных</w:t>
      </w:r>
      <w:r w:rsidRPr="000A7134">
        <w:rPr>
          <w:rFonts w:ascii="Times New Roman" w:eastAsia="Times New Roman" w:hAnsi="Times New Roman" w:cs="Times New Roman"/>
          <w:b/>
          <w:sz w:val="28"/>
          <w:szCs w:val="28"/>
        </w:rPr>
        <w:t xml:space="preserve"> </w:t>
      </w:r>
      <w:r w:rsidRPr="000A7134">
        <w:rPr>
          <w:rFonts w:ascii="Times New Roman" w:eastAsia="Times New Roman" w:hAnsi="Times New Roman" w:cs="Times New Roman"/>
          <w:bCs/>
          <w:sz w:val="28"/>
          <w:szCs w:val="28"/>
        </w:rPr>
        <w:t>механизмов реализации стратегии социально</w:t>
      </w:r>
      <w:r w:rsidRPr="000A7134">
        <w:rPr>
          <w:rFonts w:ascii="Times New Roman" w:eastAsia="Times New Roman" w:hAnsi="Times New Roman" w:cs="Times New Roman"/>
          <w:sz w:val="28"/>
          <w:szCs w:val="28"/>
        </w:rPr>
        <w:t xml:space="preserve">-экономического развития </w:t>
      </w:r>
      <w:r w:rsidRPr="000A7134">
        <w:rPr>
          <w:rFonts w:ascii="Times New Roman" w:eastAsia="Times New Roman" w:hAnsi="Times New Roman" w:cs="Times New Roman"/>
          <w:bCs/>
          <w:sz w:val="28"/>
          <w:szCs w:val="28"/>
        </w:rPr>
        <w:t xml:space="preserve">до 2020 года является программа инвестиционного развития, план мероприятий по исполнению стратегии.  Эффективность целевых программ может быть значительно повышена при их укрупнении и объединении в единые программные комплексы с учетом выделенных основных стратегических направлений инвестиционного развития </w:t>
      </w:r>
      <w:proofErr w:type="spellStart"/>
      <w:r w:rsidRPr="000A7134">
        <w:rPr>
          <w:rFonts w:ascii="Times New Roman" w:eastAsia="Times New Roman" w:hAnsi="Times New Roman" w:cs="Times New Roman"/>
          <w:bCs/>
          <w:sz w:val="28"/>
          <w:szCs w:val="28"/>
        </w:rPr>
        <w:t>Динского</w:t>
      </w:r>
      <w:proofErr w:type="spellEnd"/>
      <w:r w:rsidRPr="000A7134">
        <w:rPr>
          <w:rFonts w:ascii="Times New Roman" w:eastAsia="Times New Roman" w:hAnsi="Times New Roman" w:cs="Times New Roman"/>
          <w:bCs/>
          <w:sz w:val="28"/>
          <w:szCs w:val="28"/>
        </w:rPr>
        <w:t xml:space="preserve"> района.</w:t>
      </w:r>
    </w:p>
    <w:p w:rsidR="000A7134" w:rsidRPr="000A7134" w:rsidRDefault="000A7134" w:rsidP="000A7134">
      <w:pPr>
        <w:spacing w:after="0" w:line="240" w:lineRule="auto"/>
        <w:ind w:firstLine="108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Основными критериями </w:t>
      </w:r>
      <w:proofErr w:type="gramStart"/>
      <w:r w:rsidRPr="000A7134">
        <w:rPr>
          <w:rFonts w:ascii="Times New Roman" w:eastAsia="Times New Roman" w:hAnsi="Times New Roman" w:cs="Times New Roman"/>
          <w:sz w:val="28"/>
          <w:szCs w:val="28"/>
        </w:rPr>
        <w:t>оценки эффективности деятельности органов власти</w:t>
      </w:r>
      <w:proofErr w:type="gramEnd"/>
      <w:r w:rsidRPr="000A7134">
        <w:rPr>
          <w:rFonts w:ascii="Times New Roman" w:eastAsia="Times New Roman" w:hAnsi="Times New Roman" w:cs="Times New Roman"/>
          <w:sz w:val="28"/>
          <w:szCs w:val="28"/>
        </w:rPr>
        <w:t xml:space="preserve">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 по реализации стратегии за анализируемый период являются:</w:t>
      </w:r>
    </w:p>
    <w:p w:rsidR="000A7134" w:rsidRPr="000A7134" w:rsidRDefault="000A7134" w:rsidP="00D317A9">
      <w:pPr>
        <w:widowControl w:val="0"/>
        <w:numPr>
          <w:ilvl w:val="0"/>
          <w:numId w:val="42"/>
        </w:numPr>
        <w:adjustRightInd w:val="0"/>
        <w:spacing w:after="0" w:line="240" w:lineRule="auto"/>
        <w:jc w:val="both"/>
        <w:textAlignment w:val="baseline"/>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достижение целевых показателей реализации отдельных мероприятий, установленных соответствующими программами инвестиционного развития;</w:t>
      </w:r>
    </w:p>
    <w:p w:rsidR="000A7134" w:rsidRPr="000A7134" w:rsidRDefault="000A7134" w:rsidP="00D317A9">
      <w:pPr>
        <w:widowControl w:val="0"/>
        <w:numPr>
          <w:ilvl w:val="0"/>
          <w:numId w:val="42"/>
        </w:numPr>
        <w:adjustRightInd w:val="0"/>
        <w:spacing w:after="0" w:line="240" w:lineRule="auto"/>
        <w:jc w:val="both"/>
        <w:textAlignment w:val="baseline"/>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улучшение динамики объема привлеченных инвестиций в экономику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w:t>
      </w:r>
    </w:p>
    <w:p w:rsidR="000A7134" w:rsidRPr="000A7134" w:rsidRDefault="000A7134" w:rsidP="00D317A9">
      <w:pPr>
        <w:widowControl w:val="0"/>
        <w:numPr>
          <w:ilvl w:val="0"/>
          <w:numId w:val="42"/>
        </w:numPr>
        <w:adjustRightInd w:val="0"/>
        <w:spacing w:after="0" w:line="240" w:lineRule="auto"/>
        <w:jc w:val="both"/>
        <w:textAlignment w:val="baseline"/>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эффективность использования инвестиций, привлекаемых в муниципальное образование в ходе реализации стратегии.</w:t>
      </w:r>
    </w:p>
    <w:p w:rsidR="000A7134" w:rsidRPr="000A7134" w:rsidRDefault="000A7134" w:rsidP="000A7134">
      <w:pPr>
        <w:spacing w:after="0" w:line="240" w:lineRule="auto"/>
        <w:ind w:firstLine="108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Общий </w:t>
      </w:r>
      <w:proofErr w:type="gramStart"/>
      <w:r w:rsidRPr="000A7134">
        <w:rPr>
          <w:rFonts w:ascii="Times New Roman" w:eastAsia="Times New Roman" w:hAnsi="Times New Roman" w:cs="Times New Roman"/>
          <w:sz w:val="28"/>
          <w:szCs w:val="28"/>
        </w:rPr>
        <w:t>контроль за</w:t>
      </w:r>
      <w:proofErr w:type="gramEnd"/>
      <w:r w:rsidRPr="000A7134">
        <w:rPr>
          <w:rFonts w:ascii="Times New Roman" w:eastAsia="Times New Roman" w:hAnsi="Times New Roman" w:cs="Times New Roman"/>
          <w:sz w:val="28"/>
          <w:szCs w:val="28"/>
        </w:rPr>
        <w:t xml:space="preserve"> реализацией стратегии социально-экономического и инвестиционного развития  района на </w:t>
      </w:r>
      <w:r w:rsidR="00D317A9">
        <w:rPr>
          <w:rFonts w:ascii="Times New Roman" w:hAnsi="Times New Roman" w:cs="Times New Roman"/>
          <w:sz w:val="28"/>
          <w:szCs w:val="28"/>
        </w:rPr>
        <w:t>период 2008</w:t>
      </w:r>
      <w:r w:rsidRPr="000A7134">
        <w:rPr>
          <w:rFonts w:ascii="Times New Roman" w:eastAsia="Times New Roman" w:hAnsi="Times New Roman" w:cs="Times New Roman"/>
          <w:sz w:val="28"/>
          <w:szCs w:val="28"/>
        </w:rPr>
        <w:t>-2020 годы осуществляется управлением экономики и прогнозирования администрации муниципального образования Динской район на основании разработанного стратегического плана по реализации задач инвестиционного развития. Мониторинг за реализацией стратегии в отраслях осуществляют отраслевые управления и отделы администрации муниципального образования Динской район.</w:t>
      </w:r>
    </w:p>
    <w:p w:rsidR="000A7134" w:rsidRPr="000A7134" w:rsidRDefault="000A7134" w:rsidP="000A7134">
      <w:pPr>
        <w:spacing w:after="0" w:line="240" w:lineRule="auto"/>
        <w:ind w:firstLine="108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Итоги мониторинга стратегии подводятся ежегодно в сводных аналитических отчетах, с выводами о степени достижения целей и необходимости корректировки стратегического плана.</w:t>
      </w:r>
    </w:p>
    <w:p w:rsidR="000A7134" w:rsidRPr="000A7134" w:rsidRDefault="000A7134" w:rsidP="000A7134">
      <w:pPr>
        <w:shd w:val="clear" w:color="auto" w:fill="FFFFFF"/>
        <w:spacing w:after="0" w:line="240" w:lineRule="auto"/>
        <w:ind w:firstLine="1080"/>
        <w:jc w:val="both"/>
        <w:rPr>
          <w:rFonts w:ascii="Times New Roman" w:eastAsia="Times New Roman" w:hAnsi="Times New Roman" w:cs="Times New Roman"/>
          <w:sz w:val="28"/>
          <w:szCs w:val="28"/>
        </w:rPr>
      </w:pPr>
      <w:r w:rsidRPr="000A7134">
        <w:rPr>
          <w:rFonts w:ascii="Times New Roman" w:eastAsia="Times New Roman" w:hAnsi="Times New Roman" w:cs="Times New Roman"/>
          <w:sz w:val="28"/>
          <w:szCs w:val="28"/>
        </w:rPr>
        <w:t xml:space="preserve">Деятельность органов исполнительной власти </w:t>
      </w:r>
      <w:proofErr w:type="spellStart"/>
      <w:r w:rsidRPr="000A7134">
        <w:rPr>
          <w:rFonts w:ascii="Times New Roman" w:eastAsia="Times New Roman" w:hAnsi="Times New Roman" w:cs="Times New Roman"/>
          <w:sz w:val="28"/>
          <w:szCs w:val="28"/>
        </w:rPr>
        <w:t>Динского</w:t>
      </w:r>
      <w:proofErr w:type="spellEnd"/>
      <w:r w:rsidRPr="000A7134">
        <w:rPr>
          <w:rFonts w:ascii="Times New Roman" w:eastAsia="Times New Roman" w:hAnsi="Times New Roman" w:cs="Times New Roman"/>
          <w:sz w:val="28"/>
          <w:szCs w:val="28"/>
        </w:rPr>
        <w:t xml:space="preserve"> района будет регламентироваться собственными планами работ, скоординированными со сроками и мероприятиями стратегического плана. В них указываются исполнители, которые персонально отвечают за выполнение конкретных мероприятий и обеспечивают соблюдение сроков и качества реализации мероприятий.</w:t>
      </w:r>
    </w:p>
    <w:sectPr w:rsidR="000A7134" w:rsidRPr="000A7134" w:rsidSect="009D6CA2">
      <w:pgSz w:w="11906" w:h="16838"/>
      <w:pgMar w:top="993"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6C5" w:rsidRDefault="007E16C5" w:rsidP="00A76091">
      <w:pPr>
        <w:spacing w:after="0" w:line="240" w:lineRule="auto"/>
      </w:pPr>
      <w:r>
        <w:separator/>
      </w:r>
    </w:p>
  </w:endnote>
  <w:endnote w:type="continuationSeparator" w:id="1">
    <w:p w:rsidR="007E16C5" w:rsidRDefault="007E16C5" w:rsidP="00A76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choolBook">
    <w:altName w:val="Times New Roman"/>
    <w:panose1 w:val="00000000000000000000"/>
    <w:charset w:val="00"/>
    <w:family w:val="roman"/>
    <w:notTrueType/>
    <w:pitch w:val="default"/>
    <w:sig w:usb0="78680068" w:usb1="0C006868" w:usb2="00000000" w:usb3="209F0000" w:csb0="C08405DF" w:csb1="046F43C9"/>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6C5" w:rsidRDefault="007E16C5" w:rsidP="00A76091">
      <w:pPr>
        <w:spacing w:after="0" w:line="240" w:lineRule="auto"/>
      </w:pPr>
      <w:r>
        <w:separator/>
      </w:r>
    </w:p>
  </w:footnote>
  <w:footnote w:type="continuationSeparator" w:id="1">
    <w:p w:rsidR="007E16C5" w:rsidRDefault="007E16C5" w:rsidP="00A760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041"/>
      <w:docPartObj>
        <w:docPartGallery w:val="Page Numbers (Top of Page)"/>
        <w:docPartUnique/>
      </w:docPartObj>
    </w:sdtPr>
    <w:sdtContent>
      <w:p w:rsidR="007E16C5" w:rsidRDefault="007E16C5" w:rsidP="00AB274E">
        <w:pPr>
          <w:pStyle w:val="af4"/>
          <w:jc w:val="right"/>
        </w:pPr>
        <w:fldSimple w:instr=" PAGE   \* MERGEFORMAT ">
          <w:r w:rsidR="007D2D50">
            <w:rPr>
              <w:noProof/>
            </w:rPr>
            <w:t>145</w:t>
          </w:r>
        </w:fldSimple>
      </w:p>
    </w:sdtContent>
  </w:sdt>
  <w:p w:rsidR="007E16C5" w:rsidRDefault="007E16C5">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1238B2"/>
    <w:lvl w:ilvl="0">
      <w:numFmt w:val="bullet"/>
      <w:lvlText w:val="*"/>
      <w:lvlJc w:val="left"/>
    </w:lvl>
  </w:abstractNum>
  <w:abstractNum w:abstractNumId="1">
    <w:nsid w:val="00000003"/>
    <w:multiLevelType w:val="singleLevel"/>
    <w:tmpl w:val="00000003"/>
    <w:name w:val="WW8Num3"/>
    <w:lvl w:ilvl="0">
      <w:numFmt w:val="bullet"/>
      <w:lvlText w:val="-"/>
      <w:lvlJc w:val="left"/>
      <w:pPr>
        <w:tabs>
          <w:tab w:val="num" w:pos="1108"/>
        </w:tabs>
        <w:ind w:left="1108" w:hanging="360"/>
      </w:pPr>
      <w:rPr>
        <w:rFonts w:ascii="Times New Roman" w:hAnsi="Times New Roman" w:cs="Times New Roman"/>
      </w:rPr>
    </w:lvl>
  </w:abstractNum>
  <w:abstractNum w:abstractNumId="2">
    <w:nsid w:val="028D13C5"/>
    <w:multiLevelType w:val="hybridMultilevel"/>
    <w:tmpl w:val="5218C83C"/>
    <w:lvl w:ilvl="0" w:tplc="BF861C26">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FD362A"/>
    <w:multiLevelType w:val="hybridMultilevel"/>
    <w:tmpl w:val="B66CE3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58E4A61"/>
    <w:multiLevelType w:val="hybridMultilevel"/>
    <w:tmpl w:val="7734A322"/>
    <w:lvl w:ilvl="0" w:tplc="6B72509E">
      <w:start w:val="1"/>
      <w:numFmt w:val="bullet"/>
      <w:lvlText w:val=""/>
      <w:lvlJc w:val="left"/>
      <w:pPr>
        <w:tabs>
          <w:tab w:val="num" w:pos="2149"/>
        </w:tabs>
        <w:ind w:left="2149" w:hanging="360"/>
      </w:pPr>
      <w:rPr>
        <w:rFonts w:ascii="Symbol" w:hAnsi="Symbol" w:hint="default"/>
        <w:color w:val="auto"/>
      </w:rPr>
    </w:lvl>
    <w:lvl w:ilvl="1" w:tplc="99363A02">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825D45"/>
    <w:multiLevelType w:val="hybridMultilevel"/>
    <w:tmpl w:val="D4BE3382"/>
    <w:lvl w:ilvl="0" w:tplc="50F09C5A">
      <w:start w:val="1"/>
      <w:numFmt w:val="decimal"/>
      <w:lvlText w:val="%1."/>
      <w:lvlJc w:val="left"/>
      <w:pPr>
        <w:ind w:left="1939" w:hanging="1125"/>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
    <w:nsid w:val="09390B9E"/>
    <w:multiLevelType w:val="hybridMultilevel"/>
    <w:tmpl w:val="A6BAD0EA"/>
    <w:lvl w:ilvl="0" w:tplc="58264402">
      <w:start w:val="1"/>
      <w:numFmt w:val="bullet"/>
      <w:lvlText w:val="•"/>
      <w:lvlJc w:val="left"/>
      <w:pPr>
        <w:tabs>
          <w:tab w:val="num" w:pos="720"/>
        </w:tabs>
        <w:ind w:left="720" w:hanging="360"/>
      </w:pPr>
      <w:rPr>
        <w:rFonts w:ascii="Times New Roman" w:hAnsi="Times New Roman" w:hint="default"/>
      </w:rPr>
    </w:lvl>
    <w:lvl w:ilvl="1" w:tplc="6E2ABF78" w:tentative="1">
      <w:start w:val="1"/>
      <w:numFmt w:val="bullet"/>
      <w:lvlText w:val="•"/>
      <w:lvlJc w:val="left"/>
      <w:pPr>
        <w:tabs>
          <w:tab w:val="num" w:pos="1440"/>
        </w:tabs>
        <w:ind w:left="1440" w:hanging="360"/>
      </w:pPr>
      <w:rPr>
        <w:rFonts w:ascii="Times New Roman" w:hAnsi="Times New Roman" w:hint="default"/>
      </w:rPr>
    </w:lvl>
    <w:lvl w:ilvl="2" w:tplc="EC366656" w:tentative="1">
      <w:start w:val="1"/>
      <w:numFmt w:val="bullet"/>
      <w:lvlText w:val="•"/>
      <w:lvlJc w:val="left"/>
      <w:pPr>
        <w:tabs>
          <w:tab w:val="num" w:pos="2160"/>
        </w:tabs>
        <w:ind w:left="2160" w:hanging="360"/>
      </w:pPr>
      <w:rPr>
        <w:rFonts w:ascii="Times New Roman" w:hAnsi="Times New Roman" w:hint="default"/>
      </w:rPr>
    </w:lvl>
    <w:lvl w:ilvl="3" w:tplc="78421B0E" w:tentative="1">
      <w:start w:val="1"/>
      <w:numFmt w:val="bullet"/>
      <w:lvlText w:val="•"/>
      <w:lvlJc w:val="left"/>
      <w:pPr>
        <w:tabs>
          <w:tab w:val="num" w:pos="2880"/>
        </w:tabs>
        <w:ind w:left="2880" w:hanging="360"/>
      </w:pPr>
      <w:rPr>
        <w:rFonts w:ascii="Times New Roman" w:hAnsi="Times New Roman" w:hint="default"/>
      </w:rPr>
    </w:lvl>
    <w:lvl w:ilvl="4" w:tplc="60C28BA2" w:tentative="1">
      <w:start w:val="1"/>
      <w:numFmt w:val="bullet"/>
      <w:lvlText w:val="•"/>
      <w:lvlJc w:val="left"/>
      <w:pPr>
        <w:tabs>
          <w:tab w:val="num" w:pos="3600"/>
        </w:tabs>
        <w:ind w:left="3600" w:hanging="360"/>
      </w:pPr>
      <w:rPr>
        <w:rFonts w:ascii="Times New Roman" w:hAnsi="Times New Roman" w:hint="default"/>
      </w:rPr>
    </w:lvl>
    <w:lvl w:ilvl="5" w:tplc="3000D9AE" w:tentative="1">
      <w:start w:val="1"/>
      <w:numFmt w:val="bullet"/>
      <w:lvlText w:val="•"/>
      <w:lvlJc w:val="left"/>
      <w:pPr>
        <w:tabs>
          <w:tab w:val="num" w:pos="4320"/>
        </w:tabs>
        <w:ind w:left="4320" w:hanging="360"/>
      </w:pPr>
      <w:rPr>
        <w:rFonts w:ascii="Times New Roman" w:hAnsi="Times New Roman" w:hint="default"/>
      </w:rPr>
    </w:lvl>
    <w:lvl w:ilvl="6" w:tplc="745E98FA" w:tentative="1">
      <w:start w:val="1"/>
      <w:numFmt w:val="bullet"/>
      <w:lvlText w:val="•"/>
      <w:lvlJc w:val="left"/>
      <w:pPr>
        <w:tabs>
          <w:tab w:val="num" w:pos="5040"/>
        </w:tabs>
        <w:ind w:left="5040" w:hanging="360"/>
      </w:pPr>
      <w:rPr>
        <w:rFonts w:ascii="Times New Roman" w:hAnsi="Times New Roman" w:hint="default"/>
      </w:rPr>
    </w:lvl>
    <w:lvl w:ilvl="7" w:tplc="26C84AD4" w:tentative="1">
      <w:start w:val="1"/>
      <w:numFmt w:val="bullet"/>
      <w:lvlText w:val="•"/>
      <w:lvlJc w:val="left"/>
      <w:pPr>
        <w:tabs>
          <w:tab w:val="num" w:pos="5760"/>
        </w:tabs>
        <w:ind w:left="5760" w:hanging="360"/>
      </w:pPr>
      <w:rPr>
        <w:rFonts w:ascii="Times New Roman" w:hAnsi="Times New Roman" w:hint="default"/>
      </w:rPr>
    </w:lvl>
    <w:lvl w:ilvl="8" w:tplc="1DA47C1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9D617EE"/>
    <w:multiLevelType w:val="hybridMultilevel"/>
    <w:tmpl w:val="965231CE"/>
    <w:lvl w:ilvl="0" w:tplc="52C0F276">
      <w:start w:val="1"/>
      <w:numFmt w:val="bullet"/>
      <w:lvlText w:val=""/>
      <w:lvlJc w:val="left"/>
      <w:pPr>
        <w:tabs>
          <w:tab w:val="num" w:pos="1134"/>
        </w:tabs>
        <w:ind w:left="0" w:firstLine="68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275331"/>
    <w:multiLevelType w:val="multilevel"/>
    <w:tmpl w:val="9848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80FC1"/>
    <w:multiLevelType w:val="hybridMultilevel"/>
    <w:tmpl w:val="79E6CF32"/>
    <w:lvl w:ilvl="0" w:tplc="3EEEC5C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DE00BD9"/>
    <w:multiLevelType w:val="singleLevel"/>
    <w:tmpl w:val="4830D6AE"/>
    <w:lvl w:ilvl="0">
      <w:start w:val="10"/>
      <w:numFmt w:val="bullet"/>
      <w:lvlText w:val="-"/>
      <w:lvlJc w:val="left"/>
      <w:pPr>
        <w:tabs>
          <w:tab w:val="num" w:pos="900"/>
        </w:tabs>
        <w:ind w:left="900" w:hanging="360"/>
      </w:pPr>
      <w:rPr>
        <w:rFonts w:hint="default"/>
      </w:rPr>
    </w:lvl>
  </w:abstractNum>
  <w:abstractNum w:abstractNumId="11">
    <w:nsid w:val="0E9A5359"/>
    <w:multiLevelType w:val="hybridMultilevel"/>
    <w:tmpl w:val="94E488F0"/>
    <w:lvl w:ilvl="0" w:tplc="99363A02">
      <w:start w:val="1"/>
      <w:numFmt w:val="bullet"/>
      <w:lvlText w:val=""/>
      <w:lvlJc w:val="left"/>
      <w:pPr>
        <w:tabs>
          <w:tab w:val="num" w:pos="2160"/>
        </w:tabs>
        <w:ind w:left="2160" w:hanging="360"/>
      </w:pPr>
      <w:rPr>
        <w:rFonts w:ascii="Symbol" w:hAnsi="Symbol" w:hint="default"/>
        <w:sz w:val="16"/>
        <w:szCs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FCA6AF4"/>
    <w:multiLevelType w:val="hybridMultilevel"/>
    <w:tmpl w:val="C206F32E"/>
    <w:lvl w:ilvl="0" w:tplc="99363A0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95E54AC"/>
    <w:multiLevelType w:val="hybridMultilevel"/>
    <w:tmpl w:val="0BE830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C6B6C56"/>
    <w:multiLevelType w:val="multilevel"/>
    <w:tmpl w:val="DC08A352"/>
    <w:lvl w:ilvl="0">
      <w:start w:val="1"/>
      <w:numFmt w:val="decimal"/>
      <w:lvlText w:val="%1."/>
      <w:lvlJc w:val="left"/>
      <w:pPr>
        <w:ind w:left="1275" w:hanging="1275"/>
      </w:pPr>
      <w:rPr>
        <w:rFonts w:hint="default"/>
      </w:rPr>
    </w:lvl>
    <w:lvl w:ilvl="1">
      <w:start w:val="1"/>
      <w:numFmt w:val="decimal"/>
      <w:lvlText w:val="%1.%2."/>
      <w:lvlJc w:val="left"/>
      <w:pPr>
        <w:ind w:left="2127" w:hanging="1275"/>
      </w:pPr>
      <w:rPr>
        <w:rFonts w:hint="default"/>
      </w:rPr>
    </w:lvl>
    <w:lvl w:ilvl="2">
      <w:start w:val="1"/>
      <w:numFmt w:val="decimal"/>
      <w:lvlText w:val="%1.%2.%3."/>
      <w:lvlJc w:val="left"/>
      <w:pPr>
        <w:ind w:left="2693" w:hanging="1275"/>
      </w:pPr>
      <w:rPr>
        <w:rFonts w:hint="default"/>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1D3C3F3F"/>
    <w:multiLevelType w:val="hybridMultilevel"/>
    <w:tmpl w:val="C20012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832E26"/>
    <w:multiLevelType w:val="hybridMultilevel"/>
    <w:tmpl w:val="3C4CB0B6"/>
    <w:lvl w:ilvl="0" w:tplc="BF861C26">
      <w:start w:val="1"/>
      <w:numFmt w:val="bullet"/>
      <w:lvlText w:val=""/>
      <w:lvlJc w:val="left"/>
      <w:pPr>
        <w:tabs>
          <w:tab w:val="num" w:pos="2889"/>
        </w:tabs>
        <w:ind w:left="2889" w:hanging="360"/>
      </w:pPr>
      <w:rPr>
        <w:rFonts w:ascii="Symbol" w:hAnsi="Symbol" w:hint="default"/>
      </w:rPr>
    </w:lvl>
    <w:lvl w:ilvl="1" w:tplc="04190003" w:tentative="1">
      <w:start w:val="1"/>
      <w:numFmt w:val="bullet"/>
      <w:lvlText w:val="o"/>
      <w:lvlJc w:val="left"/>
      <w:pPr>
        <w:tabs>
          <w:tab w:val="num" w:pos="1449"/>
        </w:tabs>
        <w:ind w:left="1449" w:hanging="360"/>
      </w:pPr>
      <w:rPr>
        <w:rFonts w:ascii="Courier New" w:hAnsi="Courier New" w:cs="Courier New" w:hint="default"/>
      </w:rPr>
    </w:lvl>
    <w:lvl w:ilvl="2" w:tplc="04190005" w:tentative="1">
      <w:start w:val="1"/>
      <w:numFmt w:val="bullet"/>
      <w:lvlText w:val=""/>
      <w:lvlJc w:val="left"/>
      <w:pPr>
        <w:tabs>
          <w:tab w:val="num" w:pos="2169"/>
        </w:tabs>
        <w:ind w:left="2169" w:hanging="360"/>
      </w:pPr>
      <w:rPr>
        <w:rFonts w:ascii="Wingdings" w:hAnsi="Wingdings" w:hint="default"/>
      </w:rPr>
    </w:lvl>
    <w:lvl w:ilvl="3" w:tplc="04190001" w:tentative="1">
      <w:start w:val="1"/>
      <w:numFmt w:val="bullet"/>
      <w:lvlText w:val=""/>
      <w:lvlJc w:val="left"/>
      <w:pPr>
        <w:tabs>
          <w:tab w:val="num" w:pos="2889"/>
        </w:tabs>
        <w:ind w:left="2889" w:hanging="360"/>
      </w:pPr>
      <w:rPr>
        <w:rFonts w:ascii="Symbol" w:hAnsi="Symbol" w:hint="default"/>
      </w:rPr>
    </w:lvl>
    <w:lvl w:ilvl="4" w:tplc="04190003" w:tentative="1">
      <w:start w:val="1"/>
      <w:numFmt w:val="bullet"/>
      <w:lvlText w:val="o"/>
      <w:lvlJc w:val="left"/>
      <w:pPr>
        <w:tabs>
          <w:tab w:val="num" w:pos="3609"/>
        </w:tabs>
        <w:ind w:left="3609" w:hanging="360"/>
      </w:pPr>
      <w:rPr>
        <w:rFonts w:ascii="Courier New" w:hAnsi="Courier New" w:cs="Courier New" w:hint="default"/>
      </w:rPr>
    </w:lvl>
    <w:lvl w:ilvl="5" w:tplc="04190005" w:tentative="1">
      <w:start w:val="1"/>
      <w:numFmt w:val="bullet"/>
      <w:lvlText w:val=""/>
      <w:lvlJc w:val="left"/>
      <w:pPr>
        <w:tabs>
          <w:tab w:val="num" w:pos="4329"/>
        </w:tabs>
        <w:ind w:left="4329" w:hanging="360"/>
      </w:pPr>
      <w:rPr>
        <w:rFonts w:ascii="Wingdings" w:hAnsi="Wingdings" w:hint="default"/>
      </w:rPr>
    </w:lvl>
    <w:lvl w:ilvl="6" w:tplc="04190001" w:tentative="1">
      <w:start w:val="1"/>
      <w:numFmt w:val="bullet"/>
      <w:lvlText w:val=""/>
      <w:lvlJc w:val="left"/>
      <w:pPr>
        <w:tabs>
          <w:tab w:val="num" w:pos="5049"/>
        </w:tabs>
        <w:ind w:left="5049" w:hanging="360"/>
      </w:pPr>
      <w:rPr>
        <w:rFonts w:ascii="Symbol" w:hAnsi="Symbol" w:hint="default"/>
      </w:rPr>
    </w:lvl>
    <w:lvl w:ilvl="7" w:tplc="04190003" w:tentative="1">
      <w:start w:val="1"/>
      <w:numFmt w:val="bullet"/>
      <w:lvlText w:val="o"/>
      <w:lvlJc w:val="left"/>
      <w:pPr>
        <w:tabs>
          <w:tab w:val="num" w:pos="5769"/>
        </w:tabs>
        <w:ind w:left="5769" w:hanging="360"/>
      </w:pPr>
      <w:rPr>
        <w:rFonts w:ascii="Courier New" w:hAnsi="Courier New" w:cs="Courier New" w:hint="default"/>
      </w:rPr>
    </w:lvl>
    <w:lvl w:ilvl="8" w:tplc="04190005" w:tentative="1">
      <w:start w:val="1"/>
      <w:numFmt w:val="bullet"/>
      <w:lvlText w:val=""/>
      <w:lvlJc w:val="left"/>
      <w:pPr>
        <w:tabs>
          <w:tab w:val="num" w:pos="6489"/>
        </w:tabs>
        <w:ind w:left="6489" w:hanging="360"/>
      </w:pPr>
      <w:rPr>
        <w:rFonts w:ascii="Wingdings" w:hAnsi="Wingdings" w:hint="default"/>
      </w:rPr>
    </w:lvl>
  </w:abstractNum>
  <w:abstractNum w:abstractNumId="17">
    <w:nsid w:val="1E927E73"/>
    <w:multiLevelType w:val="hybridMultilevel"/>
    <w:tmpl w:val="99A02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0CC7C45"/>
    <w:multiLevelType w:val="hybridMultilevel"/>
    <w:tmpl w:val="175688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224603FC"/>
    <w:multiLevelType w:val="multilevel"/>
    <w:tmpl w:val="0F00C5AA"/>
    <w:lvl w:ilvl="0">
      <w:start w:val="3"/>
      <w:numFmt w:val="bullet"/>
      <w:lvlText w:val="–"/>
      <w:lvlJc w:val="left"/>
      <w:pPr>
        <w:tabs>
          <w:tab w:val="num" w:pos="1070"/>
        </w:tabs>
        <w:ind w:left="1070" w:hanging="360"/>
      </w:pPr>
      <w:rPr>
        <w:rFonts w:hint="default"/>
        <w:sz w:val="20"/>
      </w:rPr>
    </w:lvl>
    <w:lvl w:ilvl="1" w:tentative="1">
      <w:start w:val="1"/>
      <w:numFmt w:val="bullet"/>
      <w:lvlText w:val=""/>
      <w:lvlJc w:val="left"/>
      <w:pPr>
        <w:tabs>
          <w:tab w:val="num" w:pos="1790"/>
        </w:tabs>
        <w:ind w:left="1790" w:hanging="360"/>
      </w:pPr>
      <w:rPr>
        <w:rFonts w:ascii="Symbol" w:hAnsi="Symbol" w:hint="default"/>
        <w:sz w:val="20"/>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20">
    <w:nsid w:val="28C6786B"/>
    <w:multiLevelType w:val="hybridMultilevel"/>
    <w:tmpl w:val="FE2C9902"/>
    <w:lvl w:ilvl="0" w:tplc="99363A02">
      <w:start w:val="1"/>
      <w:numFmt w:val="bullet"/>
      <w:lvlText w:val=""/>
      <w:lvlJc w:val="left"/>
      <w:pPr>
        <w:tabs>
          <w:tab w:val="num" w:pos="2149"/>
        </w:tabs>
        <w:ind w:left="2149" w:hanging="360"/>
      </w:pPr>
      <w:rPr>
        <w:rFonts w:ascii="Symbol" w:hAnsi="Symbol" w:hint="default"/>
        <w:color w:val="auto"/>
        <w:sz w:val="16"/>
        <w:szCs w:val="16"/>
      </w:rPr>
    </w:lvl>
    <w:lvl w:ilvl="1" w:tplc="6B72509E">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0A018B0"/>
    <w:multiLevelType w:val="multilevel"/>
    <w:tmpl w:val="85E085B0"/>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
      <w:lvlJc w:val="left"/>
      <w:pPr>
        <w:tabs>
          <w:tab w:val="num" w:pos="1790"/>
        </w:tabs>
        <w:ind w:left="1790" w:hanging="360"/>
      </w:pPr>
      <w:rPr>
        <w:rFonts w:ascii="Symbol" w:hAnsi="Symbol" w:hint="default"/>
        <w:sz w:val="20"/>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22">
    <w:nsid w:val="382513EC"/>
    <w:multiLevelType w:val="hybridMultilevel"/>
    <w:tmpl w:val="63C6298E"/>
    <w:lvl w:ilvl="0" w:tplc="8252F89A">
      <w:start w:val="1"/>
      <w:numFmt w:val="decimal"/>
      <w:lvlText w:val="%1)"/>
      <w:lvlJc w:val="left"/>
      <w:pPr>
        <w:tabs>
          <w:tab w:val="num" w:pos="1080"/>
        </w:tabs>
        <w:ind w:left="1080" w:hanging="360"/>
      </w:pPr>
      <w:rPr>
        <w:rFonts w:ascii="Times New Roman" w:hAnsi="Times New Roman" w:cs="Times New Roman" w:hint="default"/>
        <w:b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39BA4F59"/>
    <w:multiLevelType w:val="hybridMultilevel"/>
    <w:tmpl w:val="BD92199A"/>
    <w:lvl w:ilvl="0" w:tplc="99363A0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D648EA"/>
    <w:multiLevelType w:val="hybridMultilevel"/>
    <w:tmpl w:val="E0966E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232A8E"/>
    <w:multiLevelType w:val="hybridMultilevel"/>
    <w:tmpl w:val="A5CCEBE2"/>
    <w:lvl w:ilvl="0" w:tplc="8EFE0DF0">
      <w:start w:val="3"/>
      <w:numFmt w:val="bullet"/>
      <w:lvlText w:val="–"/>
      <w:lvlJc w:val="left"/>
      <w:pPr>
        <w:tabs>
          <w:tab w:val="num" w:pos="814"/>
        </w:tabs>
        <w:ind w:left="-320"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46852553"/>
    <w:multiLevelType w:val="hybridMultilevel"/>
    <w:tmpl w:val="2B362706"/>
    <w:lvl w:ilvl="0" w:tplc="8EFE0DF0">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DDE0664"/>
    <w:multiLevelType w:val="hybridMultilevel"/>
    <w:tmpl w:val="B69297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8">
    <w:nsid w:val="4F9E28D7"/>
    <w:multiLevelType w:val="hybridMultilevel"/>
    <w:tmpl w:val="17961D8C"/>
    <w:lvl w:ilvl="0" w:tplc="EEF24BE8">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5223F7"/>
    <w:multiLevelType w:val="hybridMultilevel"/>
    <w:tmpl w:val="C406AB06"/>
    <w:lvl w:ilvl="0" w:tplc="6B72509E">
      <w:start w:val="1"/>
      <w:numFmt w:val="bullet"/>
      <w:lvlText w:val=""/>
      <w:lvlJc w:val="left"/>
      <w:pPr>
        <w:tabs>
          <w:tab w:val="num" w:pos="2149"/>
        </w:tabs>
        <w:ind w:left="2149" w:hanging="360"/>
      </w:pPr>
      <w:rPr>
        <w:rFonts w:ascii="Symbol" w:hAnsi="Symbol" w:hint="default"/>
        <w:color w:val="auto"/>
      </w:rPr>
    </w:lvl>
    <w:lvl w:ilvl="1" w:tplc="8EFE0DF0">
      <w:start w:val="3"/>
      <w:numFmt w:val="bullet"/>
      <w:lvlText w:val="–"/>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680E10"/>
    <w:multiLevelType w:val="singleLevel"/>
    <w:tmpl w:val="4830D6AE"/>
    <w:lvl w:ilvl="0">
      <w:start w:val="10"/>
      <w:numFmt w:val="bullet"/>
      <w:lvlText w:val="-"/>
      <w:lvlJc w:val="left"/>
      <w:pPr>
        <w:tabs>
          <w:tab w:val="num" w:pos="900"/>
        </w:tabs>
        <w:ind w:left="900" w:hanging="360"/>
      </w:pPr>
      <w:rPr>
        <w:rFonts w:hint="default"/>
      </w:rPr>
    </w:lvl>
  </w:abstractNum>
  <w:abstractNum w:abstractNumId="31">
    <w:nsid w:val="5B564BE6"/>
    <w:multiLevelType w:val="hybridMultilevel"/>
    <w:tmpl w:val="F610746E"/>
    <w:lvl w:ilvl="0" w:tplc="0419000F">
      <w:start w:val="1"/>
      <w:numFmt w:val="decimal"/>
      <w:lvlText w:val="%1."/>
      <w:lvlJc w:val="left"/>
      <w:pPr>
        <w:ind w:left="5460" w:hanging="360"/>
      </w:pPr>
    </w:lvl>
    <w:lvl w:ilvl="1" w:tplc="04190019" w:tentative="1">
      <w:start w:val="1"/>
      <w:numFmt w:val="lowerLetter"/>
      <w:lvlText w:val="%2."/>
      <w:lvlJc w:val="left"/>
      <w:pPr>
        <w:ind w:left="6180" w:hanging="360"/>
      </w:pPr>
    </w:lvl>
    <w:lvl w:ilvl="2" w:tplc="0419001B" w:tentative="1">
      <w:start w:val="1"/>
      <w:numFmt w:val="lowerRoman"/>
      <w:lvlText w:val="%3."/>
      <w:lvlJc w:val="right"/>
      <w:pPr>
        <w:ind w:left="6900" w:hanging="180"/>
      </w:pPr>
    </w:lvl>
    <w:lvl w:ilvl="3" w:tplc="0419000F" w:tentative="1">
      <w:start w:val="1"/>
      <w:numFmt w:val="decimal"/>
      <w:lvlText w:val="%4."/>
      <w:lvlJc w:val="left"/>
      <w:pPr>
        <w:ind w:left="7620" w:hanging="360"/>
      </w:pPr>
    </w:lvl>
    <w:lvl w:ilvl="4" w:tplc="04190019" w:tentative="1">
      <w:start w:val="1"/>
      <w:numFmt w:val="lowerLetter"/>
      <w:lvlText w:val="%5."/>
      <w:lvlJc w:val="left"/>
      <w:pPr>
        <w:ind w:left="8340" w:hanging="360"/>
      </w:pPr>
    </w:lvl>
    <w:lvl w:ilvl="5" w:tplc="0419001B" w:tentative="1">
      <w:start w:val="1"/>
      <w:numFmt w:val="lowerRoman"/>
      <w:lvlText w:val="%6."/>
      <w:lvlJc w:val="right"/>
      <w:pPr>
        <w:ind w:left="9060" w:hanging="180"/>
      </w:pPr>
    </w:lvl>
    <w:lvl w:ilvl="6" w:tplc="0419000F" w:tentative="1">
      <w:start w:val="1"/>
      <w:numFmt w:val="decimal"/>
      <w:lvlText w:val="%7."/>
      <w:lvlJc w:val="left"/>
      <w:pPr>
        <w:ind w:left="9780" w:hanging="360"/>
      </w:pPr>
    </w:lvl>
    <w:lvl w:ilvl="7" w:tplc="04190019" w:tentative="1">
      <w:start w:val="1"/>
      <w:numFmt w:val="lowerLetter"/>
      <w:lvlText w:val="%8."/>
      <w:lvlJc w:val="left"/>
      <w:pPr>
        <w:ind w:left="10500" w:hanging="360"/>
      </w:pPr>
    </w:lvl>
    <w:lvl w:ilvl="8" w:tplc="0419001B" w:tentative="1">
      <w:start w:val="1"/>
      <w:numFmt w:val="lowerRoman"/>
      <w:lvlText w:val="%9."/>
      <w:lvlJc w:val="right"/>
      <w:pPr>
        <w:ind w:left="11220" w:hanging="180"/>
      </w:pPr>
    </w:lvl>
  </w:abstractNum>
  <w:abstractNum w:abstractNumId="32">
    <w:nsid w:val="5F505666"/>
    <w:multiLevelType w:val="hybridMultilevel"/>
    <w:tmpl w:val="BCA486A8"/>
    <w:lvl w:ilvl="0" w:tplc="BF861C26">
      <w:start w:val="1"/>
      <w:numFmt w:val="bullet"/>
      <w:lvlText w:val=""/>
      <w:lvlJc w:val="left"/>
      <w:pPr>
        <w:tabs>
          <w:tab w:val="num" w:pos="2889"/>
        </w:tabs>
        <w:ind w:left="2889"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259320C"/>
    <w:multiLevelType w:val="multilevel"/>
    <w:tmpl w:val="67F69DC2"/>
    <w:lvl w:ilvl="0">
      <w:start w:val="1"/>
      <w:numFmt w:val="decimal"/>
      <w:lvlText w:val="%1."/>
      <w:lvlJc w:val="left"/>
      <w:pPr>
        <w:tabs>
          <w:tab w:val="num" w:pos="1356"/>
        </w:tabs>
        <w:ind w:left="1356" w:hanging="816"/>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4">
    <w:nsid w:val="62FC35AA"/>
    <w:multiLevelType w:val="hybridMultilevel"/>
    <w:tmpl w:val="D5AE04FA"/>
    <w:lvl w:ilvl="0" w:tplc="99363A0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888646E"/>
    <w:multiLevelType w:val="hybridMultilevel"/>
    <w:tmpl w:val="ADB4692A"/>
    <w:lvl w:ilvl="0" w:tplc="0A8C10C4">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6">
    <w:nsid w:val="68B704E1"/>
    <w:multiLevelType w:val="hybridMultilevel"/>
    <w:tmpl w:val="D0365FD0"/>
    <w:lvl w:ilvl="0" w:tplc="52C0F276">
      <w:start w:val="1"/>
      <w:numFmt w:val="bullet"/>
      <w:lvlText w:val=""/>
      <w:lvlJc w:val="left"/>
      <w:pPr>
        <w:tabs>
          <w:tab w:val="num" w:pos="814"/>
        </w:tabs>
        <w:ind w:left="-320" w:firstLine="68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692B5836"/>
    <w:multiLevelType w:val="singleLevel"/>
    <w:tmpl w:val="8EFE0DF0"/>
    <w:lvl w:ilvl="0">
      <w:start w:val="3"/>
      <w:numFmt w:val="bullet"/>
      <w:lvlText w:val="–"/>
      <w:lvlJc w:val="left"/>
      <w:pPr>
        <w:tabs>
          <w:tab w:val="num" w:pos="1080"/>
        </w:tabs>
        <w:ind w:left="1080" w:hanging="360"/>
      </w:pPr>
    </w:lvl>
  </w:abstractNum>
  <w:abstractNum w:abstractNumId="38">
    <w:nsid w:val="6A6160E7"/>
    <w:multiLevelType w:val="hybridMultilevel"/>
    <w:tmpl w:val="F752CD18"/>
    <w:lvl w:ilvl="0" w:tplc="0ADA9E9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B2837A0"/>
    <w:multiLevelType w:val="hybridMultilevel"/>
    <w:tmpl w:val="74C65C60"/>
    <w:lvl w:ilvl="0" w:tplc="6B72509E">
      <w:start w:val="1"/>
      <w:numFmt w:val="bullet"/>
      <w:lvlText w:val=""/>
      <w:lvlJc w:val="left"/>
      <w:pPr>
        <w:tabs>
          <w:tab w:val="num" w:pos="2149"/>
        </w:tabs>
        <w:ind w:left="2149" w:hanging="360"/>
      </w:pPr>
      <w:rPr>
        <w:rFonts w:ascii="Symbol" w:hAnsi="Symbol" w:hint="default"/>
        <w:color w:val="auto"/>
      </w:rPr>
    </w:lvl>
    <w:lvl w:ilvl="1" w:tplc="6B72509E">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C1111DE"/>
    <w:multiLevelType w:val="hybridMultilevel"/>
    <w:tmpl w:val="4D4247D6"/>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1">
    <w:nsid w:val="6F427ABC"/>
    <w:multiLevelType w:val="hybridMultilevel"/>
    <w:tmpl w:val="0608B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0E95BAB"/>
    <w:multiLevelType w:val="hybridMultilevel"/>
    <w:tmpl w:val="EA06A72E"/>
    <w:lvl w:ilvl="0" w:tplc="4350D1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8D66D9"/>
    <w:multiLevelType w:val="hybridMultilevel"/>
    <w:tmpl w:val="B69054C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5"/>
  </w:num>
  <w:num w:numId="2">
    <w:abstractNumId w:val="22"/>
  </w:num>
  <w:num w:numId="3">
    <w:abstractNumId w:val="14"/>
  </w:num>
  <w:num w:numId="4">
    <w:abstractNumId w:val="13"/>
  </w:num>
  <w:num w:numId="5">
    <w:abstractNumId w:val="42"/>
  </w:num>
  <w:num w:numId="6">
    <w:abstractNumId w:val="3"/>
  </w:num>
  <w:num w:numId="7">
    <w:abstractNumId w:val="18"/>
  </w:num>
  <w:num w:numId="8">
    <w:abstractNumId w:val="9"/>
  </w:num>
  <w:num w:numId="9">
    <w:abstractNumId w:val="16"/>
  </w:num>
  <w:num w:numId="10">
    <w:abstractNumId w:val="32"/>
  </w:num>
  <w:num w:numId="11">
    <w:abstractNumId w:val="28"/>
  </w:num>
  <w:num w:numId="12">
    <w:abstractNumId w:val="7"/>
  </w:num>
  <w:num w:numId="13">
    <w:abstractNumId w:val="0"/>
    <w:lvlOverride w:ilvl="0">
      <w:lvl w:ilvl="0">
        <w:numFmt w:val="bullet"/>
        <w:lvlText w:val=""/>
        <w:legacy w:legacy="1" w:legacySpace="0" w:legacyIndent="444"/>
        <w:lvlJc w:val="left"/>
        <w:pPr>
          <w:ind w:left="0" w:firstLine="0"/>
        </w:pPr>
        <w:rPr>
          <w:rFonts w:ascii="Symbol" w:hAnsi="Symbol" w:cs="Symbol" w:hint="default"/>
          <w:sz w:val="20"/>
          <w:szCs w:val="20"/>
        </w:rPr>
      </w:lvl>
    </w:lvlOverride>
  </w:num>
  <w:num w:numId="14">
    <w:abstractNumId w:val="11"/>
  </w:num>
  <w:num w:numId="15">
    <w:abstractNumId w:val="30"/>
  </w:num>
  <w:num w:numId="16">
    <w:abstractNumId w:val="33"/>
  </w:num>
  <w:num w:numId="17">
    <w:abstractNumId w:val="10"/>
  </w:num>
  <w:num w:numId="18">
    <w:abstractNumId w:val="2"/>
  </w:num>
  <w:num w:numId="19">
    <w:abstractNumId w:val="40"/>
  </w:num>
  <w:num w:numId="20">
    <w:abstractNumId w:val="27"/>
  </w:num>
  <w:num w:numId="21">
    <w:abstractNumId w:val="41"/>
  </w:num>
  <w:num w:numId="22">
    <w:abstractNumId w:val="1"/>
  </w:num>
  <w:num w:numId="23">
    <w:abstractNumId w:val="43"/>
  </w:num>
  <w:num w:numId="24">
    <w:abstractNumId w:val="26"/>
  </w:num>
  <w:num w:numId="25">
    <w:abstractNumId w:val="21"/>
  </w:num>
  <w:num w:numId="26">
    <w:abstractNumId w:val="19"/>
  </w:num>
  <w:num w:numId="27">
    <w:abstractNumId w:val="31"/>
  </w:num>
  <w:num w:numId="28">
    <w:abstractNumId w:val="37"/>
  </w:num>
  <w:num w:numId="29">
    <w:abstractNumId w:val="8"/>
  </w:num>
  <w:num w:numId="30">
    <w:abstractNumId w:val="38"/>
  </w:num>
  <w:num w:numId="31">
    <w:abstractNumId w:val="15"/>
  </w:num>
  <w:num w:numId="32">
    <w:abstractNumId w:val="5"/>
  </w:num>
  <w:num w:numId="33">
    <w:abstractNumId w:val="17"/>
  </w:num>
  <w:num w:numId="34">
    <w:abstractNumId w:val="24"/>
  </w:num>
  <w:num w:numId="35">
    <w:abstractNumId w:val="6"/>
  </w:num>
  <w:num w:numId="36">
    <w:abstractNumId w:val="39"/>
  </w:num>
  <w:num w:numId="37">
    <w:abstractNumId w:val="36"/>
  </w:num>
  <w:num w:numId="38">
    <w:abstractNumId w:val="0"/>
    <w:lvlOverride w:ilvl="0">
      <w:lvl w:ilvl="0">
        <w:start w:val="1"/>
        <w:numFmt w:val="bullet"/>
        <w:lvlText w:val=""/>
        <w:legacy w:legacy="1" w:legacySpace="0" w:legacyIndent="423"/>
        <w:lvlJc w:val="left"/>
        <w:rPr>
          <w:rFonts w:ascii="Symbol" w:hAnsi="Symbol" w:cs="Symbol" w:hint="default"/>
          <w:sz w:val="20"/>
          <w:szCs w:val="20"/>
        </w:rPr>
      </w:lvl>
    </w:lvlOverride>
  </w:num>
  <w:num w:numId="39">
    <w:abstractNumId w:val="12"/>
  </w:num>
  <w:num w:numId="40">
    <w:abstractNumId w:val="23"/>
  </w:num>
  <w:num w:numId="41">
    <w:abstractNumId w:val="34"/>
  </w:num>
  <w:num w:numId="42">
    <w:abstractNumId w:val="25"/>
  </w:num>
  <w:num w:numId="43">
    <w:abstractNumId w:val="29"/>
  </w:num>
  <w:num w:numId="44">
    <w:abstractNumId w:val="4"/>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drawingGridHorizontalSpacing w:val="110"/>
  <w:displayHorizontalDrawingGridEvery w:val="2"/>
  <w:characterSpacingControl w:val="doNotCompress"/>
  <w:hdrShapeDefaults>
    <o:shapedefaults v:ext="edit" spidmax="82945"/>
  </w:hdrShapeDefaults>
  <w:footnotePr>
    <w:footnote w:id="0"/>
    <w:footnote w:id="1"/>
  </w:footnotePr>
  <w:endnotePr>
    <w:endnote w:id="0"/>
    <w:endnote w:id="1"/>
  </w:endnotePr>
  <w:compat>
    <w:useFELayout/>
  </w:compat>
  <w:rsids>
    <w:rsidRoot w:val="00A76091"/>
    <w:rsid w:val="0001011B"/>
    <w:rsid w:val="000121B0"/>
    <w:rsid w:val="00012BA5"/>
    <w:rsid w:val="000215D0"/>
    <w:rsid w:val="00024273"/>
    <w:rsid w:val="00026AC6"/>
    <w:rsid w:val="000337B8"/>
    <w:rsid w:val="00035B1C"/>
    <w:rsid w:val="00041B71"/>
    <w:rsid w:val="00053D84"/>
    <w:rsid w:val="00056CE9"/>
    <w:rsid w:val="0006269F"/>
    <w:rsid w:val="00062F10"/>
    <w:rsid w:val="000659D1"/>
    <w:rsid w:val="0006606E"/>
    <w:rsid w:val="00071B15"/>
    <w:rsid w:val="00072520"/>
    <w:rsid w:val="000803F2"/>
    <w:rsid w:val="00082641"/>
    <w:rsid w:val="00085950"/>
    <w:rsid w:val="00090248"/>
    <w:rsid w:val="00092E74"/>
    <w:rsid w:val="0009353A"/>
    <w:rsid w:val="00093ED0"/>
    <w:rsid w:val="0009679F"/>
    <w:rsid w:val="0009719F"/>
    <w:rsid w:val="000A45DE"/>
    <w:rsid w:val="000A4951"/>
    <w:rsid w:val="000A6EDA"/>
    <w:rsid w:val="000A7134"/>
    <w:rsid w:val="000A7B95"/>
    <w:rsid w:val="000B0D5E"/>
    <w:rsid w:val="000B53CB"/>
    <w:rsid w:val="000B5490"/>
    <w:rsid w:val="000B6317"/>
    <w:rsid w:val="000B7A27"/>
    <w:rsid w:val="000C0DE8"/>
    <w:rsid w:val="000C2C0E"/>
    <w:rsid w:val="000C5967"/>
    <w:rsid w:val="000D32FD"/>
    <w:rsid w:val="000D66E6"/>
    <w:rsid w:val="000D6747"/>
    <w:rsid w:val="000D70E8"/>
    <w:rsid w:val="000D7F09"/>
    <w:rsid w:val="000E1010"/>
    <w:rsid w:val="000E3777"/>
    <w:rsid w:val="000F0AA7"/>
    <w:rsid w:val="000F276E"/>
    <w:rsid w:val="000F2DE4"/>
    <w:rsid w:val="000F2F43"/>
    <w:rsid w:val="000F3DB0"/>
    <w:rsid w:val="000F4E8B"/>
    <w:rsid w:val="000F750A"/>
    <w:rsid w:val="00102091"/>
    <w:rsid w:val="00103D70"/>
    <w:rsid w:val="00125CE9"/>
    <w:rsid w:val="00126DD9"/>
    <w:rsid w:val="001276CB"/>
    <w:rsid w:val="00143CBD"/>
    <w:rsid w:val="0014542B"/>
    <w:rsid w:val="00152938"/>
    <w:rsid w:val="00153BCA"/>
    <w:rsid w:val="0015557E"/>
    <w:rsid w:val="00155B95"/>
    <w:rsid w:val="0015620E"/>
    <w:rsid w:val="001571D7"/>
    <w:rsid w:val="00157FE9"/>
    <w:rsid w:val="00161CBA"/>
    <w:rsid w:val="0016786F"/>
    <w:rsid w:val="001700EA"/>
    <w:rsid w:val="001713C6"/>
    <w:rsid w:val="00177CEB"/>
    <w:rsid w:val="00177D29"/>
    <w:rsid w:val="00180315"/>
    <w:rsid w:val="0018154B"/>
    <w:rsid w:val="001844AA"/>
    <w:rsid w:val="00190351"/>
    <w:rsid w:val="001916DB"/>
    <w:rsid w:val="00191C64"/>
    <w:rsid w:val="001922B0"/>
    <w:rsid w:val="001964D3"/>
    <w:rsid w:val="001A10E8"/>
    <w:rsid w:val="001A447C"/>
    <w:rsid w:val="001A7F6E"/>
    <w:rsid w:val="001B3EDC"/>
    <w:rsid w:val="001C5436"/>
    <w:rsid w:val="001C7982"/>
    <w:rsid w:val="001D041A"/>
    <w:rsid w:val="001D15EE"/>
    <w:rsid w:val="001D2D76"/>
    <w:rsid w:val="001E0315"/>
    <w:rsid w:val="001E0AC1"/>
    <w:rsid w:val="001F4355"/>
    <w:rsid w:val="001F714B"/>
    <w:rsid w:val="002057A4"/>
    <w:rsid w:val="002113A5"/>
    <w:rsid w:val="00212396"/>
    <w:rsid w:val="00212FBB"/>
    <w:rsid w:val="002169EE"/>
    <w:rsid w:val="00222948"/>
    <w:rsid w:val="00224E3A"/>
    <w:rsid w:val="00227D04"/>
    <w:rsid w:val="00230EA8"/>
    <w:rsid w:val="002321E7"/>
    <w:rsid w:val="00237020"/>
    <w:rsid w:val="002506BC"/>
    <w:rsid w:val="00257C55"/>
    <w:rsid w:val="00271471"/>
    <w:rsid w:val="00283D19"/>
    <w:rsid w:val="002858CF"/>
    <w:rsid w:val="002871A9"/>
    <w:rsid w:val="00290347"/>
    <w:rsid w:val="00291D03"/>
    <w:rsid w:val="00294DCF"/>
    <w:rsid w:val="002A2A47"/>
    <w:rsid w:val="002C7280"/>
    <w:rsid w:val="002D19BB"/>
    <w:rsid w:val="002D2303"/>
    <w:rsid w:val="002D2915"/>
    <w:rsid w:val="002D31D6"/>
    <w:rsid w:val="002D7E7B"/>
    <w:rsid w:val="002E175C"/>
    <w:rsid w:val="002F1609"/>
    <w:rsid w:val="002F3683"/>
    <w:rsid w:val="002F7F12"/>
    <w:rsid w:val="00300802"/>
    <w:rsid w:val="00301F33"/>
    <w:rsid w:val="00303F44"/>
    <w:rsid w:val="00307097"/>
    <w:rsid w:val="003118FA"/>
    <w:rsid w:val="003123C1"/>
    <w:rsid w:val="003162B5"/>
    <w:rsid w:val="0032305A"/>
    <w:rsid w:val="00326F6F"/>
    <w:rsid w:val="0033720F"/>
    <w:rsid w:val="00343FB7"/>
    <w:rsid w:val="00344059"/>
    <w:rsid w:val="00344A04"/>
    <w:rsid w:val="00350FD3"/>
    <w:rsid w:val="003541D2"/>
    <w:rsid w:val="00356489"/>
    <w:rsid w:val="00356AB1"/>
    <w:rsid w:val="0036004F"/>
    <w:rsid w:val="003638CB"/>
    <w:rsid w:val="003770E1"/>
    <w:rsid w:val="00385C75"/>
    <w:rsid w:val="00394800"/>
    <w:rsid w:val="003A7AF2"/>
    <w:rsid w:val="003A7E99"/>
    <w:rsid w:val="003B1F8C"/>
    <w:rsid w:val="003B245A"/>
    <w:rsid w:val="003B2B98"/>
    <w:rsid w:val="003B6A12"/>
    <w:rsid w:val="003B75BE"/>
    <w:rsid w:val="003C3ADA"/>
    <w:rsid w:val="003C4513"/>
    <w:rsid w:val="003D0C88"/>
    <w:rsid w:val="003D1869"/>
    <w:rsid w:val="003D2D97"/>
    <w:rsid w:val="003E3227"/>
    <w:rsid w:val="003F1376"/>
    <w:rsid w:val="003F3600"/>
    <w:rsid w:val="003F4343"/>
    <w:rsid w:val="00405363"/>
    <w:rsid w:val="00405B90"/>
    <w:rsid w:val="0040610C"/>
    <w:rsid w:val="00411358"/>
    <w:rsid w:val="00413471"/>
    <w:rsid w:val="004171BD"/>
    <w:rsid w:val="00421381"/>
    <w:rsid w:val="0042341B"/>
    <w:rsid w:val="004269DF"/>
    <w:rsid w:val="00426CDA"/>
    <w:rsid w:val="0043387A"/>
    <w:rsid w:val="004341B9"/>
    <w:rsid w:val="00434E8E"/>
    <w:rsid w:val="0043660C"/>
    <w:rsid w:val="004403A2"/>
    <w:rsid w:val="00440B00"/>
    <w:rsid w:val="00443157"/>
    <w:rsid w:val="004440FB"/>
    <w:rsid w:val="00451AA4"/>
    <w:rsid w:val="00452D42"/>
    <w:rsid w:val="00452FB4"/>
    <w:rsid w:val="00453B5E"/>
    <w:rsid w:val="0045488F"/>
    <w:rsid w:val="00462661"/>
    <w:rsid w:val="004645D5"/>
    <w:rsid w:val="00472688"/>
    <w:rsid w:val="004804D2"/>
    <w:rsid w:val="00486C02"/>
    <w:rsid w:val="00496A4B"/>
    <w:rsid w:val="004A3EDB"/>
    <w:rsid w:val="004A51E1"/>
    <w:rsid w:val="004A65D2"/>
    <w:rsid w:val="004B38D8"/>
    <w:rsid w:val="004B553D"/>
    <w:rsid w:val="004C0DDE"/>
    <w:rsid w:val="004C3052"/>
    <w:rsid w:val="004D3498"/>
    <w:rsid w:val="004D70A3"/>
    <w:rsid w:val="004E5C9A"/>
    <w:rsid w:val="004E607C"/>
    <w:rsid w:val="004E76D3"/>
    <w:rsid w:val="004E7F8A"/>
    <w:rsid w:val="004F075D"/>
    <w:rsid w:val="00502D35"/>
    <w:rsid w:val="0050505C"/>
    <w:rsid w:val="00511A40"/>
    <w:rsid w:val="00513650"/>
    <w:rsid w:val="00521A72"/>
    <w:rsid w:val="00530C98"/>
    <w:rsid w:val="00534985"/>
    <w:rsid w:val="00551DA1"/>
    <w:rsid w:val="00552E7C"/>
    <w:rsid w:val="00555782"/>
    <w:rsid w:val="00557D37"/>
    <w:rsid w:val="0056234A"/>
    <w:rsid w:val="00562C68"/>
    <w:rsid w:val="00571E29"/>
    <w:rsid w:val="005721CB"/>
    <w:rsid w:val="005722FF"/>
    <w:rsid w:val="00574DB0"/>
    <w:rsid w:val="00575D2D"/>
    <w:rsid w:val="00575DE9"/>
    <w:rsid w:val="00577171"/>
    <w:rsid w:val="00580EB3"/>
    <w:rsid w:val="00583A08"/>
    <w:rsid w:val="00586BDD"/>
    <w:rsid w:val="00597286"/>
    <w:rsid w:val="00597BFB"/>
    <w:rsid w:val="00597F10"/>
    <w:rsid w:val="005A2986"/>
    <w:rsid w:val="005A60A3"/>
    <w:rsid w:val="005B1F89"/>
    <w:rsid w:val="005B4BAE"/>
    <w:rsid w:val="005C4502"/>
    <w:rsid w:val="005C718D"/>
    <w:rsid w:val="005D17FF"/>
    <w:rsid w:val="005D281C"/>
    <w:rsid w:val="005D41B2"/>
    <w:rsid w:val="005D46B9"/>
    <w:rsid w:val="005D5FFF"/>
    <w:rsid w:val="005F1C56"/>
    <w:rsid w:val="005F2106"/>
    <w:rsid w:val="005F2AC9"/>
    <w:rsid w:val="005F4448"/>
    <w:rsid w:val="005F4E8A"/>
    <w:rsid w:val="005F5B17"/>
    <w:rsid w:val="00600004"/>
    <w:rsid w:val="0061242B"/>
    <w:rsid w:val="00612871"/>
    <w:rsid w:val="0061644F"/>
    <w:rsid w:val="00622277"/>
    <w:rsid w:val="0062273F"/>
    <w:rsid w:val="0062348D"/>
    <w:rsid w:val="00624A17"/>
    <w:rsid w:val="0063247C"/>
    <w:rsid w:val="00634CEF"/>
    <w:rsid w:val="00635B2E"/>
    <w:rsid w:val="00636F79"/>
    <w:rsid w:val="00637F76"/>
    <w:rsid w:val="006424D2"/>
    <w:rsid w:val="006453B8"/>
    <w:rsid w:val="00655A9F"/>
    <w:rsid w:val="00661642"/>
    <w:rsid w:val="00663A2E"/>
    <w:rsid w:val="00671C26"/>
    <w:rsid w:val="00671E77"/>
    <w:rsid w:val="00675AB6"/>
    <w:rsid w:val="00676AB2"/>
    <w:rsid w:val="006820EF"/>
    <w:rsid w:val="006851B4"/>
    <w:rsid w:val="006861F7"/>
    <w:rsid w:val="00690FA1"/>
    <w:rsid w:val="006944E5"/>
    <w:rsid w:val="0069569C"/>
    <w:rsid w:val="00695E19"/>
    <w:rsid w:val="00696DA1"/>
    <w:rsid w:val="006A3389"/>
    <w:rsid w:val="006A37F6"/>
    <w:rsid w:val="006B0399"/>
    <w:rsid w:val="006B1826"/>
    <w:rsid w:val="006B2A5D"/>
    <w:rsid w:val="006B312A"/>
    <w:rsid w:val="006B6145"/>
    <w:rsid w:val="006C0A90"/>
    <w:rsid w:val="006C70BA"/>
    <w:rsid w:val="006C746C"/>
    <w:rsid w:val="006D49E3"/>
    <w:rsid w:val="006D76E0"/>
    <w:rsid w:val="006E13D1"/>
    <w:rsid w:val="006E5708"/>
    <w:rsid w:val="006F0910"/>
    <w:rsid w:val="006F1ECB"/>
    <w:rsid w:val="006F6B2C"/>
    <w:rsid w:val="007004D3"/>
    <w:rsid w:val="0070532A"/>
    <w:rsid w:val="00711F6D"/>
    <w:rsid w:val="007137C3"/>
    <w:rsid w:val="007141BD"/>
    <w:rsid w:val="00721C49"/>
    <w:rsid w:val="0072651F"/>
    <w:rsid w:val="0073020F"/>
    <w:rsid w:val="0073161B"/>
    <w:rsid w:val="00737F3A"/>
    <w:rsid w:val="00745AAA"/>
    <w:rsid w:val="00750103"/>
    <w:rsid w:val="00752DAE"/>
    <w:rsid w:val="00752FB9"/>
    <w:rsid w:val="00753DB0"/>
    <w:rsid w:val="00754630"/>
    <w:rsid w:val="007607AD"/>
    <w:rsid w:val="00760F9E"/>
    <w:rsid w:val="007622A5"/>
    <w:rsid w:val="0076434E"/>
    <w:rsid w:val="0076548B"/>
    <w:rsid w:val="007826BB"/>
    <w:rsid w:val="007879FE"/>
    <w:rsid w:val="00790947"/>
    <w:rsid w:val="00795F01"/>
    <w:rsid w:val="00796E60"/>
    <w:rsid w:val="007A0583"/>
    <w:rsid w:val="007A27A6"/>
    <w:rsid w:val="007A3059"/>
    <w:rsid w:val="007A524E"/>
    <w:rsid w:val="007A7609"/>
    <w:rsid w:val="007A7BCA"/>
    <w:rsid w:val="007B004A"/>
    <w:rsid w:val="007B2B5A"/>
    <w:rsid w:val="007C06FE"/>
    <w:rsid w:val="007C58AB"/>
    <w:rsid w:val="007D1E55"/>
    <w:rsid w:val="007D2D50"/>
    <w:rsid w:val="007E04CD"/>
    <w:rsid w:val="007E0C6A"/>
    <w:rsid w:val="007E16C5"/>
    <w:rsid w:val="007E7214"/>
    <w:rsid w:val="007E73D7"/>
    <w:rsid w:val="007F5BA6"/>
    <w:rsid w:val="008062E5"/>
    <w:rsid w:val="008065F1"/>
    <w:rsid w:val="008114D8"/>
    <w:rsid w:val="00811B38"/>
    <w:rsid w:val="008128E1"/>
    <w:rsid w:val="008161F2"/>
    <w:rsid w:val="00826948"/>
    <w:rsid w:val="00833A94"/>
    <w:rsid w:val="008353A7"/>
    <w:rsid w:val="008408DD"/>
    <w:rsid w:val="00842754"/>
    <w:rsid w:val="00847952"/>
    <w:rsid w:val="00850E02"/>
    <w:rsid w:val="00852C2E"/>
    <w:rsid w:val="00854FC7"/>
    <w:rsid w:val="0086728F"/>
    <w:rsid w:val="008726BA"/>
    <w:rsid w:val="00872E0C"/>
    <w:rsid w:val="008755D5"/>
    <w:rsid w:val="008813C6"/>
    <w:rsid w:val="00891C2C"/>
    <w:rsid w:val="00892759"/>
    <w:rsid w:val="00892A3E"/>
    <w:rsid w:val="008A08B7"/>
    <w:rsid w:val="008A3138"/>
    <w:rsid w:val="008A5AA9"/>
    <w:rsid w:val="008A6B1B"/>
    <w:rsid w:val="008B0D08"/>
    <w:rsid w:val="008B1C6F"/>
    <w:rsid w:val="008B306C"/>
    <w:rsid w:val="008B5DCC"/>
    <w:rsid w:val="008B7779"/>
    <w:rsid w:val="008C0B5C"/>
    <w:rsid w:val="008D0CD8"/>
    <w:rsid w:val="008D0CDF"/>
    <w:rsid w:val="008D4E74"/>
    <w:rsid w:val="008D677E"/>
    <w:rsid w:val="008E3095"/>
    <w:rsid w:val="008E4A82"/>
    <w:rsid w:val="008E5E75"/>
    <w:rsid w:val="008E7094"/>
    <w:rsid w:val="008F1423"/>
    <w:rsid w:val="008F3005"/>
    <w:rsid w:val="008F4D80"/>
    <w:rsid w:val="008F7F9B"/>
    <w:rsid w:val="00903DE9"/>
    <w:rsid w:val="00905AC7"/>
    <w:rsid w:val="0090699C"/>
    <w:rsid w:val="00912516"/>
    <w:rsid w:val="00912E0B"/>
    <w:rsid w:val="00914BE7"/>
    <w:rsid w:val="00932EBC"/>
    <w:rsid w:val="00933B21"/>
    <w:rsid w:val="00933FD0"/>
    <w:rsid w:val="00936612"/>
    <w:rsid w:val="00941953"/>
    <w:rsid w:val="00946A13"/>
    <w:rsid w:val="00946BD1"/>
    <w:rsid w:val="00952027"/>
    <w:rsid w:val="00952B69"/>
    <w:rsid w:val="00955318"/>
    <w:rsid w:val="0095640E"/>
    <w:rsid w:val="009566E0"/>
    <w:rsid w:val="009576B9"/>
    <w:rsid w:val="00963701"/>
    <w:rsid w:val="00965553"/>
    <w:rsid w:val="00970A30"/>
    <w:rsid w:val="00970C79"/>
    <w:rsid w:val="009728FE"/>
    <w:rsid w:val="00974241"/>
    <w:rsid w:val="00980CC3"/>
    <w:rsid w:val="00980D2D"/>
    <w:rsid w:val="0098536D"/>
    <w:rsid w:val="00991196"/>
    <w:rsid w:val="00991C3A"/>
    <w:rsid w:val="0099255A"/>
    <w:rsid w:val="009955B8"/>
    <w:rsid w:val="00995F87"/>
    <w:rsid w:val="009971A4"/>
    <w:rsid w:val="009A1A74"/>
    <w:rsid w:val="009A4020"/>
    <w:rsid w:val="009A461B"/>
    <w:rsid w:val="009A4A66"/>
    <w:rsid w:val="009A501B"/>
    <w:rsid w:val="009A6DC1"/>
    <w:rsid w:val="009A73D0"/>
    <w:rsid w:val="009B254F"/>
    <w:rsid w:val="009C2D63"/>
    <w:rsid w:val="009D4C92"/>
    <w:rsid w:val="009D5846"/>
    <w:rsid w:val="009D6CA2"/>
    <w:rsid w:val="009D7DE1"/>
    <w:rsid w:val="009F3A40"/>
    <w:rsid w:val="009F5D38"/>
    <w:rsid w:val="00A01BA5"/>
    <w:rsid w:val="00A03133"/>
    <w:rsid w:val="00A0343A"/>
    <w:rsid w:val="00A04E60"/>
    <w:rsid w:val="00A07B30"/>
    <w:rsid w:val="00A11BFA"/>
    <w:rsid w:val="00A263A0"/>
    <w:rsid w:val="00A26F93"/>
    <w:rsid w:val="00A27D9F"/>
    <w:rsid w:val="00A3570C"/>
    <w:rsid w:val="00A36F09"/>
    <w:rsid w:val="00A42254"/>
    <w:rsid w:val="00A42573"/>
    <w:rsid w:val="00A432F6"/>
    <w:rsid w:val="00A46B4A"/>
    <w:rsid w:val="00A50E05"/>
    <w:rsid w:val="00A50E0C"/>
    <w:rsid w:val="00A56B1A"/>
    <w:rsid w:val="00A632FC"/>
    <w:rsid w:val="00A63799"/>
    <w:rsid w:val="00A64413"/>
    <w:rsid w:val="00A72EFC"/>
    <w:rsid w:val="00A743D2"/>
    <w:rsid w:val="00A748F0"/>
    <w:rsid w:val="00A755C6"/>
    <w:rsid w:val="00A76091"/>
    <w:rsid w:val="00A82AFB"/>
    <w:rsid w:val="00A97CF6"/>
    <w:rsid w:val="00AA095A"/>
    <w:rsid w:val="00AA0D8E"/>
    <w:rsid w:val="00AA3A2C"/>
    <w:rsid w:val="00AA42E2"/>
    <w:rsid w:val="00AA6726"/>
    <w:rsid w:val="00AB274E"/>
    <w:rsid w:val="00AC3565"/>
    <w:rsid w:val="00AC699B"/>
    <w:rsid w:val="00AD0E65"/>
    <w:rsid w:val="00AD4E0C"/>
    <w:rsid w:val="00AD53BE"/>
    <w:rsid w:val="00AD69B2"/>
    <w:rsid w:val="00AE0BA6"/>
    <w:rsid w:val="00AE24F6"/>
    <w:rsid w:val="00AE350C"/>
    <w:rsid w:val="00AE77AA"/>
    <w:rsid w:val="00AF0D90"/>
    <w:rsid w:val="00AF1619"/>
    <w:rsid w:val="00AF274E"/>
    <w:rsid w:val="00B030BF"/>
    <w:rsid w:val="00B10411"/>
    <w:rsid w:val="00B1146B"/>
    <w:rsid w:val="00B12F62"/>
    <w:rsid w:val="00B153C3"/>
    <w:rsid w:val="00B268FA"/>
    <w:rsid w:val="00B32EFD"/>
    <w:rsid w:val="00B33A7D"/>
    <w:rsid w:val="00B43ACB"/>
    <w:rsid w:val="00B43EC1"/>
    <w:rsid w:val="00B4406A"/>
    <w:rsid w:val="00B4489E"/>
    <w:rsid w:val="00B458A2"/>
    <w:rsid w:val="00B5355D"/>
    <w:rsid w:val="00B55177"/>
    <w:rsid w:val="00B55502"/>
    <w:rsid w:val="00B57C88"/>
    <w:rsid w:val="00B6153E"/>
    <w:rsid w:val="00B630D8"/>
    <w:rsid w:val="00B70B89"/>
    <w:rsid w:val="00B82295"/>
    <w:rsid w:val="00B83ECF"/>
    <w:rsid w:val="00B849EC"/>
    <w:rsid w:val="00B92995"/>
    <w:rsid w:val="00B9734E"/>
    <w:rsid w:val="00BA6B20"/>
    <w:rsid w:val="00BA6E5A"/>
    <w:rsid w:val="00BB01E3"/>
    <w:rsid w:val="00BB4C6A"/>
    <w:rsid w:val="00BB5624"/>
    <w:rsid w:val="00BB7AFF"/>
    <w:rsid w:val="00BB7B3A"/>
    <w:rsid w:val="00BC6042"/>
    <w:rsid w:val="00BC6832"/>
    <w:rsid w:val="00BD0CC6"/>
    <w:rsid w:val="00BD67BB"/>
    <w:rsid w:val="00BE3DEE"/>
    <w:rsid w:val="00BE5C1B"/>
    <w:rsid w:val="00BF1F05"/>
    <w:rsid w:val="00C03F5D"/>
    <w:rsid w:val="00C10252"/>
    <w:rsid w:val="00C1229B"/>
    <w:rsid w:val="00C134E4"/>
    <w:rsid w:val="00C17992"/>
    <w:rsid w:val="00C208B0"/>
    <w:rsid w:val="00C20AA3"/>
    <w:rsid w:val="00C2164A"/>
    <w:rsid w:val="00C22575"/>
    <w:rsid w:val="00C24BEB"/>
    <w:rsid w:val="00C317C5"/>
    <w:rsid w:val="00C407D3"/>
    <w:rsid w:val="00C412E5"/>
    <w:rsid w:val="00C42DE4"/>
    <w:rsid w:val="00C435D8"/>
    <w:rsid w:val="00C44A1E"/>
    <w:rsid w:val="00C46CD1"/>
    <w:rsid w:val="00C5525F"/>
    <w:rsid w:val="00C56FAD"/>
    <w:rsid w:val="00C610B0"/>
    <w:rsid w:val="00C62B6C"/>
    <w:rsid w:val="00C670FF"/>
    <w:rsid w:val="00C77BDA"/>
    <w:rsid w:val="00C865A3"/>
    <w:rsid w:val="00C91E71"/>
    <w:rsid w:val="00C94FAA"/>
    <w:rsid w:val="00CA1616"/>
    <w:rsid w:val="00CA1ADA"/>
    <w:rsid w:val="00CA288B"/>
    <w:rsid w:val="00CA5CA7"/>
    <w:rsid w:val="00CB05F2"/>
    <w:rsid w:val="00CB642C"/>
    <w:rsid w:val="00CB7F9D"/>
    <w:rsid w:val="00CC3838"/>
    <w:rsid w:val="00CC6D74"/>
    <w:rsid w:val="00CD24FB"/>
    <w:rsid w:val="00CD2ECC"/>
    <w:rsid w:val="00CD47D9"/>
    <w:rsid w:val="00CD7E11"/>
    <w:rsid w:val="00CE366F"/>
    <w:rsid w:val="00CE4E21"/>
    <w:rsid w:val="00CE56FF"/>
    <w:rsid w:val="00CF013F"/>
    <w:rsid w:val="00CF6008"/>
    <w:rsid w:val="00D01650"/>
    <w:rsid w:val="00D034B7"/>
    <w:rsid w:val="00D05042"/>
    <w:rsid w:val="00D05930"/>
    <w:rsid w:val="00D06F05"/>
    <w:rsid w:val="00D103CB"/>
    <w:rsid w:val="00D14546"/>
    <w:rsid w:val="00D14F25"/>
    <w:rsid w:val="00D17BDF"/>
    <w:rsid w:val="00D20526"/>
    <w:rsid w:val="00D20A4E"/>
    <w:rsid w:val="00D21A3F"/>
    <w:rsid w:val="00D225B6"/>
    <w:rsid w:val="00D2363A"/>
    <w:rsid w:val="00D270F4"/>
    <w:rsid w:val="00D2754D"/>
    <w:rsid w:val="00D317A9"/>
    <w:rsid w:val="00D33050"/>
    <w:rsid w:val="00D3311F"/>
    <w:rsid w:val="00D34748"/>
    <w:rsid w:val="00D35CB1"/>
    <w:rsid w:val="00D35D74"/>
    <w:rsid w:val="00D40C19"/>
    <w:rsid w:val="00D4662B"/>
    <w:rsid w:val="00D50AFA"/>
    <w:rsid w:val="00D51DDF"/>
    <w:rsid w:val="00D539FC"/>
    <w:rsid w:val="00D66042"/>
    <w:rsid w:val="00D6762E"/>
    <w:rsid w:val="00D67BF0"/>
    <w:rsid w:val="00D7326D"/>
    <w:rsid w:val="00D77D7E"/>
    <w:rsid w:val="00D8092B"/>
    <w:rsid w:val="00D8494B"/>
    <w:rsid w:val="00DA5162"/>
    <w:rsid w:val="00DB0624"/>
    <w:rsid w:val="00DB4D6F"/>
    <w:rsid w:val="00DB5E20"/>
    <w:rsid w:val="00DC01D7"/>
    <w:rsid w:val="00DC0972"/>
    <w:rsid w:val="00DC0E71"/>
    <w:rsid w:val="00DC141F"/>
    <w:rsid w:val="00DC5115"/>
    <w:rsid w:val="00DD1FD9"/>
    <w:rsid w:val="00DD2879"/>
    <w:rsid w:val="00DD777D"/>
    <w:rsid w:val="00DE641B"/>
    <w:rsid w:val="00DE642D"/>
    <w:rsid w:val="00DF196E"/>
    <w:rsid w:val="00DF30BF"/>
    <w:rsid w:val="00DF7342"/>
    <w:rsid w:val="00DF7D45"/>
    <w:rsid w:val="00E002C3"/>
    <w:rsid w:val="00E028F2"/>
    <w:rsid w:val="00E038F3"/>
    <w:rsid w:val="00E3097E"/>
    <w:rsid w:val="00E349E3"/>
    <w:rsid w:val="00E36935"/>
    <w:rsid w:val="00E43001"/>
    <w:rsid w:val="00E465A1"/>
    <w:rsid w:val="00E53F9B"/>
    <w:rsid w:val="00E56CC3"/>
    <w:rsid w:val="00E57A09"/>
    <w:rsid w:val="00E61AE7"/>
    <w:rsid w:val="00E62DE2"/>
    <w:rsid w:val="00E67AE0"/>
    <w:rsid w:val="00E76155"/>
    <w:rsid w:val="00E8061F"/>
    <w:rsid w:val="00E8216D"/>
    <w:rsid w:val="00E869D0"/>
    <w:rsid w:val="00E905B9"/>
    <w:rsid w:val="00E90F2F"/>
    <w:rsid w:val="00E9146A"/>
    <w:rsid w:val="00E92264"/>
    <w:rsid w:val="00E95E51"/>
    <w:rsid w:val="00EA0F78"/>
    <w:rsid w:val="00EB1FCB"/>
    <w:rsid w:val="00EB7331"/>
    <w:rsid w:val="00EC0E9F"/>
    <w:rsid w:val="00EC2855"/>
    <w:rsid w:val="00EC2B37"/>
    <w:rsid w:val="00EC5535"/>
    <w:rsid w:val="00ED68FB"/>
    <w:rsid w:val="00ED7BE8"/>
    <w:rsid w:val="00EE0978"/>
    <w:rsid w:val="00EE0D05"/>
    <w:rsid w:val="00EF0AB4"/>
    <w:rsid w:val="00EF33CA"/>
    <w:rsid w:val="00EF401F"/>
    <w:rsid w:val="00EF52E8"/>
    <w:rsid w:val="00EF671B"/>
    <w:rsid w:val="00F01BBA"/>
    <w:rsid w:val="00F1226F"/>
    <w:rsid w:val="00F13BC9"/>
    <w:rsid w:val="00F17A66"/>
    <w:rsid w:val="00F26F72"/>
    <w:rsid w:val="00F31B33"/>
    <w:rsid w:val="00F32728"/>
    <w:rsid w:val="00F401E0"/>
    <w:rsid w:val="00F40C91"/>
    <w:rsid w:val="00F417CF"/>
    <w:rsid w:val="00F424AE"/>
    <w:rsid w:val="00F4375F"/>
    <w:rsid w:val="00F456F1"/>
    <w:rsid w:val="00F466FE"/>
    <w:rsid w:val="00F46BE6"/>
    <w:rsid w:val="00F50D45"/>
    <w:rsid w:val="00F52774"/>
    <w:rsid w:val="00F539DA"/>
    <w:rsid w:val="00F542C6"/>
    <w:rsid w:val="00F6239D"/>
    <w:rsid w:val="00F6385D"/>
    <w:rsid w:val="00F65D80"/>
    <w:rsid w:val="00F66F9D"/>
    <w:rsid w:val="00F66FDB"/>
    <w:rsid w:val="00F67017"/>
    <w:rsid w:val="00F7242D"/>
    <w:rsid w:val="00F8228A"/>
    <w:rsid w:val="00F83AD3"/>
    <w:rsid w:val="00F8513C"/>
    <w:rsid w:val="00F85A9E"/>
    <w:rsid w:val="00F86527"/>
    <w:rsid w:val="00F86FDE"/>
    <w:rsid w:val="00F9013F"/>
    <w:rsid w:val="00F90E36"/>
    <w:rsid w:val="00FA1297"/>
    <w:rsid w:val="00FA339D"/>
    <w:rsid w:val="00FA71A1"/>
    <w:rsid w:val="00FB14DA"/>
    <w:rsid w:val="00FC18E3"/>
    <w:rsid w:val="00FC7A92"/>
    <w:rsid w:val="00FD3A12"/>
    <w:rsid w:val="00FE02F2"/>
    <w:rsid w:val="00FE1BC7"/>
    <w:rsid w:val="00FE569C"/>
    <w:rsid w:val="00FF01C6"/>
    <w:rsid w:val="00FF2CCF"/>
    <w:rsid w:val="00FF7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43"/>
  </w:style>
  <w:style w:type="paragraph" w:styleId="1">
    <w:name w:val="heading 1"/>
    <w:basedOn w:val="a"/>
    <w:next w:val="a"/>
    <w:link w:val="10"/>
    <w:uiPriority w:val="9"/>
    <w:qFormat/>
    <w:rsid w:val="009C2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D7D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43FB7"/>
    <w:pPr>
      <w:keepNext/>
      <w:widowControl w:val="0"/>
      <w:spacing w:before="60" w:after="0" w:line="360" w:lineRule="auto"/>
      <w:ind w:left="140" w:right="-1"/>
      <w:jc w:val="both"/>
      <w:outlineLvl w:val="2"/>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A76091"/>
    <w:pPr>
      <w:spacing w:after="0" w:line="240" w:lineRule="auto"/>
      <w:ind w:firstLine="567"/>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A76091"/>
    <w:rPr>
      <w:rFonts w:ascii="Times New Roman" w:eastAsia="Times New Roman" w:hAnsi="Times New Roman" w:cs="Times New Roman"/>
      <w:sz w:val="24"/>
      <w:szCs w:val="20"/>
    </w:rPr>
  </w:style>
  <w:style w:type="paragraph" w:styleId="a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uiPriority w:val="99"/>
    <w:rsid w:val="00A7609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11">
    <w:name w:val="toc 1"/>
    <w:basedOn w:val="a"/>
    <w:next w:val="a"/>
    <w:autoRedefine/>
    <w:semiHidden/>
    <w:rsid w:val="00A76091"/>
    <w:pPr>
      <w:widowControl w:val="0"/>
      <w:shd w:val="clear" w:color="auto" w:fill="FBD4B4"/>
      <w:tabs>
        <w:tab w:val="left" w:pos="-5220"/>
        <w:tab w:val="left" w:pos="-2520"/>
        <w:tab w:val="right" w:leader="dot" w:pos="9900"/>
      </w:tabs>
      <w:spacing w:after="0" w:line="240" w:lineRule="auto"/>
      <w:ind w:right="180" w:firstLine="720"/>
      <w:jc w:val="both"/>
    </w:pPr>
    <w:rPr>
      <w:rFonts w:ascii="Times New Roman" w:eastAsia="Times New Roman" w:hAnsi="Times New Roman" w:cs="Times New Roman"/>
      <w:b/>
      <w:bCs/>
      <w:noProof/>
      <w:color w:val="0000FF"/>
      <w:sz w:val="28"/>
      <w:szCs w:val="28"/>
    </w:rPr>
  </w:style>
  <w:style w:type="paragraph" w:customStyle="1" w:styleId="12">
    <w:name w:val="Абзац списка1"/>
    <w:basedOn w:val="a"/>
    <w:rsid w:val="00A76091"/>
    <w:pPr>
      <w:spacing w:after="0" w:line="240" w:lineRule="auto"/>
      <w:ind w:left="720"/>
      <w:contextualSpacing/>
    </w:pPr>
    <w:rPr>
      <w:rFonts w:ascii="Times New Roman" w:eastAsia="Times New Roman" w:hAnsi="Times New Roman" w:cs="Times New Roman"/>
      <w:sz w:val="24"/>
      <w:szCs w:val="24"/>
    </w:rPr>
  </w:style>
  <w:style w:type="table" w:styleId="a4">
    <w:name w:val="Table Grid"/>
    <w:basedOn w:val="a1"/>
    <w:uiPriority w:val="59"/>
    <w:rsid w:val="00A760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760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6091"/>
    <w:rPr>
      <w:rFonts w:ascii="Tahoma" w:hAnsi="Tahoma" w:cs="Tahoma"/>
      <w:sz w:val="16"/>
      <w:szCs w:val="16"/>
    </w:rPr>
  </w:style>
  <w:style w:type="paragraph" w:styleId="a7">
    <w:name w:val="Body Text Indent"/>
    <w:aliases w:val="Основной текст 1,Основной текст без отступа,Мой Заголовок 1,Нумерованный список !!,Надин стиль,Основной текст с отступом Знак Знак,Основной текст с отступом Знак Знак Знак"/>
    <w:basedOn w:val="a"/>
    <w:link w:val="a8"/>
    <w:unhideWhenUsed/>
    <w:rsid w:val="0009719F"/>
    <w:pPr>
      <w:spacing w:after="120"/>
      <w:ind w:left="283"/>
    </w:pPr>
  </w:style>
  <w:style w:type="character" w:customStyle="1" w:styleId="a8">
    <w:name w:val="Основной текст с отступом Знак"/>
    <w:aliases w:val="Основной текст 1 Знак,Основной текст без отступа Знак,Мой Заголовок 1 Знак,Нумерованный список !! Знак,Надин стиль Знак,Основной текст с отступом Знак Знак Знак1,Основной текст с отступом Знак Знак Знак Знак"/>
    <w:basedOn w:val="a0"/>
    <w:link w:val="a7"/>
    <w:rsid w:val="0009719F"/>
  </w:style>
  <w:style w:type="character" w:styleId="a9">
    <w:name w:val="Hyperlink"/>
    <w:basedOn w:val="a0"/>
    <w:rsid w:val="0009719F"/>
    <w:rPr>
      <w:color w:val="0000FF"/>
      <w:u w:val="single"/>
    </w:rPr>
  </w:style>
  <w:style w:type="paragraph" w:styleId="aa">
    <w:name w:val="List Paragraph"/>
    <w:basedOn w:val="a"/>
    <w:uiPriority w:val="34"/>
    <w:qFormat/>
    <w:rsid w:val="00AD4E0C"/>
    <w:pPr>
      <w:ind w:left="720"/>
      <w:contextualSpacing/>
    </w:pPr>
  </w:style>
  <w:style w:type="character" w:styleId="ab">
    <w:name w:val="Strong"/>
    <w:basedOn w:val="a0"/>
    <w:uiPriority w:val="22"/>
    <w:qFormat/>
    <w:rsid w:val="0098536D"/>
    <w:rPr>
      <w:b/>
      <w:bCs/>
    </w:rPr>
  </w:style>
  <w:style w:type="paragraph" w:styleId="ac">
    <w:name w:val="Body Text"/>
    <w:basedOn w:val="a"/>
    <w:link w:val="ad"/>
    <w:rsid w:val="00C134E4"/>
    <w:pPr>
      <w:widowControl w:val="0"/>
      <w:spacing w:before="60" w:after="120" w:line="300" w:lineRule="auto"/>
      <w:ind w:firstLine="1140"/>
      <w:jc w:val="both"/>
    </w:pPr>
    <w:rPr>
      <w:rFonts w:ascii="Times New Roman" w:eastAsia="Times New Roman" w:hAnsi="Times New Roman" w:cs="Times New Roman"/>
    </w:rPr>
  </w:style>
  <w:style w:type="character" w:customStyle="1" w:styleId="ad">
    <w:name w:val="Основной текст Знак"/>
    <w:basedOn w:val="a0"/>
    <w:link w:val="ac"/>
    <w:rsid w:val="00C134E4"/>
    <w:rPr>
      <w:rFonts w:ascii="Times New Roman" w:eastAsia="Times New Roman" w:hAnsi="Times New Roman" w:cs="Times New Roman"/>
    </w:rPr>
  </w:style>
  <w:style w:type="paragraph" w:customStyle="1" w:styleId="Style3">
    <w:name w:val="Style3"/>
    <w:basedOn w:val="a"/>
    <w:uiPriority w:val="99"/>
    <w:rsid w:val="004A51E1"/>
    <w:pPr>
      <w:widowControl w:val="0"/>
      <w:autoSpaceDE w:val="0"/>
      <w:autoSpaceDN w:val="0"/>
      <w:adjustRightInd w:val="0"/>
      <w:spacing w:after="0" w:line="240" w:lineRule="auto"/>
    </w:pPr>
    <w:rPr>
      <w:rFonts w:ascii="Arial" w:hAnsi="Arial" w:cs="Arial"/>
      <w:sz w:val="24"/>
      <w:szCs w:val="24"/>
    </w:rPr>
  </w:style>
  <w:style w:type="character" w:customStyle="1" w:styleId="FontStyle11">
    <w:name w:val="Font Style11"/>
    <w:basedOn w:val="a0"/>
    <w:uiPriority w:val="99"/>
    <w:rsid w:val="004A51E1"/>
    <w:rPr>
      <w:rFonts w:ascii="Georgia" w:hAnsi="Georgia" w:cs="Georgia"/>
      <w:i/>
      <w:iCs/>
      <w:sz w:val="32"/>
      <w:szCs w:val="32"/>
    </w:rPr>
  </w:style>
  <w:style w:type="paragraph" w:customStyle="1" w:styleId="Style2">
    <w:name w:val="Style2"/>
    <w:basedOn w:val="a"/>
    <w:uiPriority w:val="99"/>
    <w:rsid w:val="004A51E1"/>
    <w:pPr>
      <w:widowControl w:val="0"/>
      <w:autoSpaceDE w:val="0"/>
      <w:autoSpaceDN w:val="0"/>
      <w:adjustRightInd w:val="0"/>
      <w:spacing w:after="0" w:line="197" w:lineRule="exact"/>
      <w:ind w:firstLine="178"/>
      <w:jc w:val="both"/>
    </w:pPr>
    <w:rPr>
      <w:rFonts w:ascii="Arial" w:hAnsi="Arial" w:cs="Arial"/>
      <w:sz w:val="24"/>
      <w:szCs w:val="24"/>
    </w:rPr>
  </w:style>
  <w:style w:type="character" w:customStyle="1" w:styleId="FontStyle12">
    <w:name w:val="Font Style12"/>
    <w:basedOn w:val="a0"/>
    <w:uiPriority w:val="99"/>
    <w:rsid w:val="004A51E1"/>
    <w:rPr>
      <w:rFonts w:ascii="Arial" w:hAnsi="Arial" w:cs="Arial"/>
      <w:b/>
      <w:bCs/>
      <w:sz w:val="18"/>
      <w:szCs w:val="18"/>
    </w:rPr>
  </w:style>
  <w:style w:type="character" w:customStyle="1" w:styleId="FontStyle13">
    <w:name w:val="Font Style13"/>
    <w:basedOn w:val="a0"/>
    <w:rsid w:val="004A51E1"/>
    <w:rPr>
      <w:rFonts w:ascii="Arial" w:hAnsi="Arial" w:cs="Arial"/>
      <w:sz w:val="18"/>
      <w:szCs w:val="18"/>
    </w:rPr>
  </w:style>
  <w:style w:type="character" w:customStyle="1" w:styleId="FontStyle14">
    <w:name w:val="Font Style14"/>
    <w:basedOn w:val="a0"/>
    <w:uiPriority w:val="99"/>
    <w:rsid w:val="004A51E1"/>
    <w:rPr>
      <w:rFonts w:ascii="Arial" w:hAnsi="Arial" w:cs="Arial"/>
      <w:b/>
      <w:bCs/>
      <w:sz w:val="20"/>
      <w:szCs w:val="20"/>
    </w:rPr>
  </w:style>
  <w:style w:type="paragraph" w:styleId="ae">
    <w:name w:val="footer"/>
    <w:basedOn w:val="a"/>
    <w:link w:val="af"/>
    <w:uiPriority w:val="99"/>
    <w:rsid w:val="0076548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0"/>
    <w:link w:val="ae"/>
    <w:uiPriority w:val="99"/>
    <w:rsid w:val="0076548B"/>
    <w:rPr>
      <w:rFonts w:ascii="Times New Roman" w:eastAsia="Times New Roman" w:hAnsi="Times New Roman" w:cs="Times New Roman"/>
      <w:sz w:val="20"/>
      <w:szCs w:val="20"/>
    </w:rPr>
  </w:style>
  <w:style w:type="character" w:styleId="af0">
    <w:name w:val="page number"/>
    <w:basedOn w:val="a0"/>
    <w:rsid w:val="0076548B"/>
  </w:style>
  <w:style w:type="paragraph" w:customStyle="1" w:styleId="13">
    <w:name w:val="1"/>
    <w:basedOn w:val="a"/>
    <w:next w:val="a3"/>
    <w:uiPriority w:val="99"/>
    <w:rsid w:val="0076548B"/>
    <w:pPr>
      <w:spacing w:before="100" w:beforeAutospacing="1" w:after="100" w:afterAutospacing="1" w:line="240" w:lineRule="auto"/>
    </w:pPr>
    <w:rPr>
      <w:rFonts w:ascii="Tahoma" w:eastAsia="Times New Roman" w:hAnsi="Tahoma" w:cs="Tahoma"/>
      <w:color w:val="62686F"/>
      <w:sz w:val="16"/>
      <w:szCs w:val="16"/>
    </w:rPr>
  </w:style>
  <w:style w:type="paragraph" w:customStyle="1" w:styleId="BodyTextIndent21">
    <w:name w:val="Body Text Indent 21"/>
    <w:basedOn w:val="a"/>
    <w:rsid w:val="004F075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rPr>
  </w:style>
  <w:style w:type="paragraph" w:styleId="21">
    <w:name w:val="Body Text Indent 2"/>
    <w:basedOn w:val="a"/>
    <w:link w:val="22"/>
    <w:uiPriority w:val="99"/>
    <w:semiHidden/>
    <w:unhideWhenUsed/>
    <w:rsid w:val="00754630"/>
    <w:pPr>
      <w:spacing w:after="120" w:line="480" w:lineRule="auto"/>
      <w:ind w:left="283"/>
    </w:pPr>
  </w:style>
  <w:style w:type="character" w:customStyle="1" w:styleId="22">
    <w:name w:val="Основной текст с отступом 2 Знак"/>
    <w:basedOn w:val="a0"/>
    <w:link w:val="21"/>
    <w:uiPriority w:val="99"/>
    <w:semiHidden/>
    <w:rsid w:val="00754630"/>
  </w:style>
  <w:style w:type="paragraph" w:styleId="af1">
    <w:name w:val="Plain Text"/>
    <w:basedOn w:val="a"/>
    <w:link w:val="af2"/>
    <w:rsid w:val="00754630"/>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754630"/>
    <w:rPr>
      <w:rFonts w:ascii="Courier New" w:eastAsia="Times New Roman" w:hAnsi="Courier New" w:cs="Courier New"/>
      <w:sz w:val="20"/>
      <w:szCs w:val="20"/>
    </w:rPr>
  </w:style>
  <w:style w:type="paragraph" w:styleId="HTML">
    <w:name w:val="HTML Preformatted"/>
    <w:basedOn w:val="a"/>
    <w:link w:val="HTML0"/>
    <w:rsid w:val="0075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754630"/>
    <w:rPr>
      <w:rFonts w:ascii="Courier New" w:eastAsia="Times New Roman" w:hAnsi="Courier New" w:cs="Courier New"/>
      <w:sz w:val="20"/>
      <w:szCs w:val="20"/>
    </w:rPr>
  </w:style>
  <w:style w:type="paragraph" w:customStyle="1" w:styleId="210">
    <w:name w:val="Основной текст с отступом 21"/>
    <w:basedOn w:val="a"/>
    <w:rsid w:val="00754630"/>
    <w:pPr>
      <w:suppressAutoHyphens/>
      <w:spacing w:after="0" w:line="240" w:lineRule="auto"/>
      <w:ind w:firstLine="720"/>
    </w:pPr>
    <w:rPr>
      <w:rFonts w:ascii="Times New Roman" w:eastAsia="Times New Roman" w:hAnsi="Times New Roman" w:cs="Times New Roman"/>
      <w:sz w:val="28"/>
      <w:szCs w:val="24"/>
    </w:rPr>
  </w:style>
  <w:style w:type="character" w:customStyle="1" w:styleId="30">
    <w:name w:val="Заголовок 3 Знак"/>
    <w:basedOn w:val="a0"/>
    <w:link w:val="3"/>
    <w:rsid w:val="00343FB7"/>
    <w:rPr>
      <w:rFonts w:ascii="Times New Roman" w:eastAsia="Times New Roman" w:hAnsi="Times New Roman" w:cs="Times New Roman"/>
      <w:sz w:val="28"/>
      <w:szCs w:val="28"/>
    </w:rPr>
  </w:style>
  <w:style w:type="paragraph" w:customStyle="1" w:styleId="ConsPlusNormal">
    <w:name w:val="ConsPlusNormal"/>
    <w:rsid w:val="005D41B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10252"/>
    <w:pPr>
      <w:widowControl w:val="0"/>
      <w:suppressAutoHyphens/>
      <w:autoSpaceDE w:val="0"/>
      <w:spacing w:after="0" w:line="240" w:lineRule="auto"/>
    </w:pPr>
    <w:rPr>
      <w:rFonts w:ascii="Courier New" w:eastAsia="Arial" w:hAnsi="Courier New" w:cs="Courier New"/>
      <w:sz w:val="20"/>
      <w:szCs w:val="20"/>
      <w:lang w:eastAsia="ar-SA"/>
    </w:rPr>
  </w:style>
  <w:style w:type="paragraph" w:styleId="af3">
    <w:name w:val="No Spacing"/>
    <w:uiPriority w:val="1"/>
    <w:qFormat/>
    <w:rsid w:val="005C718D"/>
    <w:pPr>
      <w:spacing w:after="0" w:line="240" w:lineRule="auto"/>
    </w:pPr>
    <w:rPr>
      <w:rFonts w:ascii="Calibri" w:eastAsia="Calibri" w:hAnsi="Calibri" w:cs="Times New Roman"/>
      <w:lang w:eastAsia="en-US"/>
    </w:rPr>
  </w:style>
  <w:style w:type="paragraph" w:customStyle="1" w:styleId="Style4">
    <w:name w:val="Style4"/>
    <w:basedOn w:val="a"/>
    <w:rsid w:val="00577171"/>
    <w:pPr>
      <w:widowControl w:val="0"/>
      <w:autoSpaceDE w:val="0"/>
      <w:autoSpaceDN w:val="0"/>
      <w:adjustRightInd w:val="0"/>
      <w:spacing w:after="0" w:line="311" w:lineRule="exact"/>
      <w:ind w:firstLine="696"/>
      <w:jc w:val="both"/>
    </w:pPr>
    <w:rPr>
      <w:rFonts w:ascii="Times New Roman" w:eastAsia="Times New Roman" w:hAnsi="Times New Roman" w:cs="Times New Roman"/>
      <w:sz w:val="24"/>
      <w:szCs w:val="24"/>
    </w:rPr>
  </w:style>
  <w:style w:type="paragraph" w:styleId="af4">
    <w:name w:val="header"/>
    <w:basedOn w:val="a"/>
    <w:link w:val="af5"/>
    <w:uiPriority w:val="99"/>
    <w:rsid w:val="0057717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577171"/>
    <w:rPr>
      <w:rFonts w:ascii="Times New Roman" w:eastAsia="Times New Roman" w:hAnsi="Times New Roman" w:cs="Times New Roman"/>
      <w:sz w:val="24"/>
      <w:szCs w:val="24"/>
    </w:rPr>
  </w:style>
  <w:style w:type="character" w:styleId="af6">
    <w:name w:val="Emphasis"/>
    <w:basedOn w:val="a0"/>
    <w:uiPriority w:val="20"/>
    <w:qFormat/>
    <w:rsid w:val="003B245A"/>
    <w:rPr>
      <w:i/>
      <w:iCs/>
    </w:rPr>
  </w:style>
  <w:style w:type="paragraph" w:customStyle="1" w:styleId="rtejustify">
    <w:name w:val="rtejustify"/>
    <w:basedOn w:val="a"/>
    <w:rsid w:val="004113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C2D63"/>
    <w:rPr>
      <w:rFonts w:asciiTheme="majorHAnsi" w:eastAsiaTheme="majorEastAsia" w:hAnsiTheme="majorHAnsi" w:cstheme="majorBidi"/>
      <w:b/>
      <w:bCs/>
      <w:color w:val="365F91" w:themeColor="accent1" w:themeShade="BF"/>
      <w:sz w:val="28"/>
      <w:szCs w:val="28"/>
    </w:rPr>
  </w:style>
  <w:style w:type="paragraph" w:styleId="23">
    <w:name w:val="Body Text 2"/>
    <w:basedOn w:val="a"/>
    <w:link w:val="24"/>
    <w:uiPriority w:val="99"/>
    <w:semiHidden/>
    <w:unhideWhenUsed/>
    <w:rsid w:val="008A5AA9"/>
    <w:pPr>
      <w:spacing w:after="120" w:line="480" w:lineRule="auto"/>
    </w:pPr>
  </w:style>
  <w:style w:type="character" w:customStyle="1" w:styleId="24">
    <w:name w:val="Основной текст 2 Знак"/>
    <w:basedOn w:val="a0"/>
    <w:link w:val="23"/>
    <w:uiPriority w:val="99"/>
    <w:semiHidden/>
    <w:rsid w:val="008A5AA9"/>
  </w:style>
  <w:style w:type="paragraph" w:customStyle="1" w:styleId="af7">
    <w:name w:val="Базовый"/>
    <w:rsid w:val="00D20526"/>
    <w:pPr>
      <w:tabs>
        <w:tab w:val="left" w:pos="709"/>
      </w:tabs>
      <w:suppressAutoHyphens/>
      <w:spacing w:after="0" w:line="100" w:lineRule="atLeast"/>
    </w:pPr>
    <w:rPr>
      <w:rFonts w:ascii="Times New Roman" w:eastAsia="Times New Roman" w:hAnsi="Times New Roman" w:cs="Tahoma"/>
      <w:sz w:val="24"/>
      <w:szCs w:val="24"/>
      <w:lang w:val="de-DE" w:eastAsia="ja-JP" w:bidi="fa-IR"/>
    </w:rPr>
  </w:style>
  <w:style w:type="character" w:customStyle="1" w:styleId="apple-style-span">
    <w:name w:val="apple-style-span"/>
    <w:basedOn w:val="a0"/>
    <w:rsid w:val="00F31B33"/>
  </w:style>
  <w:style w:type="paragraph" w:styleId="af8">
    <w:name w:val="Title"/>
    <w:basedOn w:val="a"/>
    <w:link w:val="af9"/>
    <w:qFormat/>
    <w:rsid w:val="00452FB4"/>
    <w:pPr>
      <w:widowControl w:val="0"/>
      <w:shd w:val="clear" w:color="auto" w:fill="FFFFFF"/>
      <w:tabs>
        <w:tab w:val="left" w:leader="underscore" w:pos="-2552"/>
        <w:tab w:val="left" w:pos="-2410"/>
      </w:tabs>
      <w:autoSpaceDE w:val="0"/>
      <w:autoSpaceDN w:val="0"/>
      <w:adjustRightInd w:val="0"/>
      <w:spacing w:after="0" w:line="299" w:lineRule="exact"/>
      <w:ind w:left="-709" w:right="504"/>
      <w:jc w:val="center"/>
    </w:pPr>
    <w:rPr>
      <w:rFonts w:ascii="Mangal" w:eastAsia="Times New Roman" w:hAnsi="Times New Roman" w:cs="Mangal"/>
      <w:b/>
      <w:bCs/>
      <w:color w:val="000000"/>
      <w:spacing w:val="-22"/>
      <w:sz w:val="28"/>
      <w:szCs w:val="28"/>
    </w:rPr>
  </w:style>
  <w:style w:type="character" w:customStyle="1" w:styleId="af9">
    <w:name w:val="Название Знак"/>
    <w:basedOn w:val="a0"/>
    <w:link w:val="af8"/>
    <w:rsid w:val="00452FB4"/>
    <w:rPr>
      <w:rFonts w:ascii="Mangal" w:eastAsia="Times New Roman" w:hAnsi="Times New Roman" w:cs="Mangal"/>
      <w:b/>
      <w:bCs/>
      <w:color w:val="000000"/>
      <w:spacing w:val="-22"/>
      <w:sz w:val="28"/>
      <w:szCs w:val="28"/>
      <w:shd w:val="clear" w:color="auto" w:fill="FFFFFF"/>
    </w:rPr>
  </w:style>
  <w:style w:type="character" w:customStyle="1" w:styleId="20">
    <w:name w:val="Заголовок 2 Знак"/>
    <w:basedOn w:val="a0"/>
    <w:link w:val="2"/>
    <w:uiPriority w:val="9"/>
    <w:semiHidden/>
    <w:rsid w:val="009D7DE1"/>
    <w:rPr>
      <w:rFonts w:asciiTheme="majorHAnsi" w:eastAsiaTheme="majorEastAsia" w:hAnsiTheme="majorHAnsi" w:cstheme="majorBidi"/>
      <w:b/>
      <w:bCs/>
      <w:color w:val="4F81BD" w:themeColor="accent1"/>
      <w:sz w:val="26"/>
      <w:szCs w:val="26"/>
    </w:rPr>
  </w:style>
  <w:style w:type="paragraph" w:styleId="6">
    <w:name w:val="toc 6"/>
    <w:basedOn w:val="a"/>
    <w:next w:val="a"/>
    <w:autoRedefine/>
    <w:uiPriority w:val="39"/>
    <w:semiHidden/>
    <w:unhideWhenUsed/>
    <w:rsid w:val="009D7DE1"/>
    <w:pPr>
      <w:spacing w:after="100"/>
      <w:ind w:left="1100"/>
    </w:pPr>
  </w:style>
  <w:style w:type="paragraph" w:customStyle="1" w:styleId="afa">
    <w:name w:val="Знак Знак Знак Знак Знак Знак"/>
    <w:basedOn w:val="a"/>
    <w:next w:val="a"/>
    <w:semiHidden/>
    <w:rsid w:val="00180315"/>
    <w:pPr>
      <w:spacing w:after="160" w:line="240" w:lineRule="exact"/>
    </w:pPr>
    <w:rPr>
      <w:rFonts w:ascii="Arial" w:eastAsia="Times New Roman" w:hAnsi="Arial" w:cs="Arial"/>
      <w:sz w:val="20"/>
      <w:szCs w:val="20"/>
      <w:lang w:val="en-US" w:eastAsia="en-US"/>
    </w:rPr>
  </w:style>
  <w:style w:type="paragraph" w:customStyle="1" w:styleId="afb">
    <w:name w:val="Содержимое таблицы"/>
    <w:basedOn w:val="a"/>
    <w:rsid w:val="00F9013F"/>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FontStyle32">
    <w:name w:val="Font Style32"/>
    <w:basedOn w:val="a0"/>
    <w:rsid w:val="00F9013F"/>
    <w:rPr>
      <w:rFonts w:ascii="Times New Roman" w:hAnsi="Times New Roman" w:cs="Times New Roman"/>
      <w:sz w:val="20"/>
      <w:szCs w:val="20"/>
    </w:rPr>
  </w:style>
  <w:style w:type="character" w:customStyle="1" w:styleId="FontStyle15">
    <w:name w:val="Font Style15"/>
    <w:basedOn w:val="a0"/>
    <w:rsid w:val="00F9013F"/>
    <w:rPr>
      <w:rFonts w:ascii="Times New Roman" w:eastAsia="Times New Roman" w:hAnsi="Times New Roman" w:cs="Times New Roman"/>
      <w:spacing w:val="10"/>
      <w:sz w:val="24"/>
      <w:szCs w:val="24"/>
    </w:rPr>
  </w:style>
</w:styles>
</file>

<file path=word/webSettings.xml><?xml version="1.0" encoding="utf-8"?>
<w:webSettings xmlns:r="http://schemas.openxmlformats.org/officeDocument/2006/relationships" xmlns:w="http://schemas.openxmlformats.org/wordprocessingml/2006/main">
  <w:divs>
    <w:div w:id="141385705">
      <w:bodyDiv w:val="1"/>
      <w:marLeft w:val="0"/>
      <w:marRight w:val="0"/>
      <w:marTop w:val="0"/>
      <w:marBottom w:val="0"/>
      <w:divBdr>
        <w:top w:val="none" w:sz="0" w:space="0" w:color="auto"/>
        <w:left w:val="none" w:sz="0" w:space="0" w:color="auto"/>
        <w:bottom w:val="none" w:sz="0" w:space="0" w:color="auto"/>
        <w:right w:val="none" w:sz="0" w:space="0" w:color="auto"/>
      </w:divBdr>
    </w:div>
    <w:div w:id="446122869">
      <w:bodyDiv w:val="1"/>
      <w:marLeft w:val="0"/>
      <w:marRight w:val="0"/>
      <w:marTop w:val="0"/>
      <w:marBottom w:val="0"/>
      <w:divBdr>
        <w:top w:val="none" w:sz="0" w:space="0" w:color="auto"/>
        <w:left w:val="none" w:sz="0" w:space="0" w:color="auto"/>
        <w:bottom w:val="none" w:sz="0" w:space="0" w:color="auto"/>
        <w:right w:val="none" w:sz="0" w:space="0" w:color="auto"/>
      </w:divBdr>
    </w:div>
    <w:div w:id="620768537">
      <w:bodyDiv w:val="1"/>
      <w:marLeft w:val="0"/>
      <w:marRight w:val="0"/>
      <w:marTop w:val="0"/>
      <w:marBottom w:val="0"/>
      <w:divBdr>
        <w:top w:val="none" w:sz="0" w:space="0" w:color="auto"/>
        <w:left w:val="none" w:sz="0" w:space="0" w:color="auto"/>
        <w:bottom w:val="none" w:sz="0" w:space="0" w:color="auto"/>
        <w:right w:val="none" w:sz="0" w:space="0" w:color="auto"/>
      </w:divBdr>
    </w:div>
    <w:div w:id="680593297">
      <w:bodyDiv w:val="1"/>
      <w:marLeft w:val="0"/>
      <w:marRight w:val="0"/>
      <w:marTop w:val="0"/>
      <w:marBottom w:val="0"/>
      <w:divBdr>
        <w:top w:val="none" w:sz="0" w:space="0" w:color="auto"/>
        <w:left w:val="none" w:sz="0" w:space="0" w:color="auto"/>
        <w:bottom w:val="none" w:sz="0" w:space="0" w:color="auto"/>
        <w:right w:val="none" w:sz="0" w:space="0" w:color="auto"/>
      </w:divBdr>
    </w:div>
    <w:div w:id="704209737">
      <w:bodyDiv w:val="1"/>
      <w:marLeft w:val="0"/>
      <w:marRight w:val="0"/>
      <w:marTop w:val="0"/>
      <w:marBottom w:val="0"/>
      <w:divBdr>
        <w:top w:val="none" w:sz="0" w:space="0" w:color="auto"/>
        <w:left w:val="none" w:sz="0" w:space="0" w:color="auto"/>
        <w:bottom w:val="none" w:sz="0" w:space="0" w:color="auto"/>
        <w:right w:val="none" w:sz="0" w:space="0" w:color="auto"/>
      </w:divBdr>
    </w:div>
    <w:div w:id="1160191490">
      <w:bodyDiv w:val="1"/>
      <w:marLeft w:val="0"/>
      <w:marRight w:val="0"/>
      <w:marTop w:val="0"/>
      <w:marBottom w:val="0"/>
      <w:divBdr>
        <w:top w:val="none" w:sz="0" w:space="0" w:color="auto"/>
        <w:left w:val="none" w:sz="0" w:space="0" w:color="auto"/>
        <w:bottom w:val="none" w:sz="0" w:space="0" w:color="auto"/>
        <w:right w:val="none" w:sz="0" w:space="0" w:color="auto"/>
      </w:divBdr>
      <w:divsChild>
        <w:div w:id="1979601256">
          <w:marLeft w:val="547"/>
          <w:marRight w:val="0"/>
          <w:marTop w:val="0"/>
          <w:marBottom w:val="0"/>
          <w:divBdr>
            <w:top w:val="none" w:sz="0" w:space="0" w:color="auto"/>
            <w:left w:val="none" w:sz="0" w:space="0" w:color="auto"/>
            <w:bottom w:val="none" w:sz="0" w:space="0" w:color="auto"/>
            <w:right w:val="none" w:sz="0" w:space="0" w:color="auto"/>
          </w:divBdr>
        </w:div>
        <w:div w:id="592671197">
          <w:marLeft w:val="547"/>
          <w:marRight w:val="0"/>
          <w:marTop w:val="0"/>
          <w:marBottom w:val="0"/>
          <w:divBdr>
            <w:top w:val="none" w:sz="0" w:space="0" w:color="auto"/>
            <w:left w:val="none" w:sz="0" w:space="0" w:color="auto"/>
            <w:bottom w:val="none" w:sz="0" w:space="0" w:color="auto"/>
            <w:right w:val="none" w:sz="0" w:space="0" w:color="auto"/>
          </w:divBdr>
        </w:div>
      </w:divsChild>
    </w:div>
    <w:div w:id="1171523357">
      <w:bodyDiv w:val="1"/>
      <w:marLeft w:val="0"/>
      <w:marRight w:val="0"/>
      <w:marTop w:val="0"/>
      <w:marBottom w:val="0"/>
      <w:divBdr>
        <w:top w:val="none" w:sz="0" w:space="0" w:color="auto"/>
        <w:left w:val="none" w:sz="0" w:space="0" w:color="auto"/>
        <w:bottom w:val="none" w:sz="0" w:space="0" w:color="auto"/>
        <w:right w:val="none" w:sz="0" w:space="0" w:color="auto"/>
      </w:divBdr>
    </w:div>
    <w:div w:id="1236205669">
      <w:bodyDiv w:val="1"/>
      <w:marLeft w:val="0"/>
      <w:marRight w:val="0"/>
      <w:marTop w:val="0"/>
      <w:marBottom w:val="0"/>
      <w:divBdr>
        <w:top w:val="none" w:sz="0" w:space="0" w:color="auto"/>
        <w:left w:val="none" w:sz="0" w:space="0" w:color="auto"/>
        <w:bottom w:val="none" w:sz="0" w:space="0" w:color="auto"/>
        <w:right w:val="none" w:sz="0" w:space="0" w:color="auto"/>
      </w:divBdr>
    </w:div>
    <w:div w:id="1332877428">
      <w:bodyDiv w:val="1"/>
      <w:marLeft w:val="0"/>
      <w:marRight w:val="0"/>
      <w:marTop w:val="0"/>
      <w:marBottom w:val="0"/>
      <w:divBdr>
        <w:top w:val="none" w:sz="0" w:space="0" w:color="auto"/>
        <w:left w:val="none" w:sz="0" w:space="0" w:color="auto"/>
        <w:bottom w:val="none" w:sz="0" w:space="0" w:color="auto"/>
        <w:right w:val="none" w:sz="0" w:space="0" w:color="auto"/>
      </w:divBdr>
    </w:div>
    <w:div w:id="1868911478">
      <w:bodyDiv w:val="1"/>
      <w:marLeft w:val="0"/>
      <w:marRight w:val="0"/>
      <w:marTop w:val="0"/>
      <w:marBottom w:val="0"/>
      <w:divBdr>
        <w:top w:val="none" w:sz="0" w:space="0" w:color="auto"/>
        <w:left w:val="none" w:sz="0" w:space="0" w:color="auto"/>
        <w:bottom w:val="none" w:sz="0" w:space="0" w:color="auto"/>
        <w:right w:val="none" w:sz="0" w:space="0" w:color="auto"/>
      </w:divBdr>
    </w:div>
    <w:div w:id="1968732114">
      <w:bodyDiv w:val="1"/>
      <w:marLeft w:val="0"/>
      <w:marRight w:val="0"/>
      <w:marTop w:val="0"/>
      <w:marBottom w:val="0"/>
      <w:divBdr>
        <w:top w:val="none" w:sz="0" w:space="0" w:color="auto"/>
        <w:left w:val="none" w:sz="0" w:space="0" w:color="auto"/>
        <w:bottom w:val="none" w:sz="0" w:space="0" w:color="auto"/>
        <w:right w:val="none" w:sz="0" w:space="0" w:color="auto"/>
      </w:divBdr>
      <w:divsChild>
        <w:div w:id="1982227423">
          <w:marLeft w:val="0"/>
          <w:marRight w:val="0"/>
          <w:marTop w:val="0"/>
          <w:marBottom w:val="0"/>
          <w:divBdr>
            <w:top w:val="none" w:sz="0" w:space="0" w:color="auto"/>
            <w:left w:val="none" w:sz="0" w:space="0" w:color="auto"/>
            <w:bottom w:val="none" w:sz="0" w:space="0" w:color="auto"/>
            <w:right w:val="none" w:sz="0" w:space="0" w:color="auto"/>
          </w:divBdr>
        </w:div>
        <w:div w:id="2025815984">
          <w:marLeft w:val="0"/>
          <w:marRight w:val="0"/>
          <w:marTop w:val="0"/>
          <w:marBottom w:val="0"/>
          <w:divBdr>
            <w:top w:val="none" w:sz="0" w:space="0" w:color="auto"/>
            <w:left w:val="none" w:sz="0" w:space="0" w:color="auto"/>
            <w:bottom w:val="none" w:sz="0" w:space="0" w:color="auto"/>
            <w:right w:val="none" w:sz="0" w:space="0" w:color="auto"/>
          </w:divBdr>
        </w:div>
        <w:div w:id="697320900">
          <w:marLeft w:val="0"/>
          <w:marRight w:val="0"/>
          <w:marTop w:val="0"/>
          <w:marBottom w:val="0"/>
          <w:divBdr>
            <w:top w:val="none" w:sz="0" w:space="0" w:color="auto"/>
            <w:left w:val="none" w:sz="0" w:space="0" w:color="auto"/>
            <w:bottom w:val="none" w:sz="0" w:space="0" w:color="auto"/>
            <w:right w:val="none" w:sz="0" w:space="0" w:color="auto"/>
          </w:divBdr>
        </w:div>
        <w:div w:id="360209827">
          <w:marLeft w:val="0"/>
          <w:marRight w:val="0"/>
          <w:marTop w:val="0"/>
          <w:marBottom w:val="0"/>
          <w:divBdr>
            <w:top w:val="none" w:sz="0" w:space="0" w:color="auto"/>
            <w:left w:val="none" w:sz="0" w:space="0" w:color="auto"/>
            <w:bottom w:val="none" w:sz="0" w:space="0" w:color="auto"/>
            <w:right w:val="none" w:sz="0" w:space="0" w:color="auto"/>
          </w:divBdr>
        </w:div>
        <w:div w:id="1717847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dinskaya.info/selpos/mizur" TargetMode="External"/><Relationship Id="rId39" Type="http://schemas.openxmlformats.org/officeDocument/2006/relationships/image" Target="media/image20.jpeg"/><Relationship Id="rId21" Type="http://schemas.openxmlformats.org/officeDocument/2006/relationships/hyperlink" Target="http://dinskaya.info/selpos/novot" TargetMode="External"/><Relationship Id="rId34" Type="http://schemas.openxmlformats.org/officeDocument/2006/relationships/package" Target="embeddings/______Microsoft_Office_PowerPoint1.sldx"/><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inskaya.info/selpos/dinsk" TargetMode="External"/><Relationship Id="rId29" Type="http://schemas.openxmlformats.org/officeDocument/2006/relationships/image" Target="media/image13.png"/><Relationship Id="rId41" Type="http://schemas.openxmlformats.org/officeDocument/2006/relationships/image" Target="media/image22.jpeg"/><Relationship Id="rId54" Type="http://schemas.openxmlformats.org/officeDocument/2006/relationships/package" Target="embeddings/______Microsoft_Office_PowerPoint3.sldx"/><Relationship Id="rId62" Type="http://schemas.openxmlformats.org/officeDocument/2006/relationships/hyperlink" Target="http://dinskaya.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inskaya.info/selpos/star" TargetMode="External"/><Relationship Id="rId32" Type="http://schemas.openxmlformats.org/officeDocument/2006/relationships/image" Target="media/image16.jpeg"/><Relationship Id="rId37" Type="http://schemas.openxmlformats.org/officeDocument/2006/relationships/image" Target="media/image19.emf"/><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package" Target="embeddings/______Microsoft_Office_PowerPoint5.sldx"/><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dinskaya.info/selpos/novov" TargetMode="External"/><Relationship Id="rId28" Type="http://schemas.openxmlformats.org/officeDocument/2006/relationships/hyperlink" Target="http://dinskaya.info/selpos/krasn" TargetMode="External"/><Relationship Id="rId36" Type="http://schemas.openxmlformats.org/officeDocument/2006/relationships/image" Target="media/image18.emf"/><Relationship Id="rId49" Type="http://schemas.openxmlformats.org/officeDocument/2006/relationships/image" Target="media/image30.jpeg"/><Relationship Id="rId57" Type="http://schemas.openxmlformats.org/officeDocument/2006/relationships/image" Target="media/image36.emf"/><Relationship Id="rId61" Type="http://schemas.openxmlformats.org/officeDocument/2006/relationships/hyperlink" Target="http://dinskaya.info/"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dinskaya.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dinskaya.info/selpos/vasyr" TargetMode="External"/><Relationship Id="rId27" Type="http://schemas.openxmlformats.org/officeDocument/2006/relationships/hyperlink" Target="http://dinskaya.info/selpos/ywnoe" TargetMode="External"/><Relationship Id="rId30" Type="http://schemas.openxmlformats.org/officeDocument/2006/relationships/image" Target="media/image14.jpeg"/><Relationship Id="rId35" Type="http://schemas.openxmlformats.org/officeDocument/2006/relationships/header" Target="header1.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package" Target="embeddings/______Microsoft_Office_PowerPoint4.sldx"/><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dinskaya.info/selpos/plast" TargetMode="External"/><Relationship Id="rId33" Type="http://schemas.openxmlformats.org/officeDocument/2006/relationships/image" Target="media/image17.emf"/><Relationship Id="rId38" Type="http://schemas.openxmlformats.org/officeDocument/2006/relationships/package" Target="embeddings/______Microsoft_Office_PowerPoint2.sldx"/><Relationship Id="rId46" Type="http://schemas.openxmlformats.org/officeDocument/2006/relationships/image" Target="media/image27.jpeg"/><Relationship Id="rId59" Type="http://schemas.openxmlformats.org/officeDocument/2006/relationships/image" Target="media/image3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0C849-6984-4B17-A52D-63C7D0E5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7381</TotalTime>
  <Pages>145</Pages>
  <Words>46629</Words>
  <Characters>265789</Characters>
  <Application>Microsoft Office Word</Application>
  <DocSecurity>0</DocSecurity>
  <Lines>2214</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user45</dc:creator>
  <cp:keywords/>
  <dc:description/>
  <cp:lastModifiedBy>user44</cp:lastModifiedBy>
  <cp:revision>233</cp:revision>
  <cp:lastPrinted>2012-08-16T07:17:00Z</cp:lastPrinted>
  <dcterms:created xsi:type="dcterms:W3CDTF">2012-06-14T12:41:00Z</dcterms:created>
  <dcterms:modified xsi:type="dcterms:W3CDTF">2013-04-03T07:21:00Z</dcterms:modified>
</cp:coreProperties>
</file>